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75" w:rsidRDefault="00AE3F75" w:rsidP="002F7E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E3F75" w:rsidRDefault="00AE3F75" w:rsidP="002F7E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E3F75" w:rsidRPr="001A51E6" w:rsidRDefault="00AE3F75" w:rsidP="002F7E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E3F75" w:rsidRPr="00A72B57" w:rsidRDefault="00AE3F75" w:rsidP="00985122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СОВЕТ НАРОДНЫХ ДЕПУТАТОВ</w:t>
      </w:r>
    </w:p>
    <w:p w:rsidR="00AE3F75" w:rsidRPr="00A72B57" w:rsidRDefault="00AE3F75" w:rsidP="002F7E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ВЫСОКИНСКОГО</w:t>
      </w: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 </w:t>
      </w:r>
    </w:p>
    <w:p w:rsidR="00AE3F75" w:rsidRPr="00A72B57" w:rsidRDefault="00AE3F75" w:rsidP="002F7E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ЛИСКИНСКОГО  МУНИЦИПАЛЬНОГО РАЙОНА</w:t>
      </w:r>
    </w:p>
    <w:p w:rsidR="00AE3F75" w:rsidRPr="00A72B57" w:rsidRDefault="00AE3F75" w:rsidP="002F7ED3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ВОРОНЕЖСКОЙ ОБЛАСТИ</w:t>
      </w:r>
    </w:p>
    <w:p w:rsidR="00AE3F75" w:rsidRPr="00A72B57" w:rsidRDefault="00AE3F75" w:rsidP="002F7ED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E3F75" w:rsidRDefault="00AE3F75" w:rsidP="002F7ED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РЕШЕНИЕ  </w:t>
      </w:r>
    </w:p>
    <w:p w:rsidR="00AE3F75" w:rsidRPr="00A72B57" w:rsidRDefault="00AE3F75" w:rsidP="002F7ED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2B5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</w:p>
    <w:p w:rsidR="00AE3F75" w:rsidRPr="00A72B57" w:rsidRDefault="00AE3F75" w:rsidP="002F7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«05</w:t>
      </w:r>
      <w:r w:rsidRPr="00A72B5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мая</w:t>
      </w:r>
      <w:r w:rsidRPr="00A72B57">
        <w:rPr>
          <w:rFonts w:ascii="Times New Roman" w:hAnsi="Times New Roman" w:cs="Times New Roman"/>
          <w:sz w:val="24"/>
          <w:szCs w:val="24"/>
          <w:lang w:eastAsia="ru-RU"/>
        </w:rPr>
        <w:t xml:space="preserve">    20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A72B57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95</w:t>
      </w:r>
    </w:p>
    <w:p w:rsidR="00AE3F75" w:rsidRPr="0085152E" w:rsidRDefault="00AE3F75" w:rsidP="002F7ED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72B5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5152E">
        <w:rPr>
          <w:rFonts w:ascii="Times New Roman" w:hAnsi="Times New Roman" w:cs="Times New Roman"/>
          <w:sz w:val="20"/>
          <w:szCs w:val="20"/>
          <w:lang w:eastAsia="ru-RU"/>
        </w:rPr>
        <w:t>Село   Высокое</w:t>
      </w:r>
    </w:p>
    <w:p w:rsidR="00AE3F75" w:rsidRPr="00A72B57" w:rsidRDefault="00AE3F75" w:rsidP="002F7ED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3F75" w:rsidRPr="00985122" w:rsidRDefault="00AE3F75" w:rsidP="002F7ED3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1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 изменений и дополнений в Устав Высокинского сельского поселения  Лискинского муниципального района Воронежской области. </w:t>
      </w:r>
    </w:p>
    <w:p w:rsidR="00AE3F75" w:rsidRPr="00A72B57" w:rsidRDefault="00AE3F75" w:rsidP="002F7ED3">
      <w:pPr>
        <w:widowControl w:val="0"/>
        <w:snapToGrid w:val="0"/>
        <w:spacing w:after="0" w:line="240" w:lineRule="auto"/>
        <w:rPr>
          <w:sz w:val="24"/>
          <w:szCs w:val="24"/>
          <w:lang w:eastAsia="ru-RU"/>
        </w:rPr>
      </w:pPr>
    </w:p>
    <w:p w:rsidR="00AE3F75" w:rsidRPr="00A72B57" w:rsidRDefault="00AE3F75" w:rsidP="001A51E6">
      <w:pPr>
        <w:pStyle w:val="western"/>
        <w:spacing w:before="0" w:beforeAutospacing="0" w:after="0" w:afterAutospacing="0" w:line="276" w:lineRule="auto"/>
        <w:jc w:val="both"/>
        <w:rPr>
          <w:color w:val="000000"/>
        </w:rPr>
      </w:pPr>
      <w:r w:rsidRPr="00A72B57">
        <w:t xml:space="preserve">             В целях приведения Устава </w:t>
      </w:r>
      <w:r>
        <w:t>Высокинского</w:t>
      </w:r>
      <w:r w:rsidRPr="00A72B57"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72B57">
        <w:rPr>
          <w:color w:val="000000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r>
        <w:rPr>
          <w:color w:val="000000"/>
        </w:rPr>
        <w:t>Высокинского</w:t>
      </w:r>
      <w:r w:rsidRPr="00A72B57">
        <w:rPr>
          <w:color w:val="000000"/>
        </w:rPr>
        <w:t xml:space="preserve"> сельского поселения Лискинского муниципального района РЕШИЛ:</w:t>
      </w: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B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 Внести  изменения и дополнения в Устав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Высокинского</w:t>
      </w:r>
      <w:r w:rsidRPr="00A72B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B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B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3. Обнародовать настоящее решение после его государственной регистрации.</w:t>
      </w:r>
    </w:p>
    <w:p w:rsidR="00AE3F75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2B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4. Настоящее решение вступает в силу после его обнародования.</w:t>
      </w:r>
    </w:p>
    <w:p w:rsidR="00AE3F75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3F75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3F75" w:rsidRPr="00297C8E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Высокинского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C8E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О.А. Котлярова 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Pr="00297C8E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C8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C8E">
        <w:rPr>
          <w:rFonts w:ascii="Times New Roman" w:hAnsi="Times New Roman" w:cs="Times New Roman"/>
          <w:sz w:val="24"/>
          <w:szCs w:val="24"/>
          <w:lang w:eastAsia="ru-RU"/>
        </w:rPr>
        <w:t>народных депутатов 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Высокинского сельского поселения</w:t>
      </w:r>
    </w:p>
    <w:p w:rsidR="00AE3F75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AE3F75" w:rsidRPr="00297C8E" w:rsidRDefault="00AE3F75" w:rsidP="001A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Л.М. Ходакова</w:t>
      </w:r>
      <w:r w:rsidRPr="00297C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F75" w:rsidRPr="00A72B57" w:rsidRDefault="00AE3F75" w:rsidP="001A51E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F75" w:rsidRDefault="00AE3F75" w:rsidP="001A51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9161B8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F75" w:rsidRDefault="00AE3F75" w:rsidP="009161B8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F75" w:rsidRPr="00B81BD0" w:rsidRDefault="00AE3F75" w:rsidP="005B288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 к решению Совета народных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Высокинского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AE3F75" w:rsidRPr="00B81BD0" w:rsidRDefault="00AE3F75" w:rsidP="005B288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5. 2017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Pr="00B81BD0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</w:p>
    <w:p w:rsidR="00AE3F75" w:rsidRPr="00AE40A2" w:rsidRDefault="00AE3F75" w:rsidP="001A51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4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в Устав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Высокинского</w:t>
      </w:r>
      <w:r w:rsidRPr="00AE4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AE4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F75" w:rsidRDefault="00AE3F75" w:rsidP="00C5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Часть 1 статьи 8 Устава дополнить пунктом 14 следующего содержания:</w:t>
      </w:r>
    </w:p>
    <w:p w:rsidR="00AE3F75" w:rsidRPr="005F49C5" w:rsidRDefault="00AE3F75" w:rsidP="00C52025">
      <w:pPr>
        <w:pStyle w:val="NormalWeb"/>
        <w:shd w:val="clear" w:color="auto" w:fill="FFFFFF"/>
        <w:spacing w:before="158" w:beforeAutospacing="0" w:after="158" w:afterAutospacing="0"/>
        <w:jc w:val="both"/>
        <w:rPr>
          <w:color w:val="000000"/>
        </w:rPr>
      </w:pPr>
      <w:r>
        <w:rPr>
          <w:color w:val="000000"/>
        </w:rPr>
        <w:t>«14)</w:t>
      </w:r>
      <w:r w:rsidRPr="005F49C5">
        <w:rPr>
          <w:color w:val="000000"/>
        </w:rPr>
        <w:t xml:space="preserve"> осуществление мероприятий в сфере профилактики правонарушений, преду</w:t>
      </w:r>
      <w:r>
        <w:rPr>
          <w:color w:val="000000"/>
        </w:rPr>
        <w:t>смотренных Федеральным законом «</w:t>
      </w:r>
      <w:r w:rsidRPr="005F49C5">
        <w:rPr>
          <w:color w:val="000000"/>
        </w:rPr>
        <w:t>Об основах системы профилактики правона</w:t>
      </w:r>
      <w:r>
        <w:rPr>
          <w:color w:val="000000"/>
        </w:rPr>
        <w:t>рушений в Российской Федерации».».</w:t>
      </w:r>
    </w:p>
    <w:p w:rsidR="00AE3F75" w:rsidRDefault="00AE3F75" w:rsidP="00C5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Пункт 1 части 3 статьи 19 Устава изложить в следующей редакции:</w:t>
      </w:r>
    </w:p>
    <w:p w:rsidR="00AE3F75" w:rsidRDefault="00AE3F75" w:rsidP="00C52025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«1) проект Устава Высокинского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Высокинского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актами;»</w:t>
      </w:r>
    </w:p>
    <w:p w:rsidR="00AE3F75" w:rsidRDefault="00AE3F75" w:rsidP="00C5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Часть 8  статьи 34 Устава  изложить в следующей редакции: </w:t>
      </w:r>
    </w:p>
    <w:p w:rsidR="00AE3F75" w:rsidRDefault="00AE3F75" w:rsidP="00C5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«8. В случае досрочного прекращения полномочий главы Высокинского сельского поселения Лискинского муниципального района Воронежской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Высокинского сельского поселения Лискинского муниципального района Воронежской области».</w:t>
      </w:r>
    </w:p>
    <w:p w:rsidR="00AE3F75" w:rsidRDefault="00AE3F75" w:rsidP="00C52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 Часть 3 статьи 44  Устава изложить в следующей редакции:</w:t>
      </w:r>
    </w:p>
    <w:p w:rsidR="00AE3F75" w:rsidRDefault="00AE3F75" w:rsidP="00C520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«3)</w:t>
      </w:r>
      <w:r w:rsidRPr="005738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устава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Высокинского сельского поселения Лискинского муниципального района Воронежской области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проект муниципального правового акта о вне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сении изменений и дополнений в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Высокинского сельского поселения Лискинского муниципального района Воронежской области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позднее чем за 30 дней до дня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ассмотрения вопроса о принятии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Высокинского сельского поселения Лискинского муниципального района Воронежской области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внесении изменений и дополнени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Высокинского сельского поселения Лискинского муниципального района Воронежской области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 официальному обнародованию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одновременным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обнародованием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Советом народных депутатов Высокинского сельского поселения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порядка учета пре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дложений по проекту указанного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става, проекту указанного муниципального правового акта, а также порядка участия граждан в его обсуждении.</w:t>
      </w:r>
    </w:p>
    <w:p w:rsidR="00AE3F75" w:rsidRDefault="00AE3F75" w:rsidP="00C5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требу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официальное обнародование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порядка учета предложений по проекту муниципального правового акта о внесении изменений и дополне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в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Высокинского сельского поселения Лискинского муниципального района Воронежской области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порядка участия граждан в 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обсуждении в случае, когда в У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Высокинского сельского поселения Лискинского муниципального района Воронежской области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Устава Воронежской области или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Воронежской области </w:t>
      </w:r>
      <w:r w:rsidRPr="00573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приведения данного устава в соответствие с этими нормативными правовыми актами.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C52025">
      <w:pPr>
        <w:tabs>
          <w:tab w:val="left" w:pos="621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6B4200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7247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F75" w:rsidRDefault="00AE3F75" w:rsidP="001A51E6">
      <w:pPr>
        <w:spacing w:before="100" w:beforeAutospacing="1" w:after="100" w:afterAutospacing="1" w:line="240" w:lineRule="auto"/>
        <w:jc w:val="both"/>
      </w:pPr>
    </w:p>
    <w:sectPr w:rsidR="00AE3F75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A2"/>
    <w:rsid w:val="00094A0C"/>
    <w:rsid w:val="000A0958"/>
    <w:rsid w:val="000B3AC1"/>
    <w:rsid w:val="000C4FB3"/>
    <w:rsid w:val="000E2B92"/>
    <w:rsid w:val="000F0CBD"/>
    <w:rsid w:val="00100268"/>
    <w:rsid w:val="00105AFE"/>
    <w:rsid w:val="00143265"/>
    <w:rsid w:val="00174A09"/>
    <w:rsid w:val="001954C9"/>
    <w:rsid w:val="001A51E6"/>
    <w:rsid w:val="001A63CC"/>
    <w:rsid w:val="001C0669"/>
    <w:rsid w:val="001D1B94"/>
    <w:rsid w:val="001E4F92"/>
    <w:rsid w:val="00222C8A"/>
    <w:rsid w:val="00241828"/>
    <w:rsid w:val="00297C8E"/>
    <w:rsid w:val="002A35AB"/>
    <w:rsid w:val="002A3ABC"/>
    <w:rsid w:val="002B3880"/>
    <w:rsid w:val="002E1774"/>
    <w:rsid w:val="002E20E4"/>
    <w:rsid w:val="002F6C15"/>
    <w:rsid w:val="002F7ED3"/>
    <w:rsid w:val="00304A05"/>
    <w:rsid w:val="00320CA2"/>
    <w:rsid w:val="003A4497"/>
    <w:rsid w:val="0041659B"/>
    <w:rsid w:val="0042434D"/>
    <w:rsid w:val="005135CC"/>
    <w:rsid w:val="0057384E"/>
    <w:rsid w:val="005B2889"/>
    <w:rsid w:val="005E4190"/>
    <w:rsid w:val="005F49C5"/>
    <w:rsid w:val="005F7989"/>
    <w:rsid w:val="00611DDB"/>
    <w:rsid w:val="00615D8D"/>
    <w:rsid w:val="00633103"/>
    <w:rsid w:val="006651E7"/>
    <w:rsid w:val="00693479"/>
    <w:rsid w:val="006B4200"/>
    <w:rsid w:val="007046E0"/>
    <w:rsid w:val="007059D8"/>
    <w:rsid w:val="00710B81"/>
    <w:rsid w:val="007247F1"/>
    <w:rsid w:val="007248EA"/>
    <w:rsid w:val="007D77E1"/>
    <w:rsid w:val="008007DD"/>
    <w:rsid w:val="008127CB"/>
    <w:rsid w:val="00830CD0"/>
    <w:rsid w:val="00845938"/>
    <w:rsid w:val="008475A7"/>
    <w:rsid w:val="0085152E"/>
    <w:rsid w:val="00873C3D"/>
    <w:rsid w:val="00894BAD"/>
    <w:rsid w:val="008A5033"/>
    <w:rsid w:val="008A626A"/>
    <w:rsid w:val="008C7BA1"/>
    <w:rsid w:val="00906F55"/>
    <w:rsid w:val="009077CD"/>
    <w:rsid w:val="009161B8"/>
    <w:rsid w:val="0096188F"/>
    <w:rsid w:val="00983D99"/>
    <w:rsid w:val="00985122"/>
    <w:rsid w:val="009B05DA"/>
    <w:rsid w:val="009B21C6"/>
    <w:rsid w:val="009C03E0"/>
    <w:rsid w:val="00A56D98"/>
    <w:rsid w:val="00A72B57"/>
    <w:rsid w:val="00A82F79"/>
    <w:rsid w:val="00A87635"/>
    <w:rsid w:val="00AB22CC"/>
    <w:rsid w:val="00AD24BD"/>
    <w:rsid w:val="00AE004F"/>
    <w:rsid w:val="00AE3F75"/>
    <w:rsid w:val="00AE40A2"/>
    <w:rsid w:val="00B17EB1"/>
    <w:rsid w:val="00B30E7A"/>
    <w:rsid w:val="00B37F41"/>
    <w:rsid w:val="00B81BD0"/>
    <w:rsid w:val="00BC1370"/>
    <w:rsid w:val="00BD0878"/>
    <w:rsid w:val="00BE49BB"/>
    <w:rsid w:val="00BE4E53"/>
    <w:rsid w:val="00C41A80"/>
    <w:rsid w:val="00C47BF6"/>
    <w:rsid w:val="00C52025"/>
    <w:rsid w:val="00C71A7F"/>
    <w:rsid w:val="00C7429B"/>
    <w:rsid w:val="00C85A60"/>
    <w:rsid w:val="00CB403B"/>
    <w:rsid w:val="00CB754D"/>
    <w:rsid w:val="00CD1E15"/>
    <w:rsid w:val="00CF12FD"/>
    <w:rsid w:val="00CF67BF"/>
    <w:rsid w:val="00D33361"/>
    <w:rsid w:val="00D45AA5"/>
    <w:rsid w:val="00D627B7"/>
    <w:rsid w:val="00D748F9"/>
    <w:rsid w:val="00DA7D22"/>
    <w:rsid w:val="00DD32E8"/>
    <w:rsid w:val="00E24DB0"/>
    <w:rsid w:val="00E257AD"/>
    <w:rsid w:val="00E33EAA"/>
    <w:rsid w:val="00E3622D"/>
    <w:rsid w:val="00E53049"/>
    <w:rsid w:val="00EC52E8"/>
    <w:rsid w:val="00F0725D"/>
    <w:rsid w:val="00F24974"/>
    <w:rsid w:val="00F4106C"/>
    <w:rsid w:val="00F53F6C"/>
    <w:rsid w:val="00F8704B"/>
    <w:rsid w:val="00F87E3E"/>
    <w:rsid w:val="00F90FAA"/>
    <w:rsid w:val="00FA02A5"/>
    <w:rsid w:val="00FB2037"/>
    <w:rsid w:val="00FC7874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247F1"/>
    <w:rPr>
      <w:rFonts w:cs="Calibri"/>
      <w:lang w:eastAsia="en-US"/>
    </w:rPr>
  </w:style>
  <w:style w:type="paragraph" w:customStyle="1" w:styleId="western">
    <w:name w:val="western"/>
    <w:basedOn w:val="Normal"/>
    <w:uiPriority w:val="99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3ABC"/>
    <w:rPr>
      <w:color w:val="0000FF"/>
      <w:u w:val="single"/>
    </w:rPr>
  </w:style>
  <w:style w:type="paragraph" w:customStyle="1" w:styleId="ConsNormal">
    <w:name w:val="ConsNormal"/>
    <w:uiPriority w:val="99"/>
    <w:rsid w:val="002E20E4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41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543</TotalTime>
  <Pages>3</Pages>
  <Words>811</Words>
  <Characters>4624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86</cp:revision>
  <cp:lastPrinted>2017-06-14T06:16:00Z</cp:lastPrinted>
  <dcterms:created xsi:type="dcterms:W3CDTF">2016-05-16T06:56:00Z</dcterms:created>
  <dcterms:modified xsi:type="dcterms:W3CDTF">2017-06-14T06:17:00Z</dcterms:modified>
</cp:coreProperties>
</file>