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CF" w:rsidRDefault="00845DCF" w:rsidP="00821763">
      <w:pPr>
        <w:jc w:val="right"/>
        <w:rPr>
          <w:rFonts w:ascii="Times New Roman" w:hAnsi="Times New Roman"/>
          <w:b/>
          <w:sz w:val="28"/>
          <w:szCs w:val="28"/>
        </w:rPr>
      </w:pPr>
    </w:p>
    <w:p w:rsidR="00845DCF" w:rsidRPr="00821763" w:rsidRDefault="00845DCF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845DCF" w:rsidRDefault="00845DCF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45DCF" w:rsidRPr="00B22EBB" w:rsidRDefault="00845DCF" w:rsidP="00B22E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ВЫСОКИНСКОГО СЕЛЬСКОГО ПОСЕЛЕНИЯ ЛИСКИНСКОГО РАЙОНА ВОРОНЕЖСКОЙ ОБЛАСТИ</w:t>
      </w:r>
    </w:p>
    <w:p w:rsidR="00845DCF" w:rsidRDefault="00845DCF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B22EBB" w:rsidRDefault="00B22EBB" w:rsidP="00B22EBB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B22EBB" w:rsidRDefault="00B22EBB" w:rsidP="00B22EBB">
      <w:pPr>
        <w:tabs>
          <w:tab w:val="left" w:pos="720"/>
          <w:tab w:val="left" w:pos="3555"/>
        </w:tabs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>ПОСТАНОВЛЕНИЕ</w:t>
      </w:r>
    </w:p>
    <w:bookmarkEnd w:id="0"/>
    <w:p w:rsidR="00845DCF" w:rsidRDefault="00845DCF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845DCF" w:rsidRDefault="00845DCF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845DCF" w:rsidRPr="00E63CC2" w:rsidRDefault="007C73E0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E63CC2">
        <w:rPr>
          <w:rFonts w:ascii="Times New Roman" w:hAnsi="Times New Roman"/>
          <w:sz w:val="28"/>
          <w:szCs w:val="28"/>
        </w:rPr>
        <w:t>"</w:t>
      </w:r>
      <w:r w:rsidR="00C0798C">
        <w:rPr>
          <w:rFonts w:ascii="Times New Roman" w:hAnsi="Times New Roman"/>
          <w:sz w:val="28"/>
          <w:szCs w:val="28"/>
        </w:rPr>
        <w:t>24</w:t>
      </w:r>
      <w:r w:rsidR="00845DCF" w:rsidRPr="00E63CC2">
        <w:rPr>
          <w:rFonts w:ascii="Times New Roman" w:hAnsi="Times New Roman"/>
          <w:sz w:val="28"/>
          <w:szCs w:val="28"/>
        </w:rPr>
        <w:t xml:space="preserve">" </w:t>
      </w:r>
      <w:r w:rsidR="00C0798C">
        <w:rPr>
          <w:rFonts w:ascii="Times New Roman" w:hAnsi="Times New Roman"/>
          <w:sz w:val="28"/>
          <w:szCs w:val="28"/>
        </w:rPr>
        <w:t>марта</w:t>
      </w:r>
      <w:r w:rsidR="006602F1">
        <w:rPr>
          <w:rFonts w:ascii="Times New Roman" w:hAnsi="Times New Roman"/>
          <w:sz w:val="28"/>
          <w:szCs w:val="28"/>
        </w:rPr>
        <w:t xml:space="preserve">  2020</w:t>
      </w:r>
      <w:r w:rsidR="00845DCF" w:rsidRPr="00E63CC2">
        <w:rPr>
          <w:rFonts w:ascii="Times New Roman" w:hAnsi="Times New Roman"/>
          <w:sz w:val="28"/>
          <w:szCs w:val="28"/>
        </w:rPr>
        <w:t xml:space="preserve"> г. №</w:t>
      </w:r>
      <w:r w:rsidR="006602F1">
        <w:rPr>
          <w:rFonts w:ascii="Times New Roman" w:hAnsi="Times New Roman"/>
          <w:sz w:val="28"/>
          <w:szCs w:val="28"/>
        </w:rPr>
        <w:t xml:space="preserve"> </w:t>
      </w:r>
      <w:r w:rsidR="007D79A7">
        <w:rPr>
          <w:rFonts w:ascii="Times New Roman" w:hAnsi="Times New Roman"/>
          <w:sz w:val="28"/>
          <w:szCs w:val="28"/>
        </w:rPr>
        <w:t>24</w:t>
      </w:r>
      <w:r w:rsidR="006602F1">
        <w:rPr>
          <w:rFonts w:ascii="Times New Roman" w:hAnsi="Times New Roman"/>
          <w:sz w:val="28"/>
          <w:szCs w:val="28"/>
        </w:rPr>
        <w:t xml:space="preserve"> </w:t>
      </w:r>
      <w:r w:rsidR="00845DCF" w:rsidRPr="00E63CC2">
        <w:rPr>
          <w:rFonts w:ascii="Times New Roman" w:hAnsi="Times New Roman"/>
          <w:sz w:val="28"/>
          <w:szCs w:val="28"/>
        </w:rPr>
        <w:tab/>
      </w:r>
    </w:p>
    <w:p w:rsidR="00845DCF" w:rsidRPr="00B77BB6" w:rsidRDefault="00845DCF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Высокое</w:t>
      </w:r>
    </w:p>
    <w:p w:rsidR="00845DCF" w:rsidRDefault="008A0764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8A0764" w:rsidRDefault="008A0764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A50BA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.12.201</w:t>
      </w:r>
      <w:r w:rsidR="00A50BA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г. №2</w:t>
      </w:r>
      <w:r w:rsidR="00A50BAD">
        <w:rPr>
          <w:rFonts w:ascii="Times New Roman" w:hAnsi="Times New Roman"/>
          <w:b/>
          <w:sz w:val="28"/>
          <w:szCs w:val="28"/>
        </w:rPr>
        <w:t>30</w:t>
      </w:r>
    </w:p>
    <w:p w:rsidR="00845DCF" w:rsidRDefault="00845DCF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845DCF" w:rsidRPr="00B77BB6" w:rsidRDefault="00845DCF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"Развитие и сохранение культуры поселения"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5"/>
      </w:tblGrid>
      <w:tr w:rsidR="00845DCF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845DCF" w:rsidRPr="00B77BB6" w:rsidRDefault="00845DCF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45DCF" w:rsidRPr="00B77BB6" w:rsidRDefault="00845DCF" w:rsidP="00D73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Default="00845DCF" w:rsidP="00FC5115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исполнение распоряжения главы а</w:t>
      </w:r>
      <w:r w:rsidRPr="00B77BB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Высокинского</w:t>
      </w:r>
      <w:r w:rsidRPr="00B77BB6">
        <w:rPr>
          <w:rFonts w:ascii="Times New Roman" w:hAnsi="Times New Roman"/>
          <w:sz w:val="28"/>
          <w:szCs w:val="28"/>
        </w:rPr>
        <w:t xml:space="preserve"> сельского </w:t>
      </w:r>
      <w:r w:rsidRPr="009F044F">
        <w:rPr>
          <w:rFonts w:ascii="Times New Roman" w:hAnsi="Times New Roman"/>
          <w:sz w:val="28"/>
          <w:szCs w:val="28"/>
        </w:rPr>
        <w:t>поселения  от 30.09.2013</w:t>
      </w:r>
      <w:r w:rsidR="00E32F03">
        <w:rPr>
          <w:rFonts w:ascii="Times New Roman" w:hAnsi="Times New Roman"/>
          <w:sz w:val="28"/>
          <w:szCs w:val="28"/>
        </w:rPr>
        <w:t xml:space="preserve"> №</w:t>
      </w:r>
      <w:r w:rsidRPr="001524FA">
        <w:rPr>
          <w:rFonts w:ascii="Times New Roman" w:hAnsi="Times New Roman"/>
          <w:sz w:val="28"/>
          <w:szCs w:val="28"/>
        </w:rPr>
        <w:t>21</w:t>
      </w:r>
      <w:r w:rsidR="00E32F03">
        <w:rPr>
          <w:rFonts w:ascii="Times New Roman" w:hAnsi="Times New Roman"/>
          <w:sz w:val="28"/>
          <w:szCs w:val="28"/>
        </w:rPr>
        <w:t xml:space="preserve"> </w:t>
      </w:r>
      <w:r w:rsidRPr="009F044F">
        <w:rPr>
          <w:rFonts w:ascii="Times New Roman" w:hAnsi="Times New Roman"/>
          <w:sz w:val="28"/>
          <w:szCs w:val="28"/>
        </w:rPr>
        <w:t>«Об утверждении перечня муниципальных программ Высокинского сельского поселения» администрация</w:t>
      </w:r>
      <w:r w:rsidR="00B92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Высокинского сельского поселения </w:t>
      </w:r>
    </w:p>
    <w:p w:rsidR="00845DCF" w:rsidRPr="00B77BB6" w:rsidRDefault="00845DCF" w:rsidP="00FC5115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45DCF" w:rsidRPr="00B77BB6" w:rsidRDefault="00845DCF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63472A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8A0764">
        <w:rPr>
          <w:rFonts w:ascii="Times New Roman" w:hAnsi="Times New Roman"/>
          <w:sz w:val="28"/>
          <w:szCs w:val="28"/>
        </w:rPr>
        <w:t>Внести изменения в постановление администрации Высокинского сельского поселения от 2</w:t>
      </w:r>
      <w:r w:rsidR="00A50BAD">
        <w:rPr>
          <w:rFonts w:ascii="Times New Roman" w:hAnsi="Times New Roman"/>
          <w:sz w:val="28"/>
          <w:szCs w:val="28"/>
        </w:rPr>
        <w:t>8</w:t>
      </w:r>
      <w:r w:rsidR="008A0764">
        <w:rPr>
          <w:rFonts w:ascii="Times New Roman" w:hAnsi="Times New Roman"/>
          <w:sz w:val="28"/>
          <w:szCs w:val="28"/>
        </w:rPr>
        <w:t>.12.201</w:t>
      </w:r>
      <w:r w:rsidR="00A50BAD">
        <w:rPr>
          <w:rFonts w:ascii="Times New Roman" w:hAnsi="Times New Roman"/>
          <w:sz w:val="28"/>
          <w:szCs w:val="28"/>
        </w:rPr>
        <w:t>6</w:t>
      </w:r>
      <w:r w:rsidR="008A0764">
        <w:rPr>
          <w:rFonts w:ascii="Times New Roman" w:hAnsi="Times New Roman"/>
          <w:sz w:val="28"/>
          <w:szCs w:val="28"/>
        </w:rPr>
        <w:t>г.</w:t>
      </w:r>
      <w:r w:rsidR="003B4BC3">
        <w:rPr>
          <w:rFonts w:ascii="Times New Roman" w:hAnsi="Times New Roman"/>
          <w:sz w:val="28"/>
          <w:szCs w:val="28"/>
        </w:rPr>
        <w:t>№2</w:t>
      </w:r>
      <w:r w:rsidR="00A50BAD">
        <w:rPr>
          <w:rFonts w:ascii="Times New Roman" w:hAnsi="Times New Roman"/>
          <w:sz w:val="28"/>
          <w:szCs w:val="28"/>
        </w:rPr>
        <w:t>30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="008A0764">
        <w:rPr>
          <w:rFonts w:ascii="Times New Roman" w:hAnsi="Times New Roman"/>
          <w:sz w:val="28"/>
          <w:szCs w:val="28"/>
        </w:rPr>
        <w:t xml:space="preserve">и утвердить муниципальную программу </w:t>
      </w:r>
      <w:r w:rsidRPr="00B77BB6">
        <w:rPr>
          <w:rFonts w:ascii="Times New Roman" w:hAnsi="Times New Roman"/>
          <w:sz w:val="28"/>
          <w:szCs w:val="28"/>
        </w:rPr>
        <w:t xml:space="preserve">«Развитие и сохранение культуры поселения» </w:t>
      </w:r>
      <w:r w:rsidR="00B22EBB" w:rsidRPr="00B77BB6">
        <w:rPr>
          <w:rFonts w:ascii="Times New Roman" w:hAnsi="Times New Roman"/>
          <w:sz w:val="28"/>
          <w:szCs w:val="28"/>
        </w:rPr>
        <w:t>согласно</w:t>
      </w:r>
      <w:r w:rsidR="00B22EBB">
        <w:rPr>
          <w:rFonts w:ascii="Times New Roman" w:hAnsi="Times New Roman"/>
          <w:sz w:val="28"/>
          <w:szCs w:val="28"/>
        </w:rPr>
        <w:t xml:space="preserve"> приложению</w:t>
      </w:r>
      <w:r w:rsidRPr="00B77BB6">
        <w:rPr>
          <w:rFonts w:ascii="Times New Roman" w:hAnsi="Times New Roman"/>
          <w:sz w:val="28"/>
          <w:szCs w:val="28"/>
        </w:rPr>
        <w:t xml:space="preserve">. </w:t>
      </w:r>
    </w:p>
    <w:p w:rsidR="00845DCF" w:rsidRPr="00BD3D69" w:rsidRDefault="00845DCF" w:rsidP="00B22EB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2. </w:t>
      </w:r>
      <w:r w:rsidR="00162A03" w:rsidRPr="005448E3">
        <w:rPr>
          <w:rFonts w:ascii="Times New Roman" w:hAnsi="Times New Roman"/>
          <w:sz w:val="28"/>
          <w:szCs w:val="28"/>
        </w:rPr>
        <w:t xml:space="preserve">Настоящее </w:t>
      </w:r>
      <w:r w:rsidR="00162A03">
        <w:rPr>
          <w:rFonts w:ascii="Times New Roman" w:hAnsi="Times New Roman"/>
          <w:sz w:val="28"/>
          <w:szCs w:val="28"/>
        </w:rPr>
        <w:t xml:space="preserve">постановление </w:t>
      </w:r>
      <w:r w:rsidR="00162A03" w:rsidRPr="005448E3"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 w:rsidR="00162A03">
        <w:rPr>
          <w:rFonts w:ascii="Times New Roman" w:hAnsi="Times New Roman"/>
          <w:sz w:val="28"/>
          <w:szCs w:val="28"/>
        </w:rPr>
        <w:t>официального опубликования в газете «Высокинский муниципальный вестник» и распространяет свое действия на правоотношения, возникшие с 01 января 2020 года.</w:t>
      </w:r>
      <w:r w:rsidR="008A7644">
        <w:rPr>
          <w:rFonts w:ascii="Times New Roman" w:hAnsi="Times New Roman"/>
          <w:sz w:val="28"/>
          <w:szCs w:val="28"/>
        </w:rPr>
        <w:t xml:space="preserve"> </w:t>
      </w:r>
    </w:p>
    <w:p w:rsidR="00845DCF" w:rsidRPr="00B77BB6" w:rsidRDefault="00B22EBB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5DCF" w:rsidRPr="00B77BB6">
        <w:rPr>
          <w:rFonts w:ascii="Times New Roman" w:hAnsi="Times New Roman"/>
          <w:sz w:val="28"/>
          <w:szCs w:val="28"/>
        </w:rPr>
        <w:t xml:space="preserve">. Контроль над выполнением постановления возлагаю на директора МКУК </w:t>
      </w:r>
      <w:r w:rsidR="00845DCF">
        <w:rPr>
          <w:rFonts w:ascii="Times New Roman" w:hAnsi="Times New Roman"/>
          <w:sz w:val="28"/>
          <w:szCs w:val="28"/>
        </w:rPr>
        <w:t>"Высокинский сельский Дом культуры"</w:t>
      </w:r>
      <w:r>
        <w:rPr>
          <w:rFonts w:ascii="Times New Roman" w:hAnsi="Times New Roman"/>
          <w:sz w:val="28"/>
          <w:szCs w:val="28"/>
        </w:rPr>
        <w:t>.</w:t>
      </w: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Default="00845DCF" w:rsidP="0065013A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Глава</w:t>
      </w:r>
      <w:r w:rsidR="00B92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Высокинского</w:t>
      </w:r>
    </w:p>
    <w:p w:rsidR="00845DCF" w:rsidRPr="00B77BB6" w:rsidRDefault="00845DCF" w:rsidP="005466A2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 поселения</w:t>
      </w:r>
      <w:r w:rsidR="00DE013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C73E0">
        <w:rPr>
          <w:rFonts w:ascii="Times New Roman" w:hAnsi="Times New Roman"/>
          <w:sz w:val="28"/>
          <w:szCs w:val="28"/>
        </w:rPr>
        <w:t>О.А. Котлярова</w:t>
      </w:r>
    </w:p>
    <w:p w:rsidR="00845DCF" w:rsidRPr="00B77BB6" w:rsidRDefault="00845DCF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5DCF" w:rsidRPr="00B77BB6" w:rsidRDefault="00845DCF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5DCF" w:rsidRPr="00B77BB6" w:rsidRDefault="00845DCF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5DCF" w:rsidRDefault="00845DC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845DCF" w:rsidRDefault="00845DC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22EBB" w:rsidRDefault="00B22EBB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7B3A94" w:rsidRDefault="007B3A94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845DCF" w:rsidRPr="00E32F03" w:rsidRDefault="00845DC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E32F03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845DCF" w:rsidRPr="00E32F03" w:rsidRDefault="00845DC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E32F03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845DCF" w:rsidRPr="00E32F03" w:rsidRDefault="00845DC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E32F03">
        <w:rPr>
          <w:rFonts w:ascii="Times New Roman" w:hAnsi="Times New Roman"/>
          <w:bCs/>
          <w:sz w:val="28"/>
          <w:szCs w:val="28"/>
        </w:rPr>
        <w:t>Высокинского сельского поселения</w:t>
      </w:r>
    </w:p>
    <w:p w:rsidR="00845DCF" w:rsidRPr="00E32F03" w:rsidRDefault="00A731E3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E32F03">
        <w:rPr>
          <w:rFonts w:ascii="Times New Roman" w:hAnsi="Times New Roman"/>
          <w:bCs/>
          <w:sz w:val="28"/>
          <w:szCs w:val="28"/>
        </w:rPr>
        <w:t>от «2</w:t>
      </w:r>
      <w:r w:rsidR="00C0798C">
        <w:rPr>
          <w:rFonts w:ascii="Times New Roman" w:hAnsi="Times New Roman"/>
          <w:bCs/>
          <w:sz w:val="28"/>
          <w:szCs w:val="28"/>
        </w:rPr>
        <w:t>4</w:t>
      </w:r>
      <w:r w:rsidR="00845DCF" w:rsidRPr="00E32F03">
        <w:rPr>
          <w:rFonts w:ascii="Times New Roman" w:hAnsi="Times New Roman"/>
          <w:bCs/>
          <w:sz w:val="28"/>
          <w:szCs w:val="28"/>
        </w:rPr>
        <w:t>»</w:t>
      </w:r>
      <w:r w:rsidR="00E63CC2" w:rsidRPr="00E32F03">
        <w:rPr>
          <w:rFonts w:ascii="Times New Roman" w:hAnsi="Times New Roman"/>
          <w:bCs/>
          <w:sz w:val="28"/>
          <w:szCs w:val="28"/>
        </w:rPr>
        <w:t xml:space="preserve"> </w:t>
      </w:r>
      <w:r w:rsidR="00C0798C">
        <w:rPr>
          <w:rFonts w:ascii="Times New Roman" w:hAnsi="Times New Roman"/>
          <w:bCs/>
          <w:sz w:val="28"/>
          <w:szCs w:val="28"/>
        </w:rPr>
        <w:t>марта</w:t>
      </w:r>
      <w:r w:rsidR="00E63CC2" w:rsidRPr="00E32F03">
        <w:rPr>
          <w:rFonts w:ascii="Times New Roman" w:hAnsi="Times New Roman"/>
          <w:bCs/>
          <w:sz w:val="28"/>
          <w:szCs w:val="28"/>
        </w:rPr>
        <w:t xml:space="preserve"> </w:t>
      </w:r>
      <w:r w:rsidRPr="00E32F03">
        <w:rPr>
          <w:rFonts w:ascii="Times New Roman" w:hAnsi="Times New Roman"/>
          <w:bCs/>
          <w:sz w:val="28"/>
          <w:szCs w:val="28"/>
        </w:rPr>
        <w:t>2020</w:t>
      </w:r>
      <w:r w:rsidR="00845DCF" w:rsidRPr="00E32F03">
        <w:rPr>
          <w:rFonts w:ascii="Times New Roman" w:hAnsi="Times New Roman"/>
          <w:bCs/>
          <w:sz w:val="28"/>
          <w:szCs w:val="28"/>
        </w:rPr>
        <w:t>г. №</w:t>
      </w:r>
      <w:r w:rsidR="007D79A7">
        <w:rPr>
          <w:rFonts w:ascii="Times New Roman" w:hAnsi="Times New Roman"/>
          <w:bCs/>
          <w:sz w:val="28"/>
          <w:szCs w:val="28"/>
        </w:rPr>
        <w:t>24</w:t>
      </w:r>
    </w:p>
    <w:p w:rsidR="00845DCF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/>
          <w:bCs/>
          <w:sz w:val="24"/>
          <w:szCs w:val="24"/>
        </w:rPr>
        <w:t>Высокинского</w:t>
      </w:r>
      <w:r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845DCF" w:rsidRPr="00C46B9F" w:rsidRDefault="00845DCF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845DCF" w:rsidRPr="00C46B9F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73"/>
        <w:gridCol w:w="7764"/>
      </w:tblGrid>
      <w:tr w:rsidR="00845DCF" w:rsidRPr="00C46B9F" w:rsidTr="00A42015">
        <w:tc>
          <w:tcPr>
            <w:tcW w:w="2376" w:type="dxa"/>
          </w:tcPr>
          <w:p w:rsidR="00845DCF" w:rsidRPr="00C46B9F" w:rsidRDefault="00845DCF" w:rsidP="008608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="00A731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A73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</w:p>
        </w:tc>
        <w:tc>
          <w:tcPr>
            <w:tcW w:w="7797" w:type="dxa"/>
          </w:tcPr>
          <w:p w:rsidR="00845DCF" w:rsidRPr="00C46B9F" w:rsidRDefault="00845DCF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845DCF" w:rsidRPr="00C46B9F" w:rsidRDefault="00845DCF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«Высокинский сельский</w:t>
            </w:r>
            <w:r w:rsidR="00A73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культуры»</w:t>
            </w:r>
          </w:p>
          <w:p w:rsidR="00845DC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6A0BBB">
        <w:trPr>
          <w:trHeight w:val="80"/>
        </w:trPr>
        <w:tc>
          <w:tcPr>
            <w:tcW w:w="2376" w:type="dxa"/>
          </w:tcPr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845DCF" w:rsidRPr="00C46B9F" w:rsidRDefault="00845DCF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845DCF" w:rsidRPr="0065404E" w:rsidRDefault="00845DCF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«Высокинский сельский Дом культуры»</w:t>
            </w:r>
          </w:p>
          <w:p w:rsidR="00845DCF" w:rsidRPr="00C46B9F" w:rsidRDefault="00845DCF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845DCF" w:rsidRDefault="00845DCF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5466A2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</w:t>
            </w:r>
            <w:r w:rsidR="00845D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45DCF">
              <w:rPr>
                <w:rFonts w:ascii="Times New Roman" w:hAnsi="Times New Roman"/>
                <w:sz w:val="24"/>
                <w:szCs w:val="24"/>
              </w:rPr>
              <w:t>«Организация досуга и о</w:t>
            </w:r>
            <w:r w:rsidR="00845DCF"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845DCF">
              <w:rPr>
                <w:rFonts w:ascii="Times New Roman" w:hAnsi="Times New Roman"/>
                <w:sz w:val="24"/>
                <w:szCs w:val="24"/>
              </w:rPr>
              <w:t>я жителей</w:t>
            </w:r>
          </w:p>
          <w:p w:rsidR="00845DCF" w:rsidRDefault="00845DCF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5DCF" w:rsidRDefault="00845DCF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Подпрограмма2</w:t>
            </w:r>
            <w:r w:rsidR="005466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45DCF" w:rsidRPr="00C46B9F" w:rsidRDefault="00845DCF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населения»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C46B9F" w:rsidRDefault="00845DCF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DCF" w:rsidRPr="00C46B9F" w:rsidTr="000A7D32">
        <w:trPr>
          <w:trHeight w:val="1294"/>
        </w:trPr>
        <w:tc>
          <w:tcPr>
            <w:tcW w:w="2376" w:type="dxa"/>
          </w:tcPr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конституционного права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на</w:t>
            </w:r>
          </w:p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 культурным ценностям и участию </w:t>
            </w:r>
          </w:p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молодежи;</w:t>
            </w:r>
          </w:p>
          <w:p w:rsidR="00845DCF" w:rsidRPr="00C46B9F" w:rsidRDefault="00845DCF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индикаторыи показатели 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C46B9F" w:rsidRDefault="00845DCF" w:rsidP="00BD3D69">
            <w:pPr>
              <w:ind w:left="113"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собственности;</w:t>
            </w:r>
          </w:p>
          <w:p w:rsidR="00845DCF" w:rsidRPr="00C46B9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845DCF" w:rsidRDefault="00845DCF" w:rsidP="00861ADB">
            <w:pPr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мероприятий проводимых культурно-досуговыми  учреждениями</w:t>
            </w:r>
          </w:p>
          <w:p w:rsidR="00845DCF" w:rsidRPr="00C46B9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45DCF" w:rsidRPr="00C46B9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культуры и искусства;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C46B9F" w:rsidRDefault="00845DCF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0B4C4A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>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A731E3">
              <w:rPr>
                <w:rFonts w:ascii="Times New Roman" w:hAnsi="Times New Roman"/>
                <w:sz w:val="24"/>
                <w:szCs w:val="24"/>
              </w:rPr>
              <w:t>2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EC3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845DCF" w:rsidRPr="00C46B9F" w:rsidRDefault="00845DCF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4D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4D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0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845DCF" w:rsidRPr="00C46B9F" w:rsidRDefault="00845DCF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7E68B9" w:rsidRDefault="00845DCF" w:rsidP="00A731E3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4D3F56">
              <w:rPr>
                <w:rFonts w:ascii="Times New Roman" w:hAnsi="Times New Roman" w:cs="Times New Roman"/>
                <w:sz w:val="24"/>
                <w:szCs w:val="24"/>
              </w:rPr>
              <w:t>15492,8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45DCF" w:rsidRPr="007E68B9" w:rsidRDefault="00845DCF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B718A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  <w:r w:rsidR="00D67DD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Default="00D67DDC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A50BAD">
              <w:rPr>
                <w:rFonts w:ascii="Times New Roman" w:hAnsi="Times New Roman" w:cs="Times New Roman"/>
                <w:sz w:val="24"/>
                <w:szCs w:val="24"/>
              </w:rPr>
              <w:t>2454,9</w:t>
            </w:r>
            <w:r w:rsidR="00845DCF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Default="00A50BAD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1A71F8">
              <w:rPr>
                <w:rFonts w:ascii="Times New Roman" w:hAnsi="Times New Roman" w:cs="Times New Roman"/>
                <w:sz w:val="24"/>
                <w:szCs w:val="24"/>
              </w:rPr>
              <w:t>2226,30</w:t>
            </w:r>
            <w:r w:rsidR="00845DCF">
              <w:rPr>
                <w:rFonts w:ascii="Times New Roman" w:hAnsi="Times New Roman" w:cs="Times New Roman"/>
                <w:sz w:val="24"/>
                <w:szCs w:val="24"/>
              </w:rPr>
              <w:t xml:space="preserve">тыс.рублей; </w:t>
            </w:r>
          </w:p>
          <w:p w:rsidR="00845DCF" w:rsidRDefault="00A731E3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D3F56">
              <w:rPr>
                <w:rFonts w:ascii="Times New Roman" w:hAnsi="Times New Roman" w:cs="Times New Roman"/>
                <w:sz w:val="24"/>
                <w:szCs w:val="24"/>
              </w:rPr>
              <w:t xml:space="preserve">2074,4 </w:t>
            </w:r>
            <w:r w:rsidR="00845DCF">
              <w:rPr>
                <w:rFonts w:ascii="Times New Roman" w:hAnsi="Times New Roman" w:cs="Times New Roman"/>
                <w:sz w:val="24"/>
                <w:szCs w:val="24"/>
              </w:rPr>
              <w:t xml:space="preserve">тыс.рублей; </w:t>
            </w:r>
          </w:p>
          <w:p w:rsidR="00845DCF" w:rsidRDefault="00845DCF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2020год- </w:t>
            </w:r>
            <w:r w:rsidR="004D3F56">
              <w:rPr>
                <w:rFonts w:ascii="Times New Roman" w:hAnsi="Times New Roman" w:cs="Times New Roman"/>
                <w:sz w:val="24"/>
                <w:szCs w:val="24"/>
              </w:rPr>
              <w:t xml:space="preserve"> 2176,4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</w:p>
          <w:p w:rsidR="00AB0100" w:rsidRDefault="00AB0100" w:rsidP="004D3F5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2021год-</w:t>
            </w:r>
            <w:r w:rsidR="004D3F56">
              <w:rPr>
                <w:rFonts w:ascii="Times New Roman" w:hAnsi="Times New Roman" w:cs="Times New Roman"/>
                <w:sz w:val="24"/>
                <w:szCs w:val="24"/>
              </w:rPr>
              <w:t xml:space="preserve">2305,9 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 w:rsidR="004D3F56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4D3F56" w:rsidRDefault="004D3F56" w:rsidP="004D3F5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2022год-2535,5 тыс.</w:t>
            </w:r>
            <w:r w:rsidR="00EC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D3F56" w:rsidRDefault="004D3F56" w:rsidP="004D3F5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6" w:rsidRPr="00C46B9F" w:rsidRDefault="004D3F56" w:rsidP="004D3F56">
            <w:pPr>
              <w:pStyle w:val="ConsPlusCell"/>
              <w:ind w:left="33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9A7526" w:rsidRDefault="00845DCF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845DCF" w:rsidRPr="00C46B9F" w:rsidRDefault="00845DCF" w:rsidP="005466A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r w:rsidR="00546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Высокинского сельского </w:t>
            </w:r>
            <w:r w:rsidRPr="009A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</w:tbl>
    <w:p w:rsidR="00845DCF" w:rsidRPr="007E68B9" w:rsidRDefault="00845DC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Общая характеристика текущего состояния сферы культуры </w:t>
      </w:r>
    </w:p>
    <w:p w:rsidR="00845DCF" w:rsidRPr="007E68B9" w:rsidRDefault="00845DC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Высокинского</w:t>
      </w:r>
      <w:r w:rsidR="004D3F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845DCF" w:rsidRPr="00C46B9F" w:rsidRDefault="00845DCF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>
        <w:rPr>
          <w:rFonts w:ascii="Times New Roman" w:hAnsi="Times New Roman"/>
          <w:sz w:val="24"/>
          <w:szCs w:val="24"/>
        </w:rPr>
        <w:t>Высокинского сельского поселения -</w:t>
      </w:r>
      <w:r w:rsidRPr="00C46B9F">
        <w:rPr>
          <w:rFonts w:ascii="Times New Roman" w:hAnsi="Times New Roman"/>
          <w:sz w:val="24"/>
          <w:szCs w:val="24"/>
        </w:rPr>
        <w:t xml:space="preserve"> в сфере культуры.</w:t>
      </w:r>
    </w:p>
    <w:p w:rsidR="00845DCF" w:rsidRPr="00C46B9F" w:rsidRDefault="00845DCF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</w:t>
      </w:r>
      <w:r w:rsidRPr="00C46B9F">
        <w:rPr>
          <w:rFonts w:ascii="Times New Roman" w:hAnsi="Times New Roman"/>
          <w:sz w:val="24"/>
          <w:szCs w:val="24"/>
        </w:rPr>
        <w:lastRenderedPageBreak/>
        <w:t xml:space="preserve">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Высокинском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>
        <w:rPr>
          <w:rFonts w:ascii="Times New Roman" w:hAnsi="Times New Roman"/>
          <w:sz w:val="24"/>
          <w:szCs w:val="24"/>
        </w:rPr>
        <w:t>«Высокинский сельский</w:t>
      </w:r>
      <w:r w:rsidR="004D3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культуры».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МКУК «Высокинский сельский</w:t>
      </w:r>
      <w:r w:rsidR="00BF4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«Высокинский сельский</w:t>
      </w:r>
      <w:r w:rsidR="00BF4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>занима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>
        <w:rPr>
          <w:rFonts w:ascii="Times New Roman" w:hAnsi="Times New Roman"/>
          <w:sz w:val="24"/>
          <w:szCs w:val="24"/>
        </w:rPr>
        <w:t>«Высокинский сельский</w:t>
      </w:r>
      <w:r w:rsidR="00BF4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>продолжа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>
        <w:rPr>
          <w:rFonts w:ascii="Times New Roman" w:hAnsi="Times New Roman"/>
          <w:sz w:val="24"/>
          <w:szCs w:val="24"/>
        </w:rPr>
        <w:t>анием.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845DCF" w:rsidRPr="00C46B9F" w:rsidRDefault="00845DCF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>
        <w:rPr>
          <w:rFonts w:ascii="Times New Roman" w:hAnsi="Times New Roman"/>
          <w:sz w:val="24"/>
          <w:szCs w:val="24"/>
        </w:rPr>
        <w:t>еских процессов, происходящих в Высокинском</w:t>
      </w:r>
      <w:r w:rsidR="004D3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845DCF" w:rsidRPr="00C46B9F" w:rsidRDefault="00845DCF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</w:t>
      </w:r>
      <w:r>
        <w:rPr>
          <w:rFonts w:ascii="Times New Roman" w:hAnsi="Times New Roman"/>
          <w:sz w:val="24"/>
          <w:szCs w:val="24"/>
        </w:rPr>
        <w:t>е</w:t>
      </w:r>
      <w:r w:rsidRPr="00C46B9F">
        <w:rPr>
          <w:rFonts w:ascii="Times New Roman" w:hAnsi="Times New Roman"/>
          <w:sz w:val="24"/>
          <w:szCs w:val="24"/>
        </w:rPr>
        <w:t>стированием бюджетных расходов на сферы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ежегодное уточнение объемов финансовых средств, предусмотренных на реализацию </w:t>
      </w:r>
      <w:r w:rsidRPr="00C46B9F">
        <w:rPr>
          <w:rFonts w:ascii="Times New Roman" w:hAnsi="Times New Roman"/>
          <w:sz w:val="24"/>
          <w:szCs w:val="24"/>
        </w:rPr>
        <w:lastRenderedPageBreak/>
        <w:t>мероприятий муниципальной программы, в зависимости от достигнутых результатов;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внебюджетного финансирования.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845DCF" w:rsidRPr="00C46B9F" w:rsidRDefault="00845DCF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845DCF" w:rsidRPr="007E68B9" w:rsidRDefault="00845DCF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7E68B9">
        <w:rPr>
          <w:rFonts w:ascii="Times New Roman" w:hAnsi="Times New Roman"/>
          <w:b/>
          <w:sz w:val="24"/>
          <w:szCs w:val="24"/>
        </w:rPr>
        <w:t xml:space="preserve"> сельского поселения«Развитие</w:t>
      </w:r>
      <w:r w:rsidR="00B929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845DCF" w:rsidRPr="007E68B9" w:rsidRDefault="00845DCF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845DCF" w:rsidRPr="00C46B9F" w:rsidTr="00C4689C">
        <w:trPr>
          <w:trHeight w:val="588"/>
        </w:trPr>
        <w:tc>
          <w:tcPr>
            <w:tcW w:w="10344" w:type="dxa"/>
            <w:gridSpan w:val="2"/>
          </w:tcPr>
          <w:p w:rsidR="00845DCF" w:rsidRPr="00C46B9F" w:rsidRDefault="00845DCF" w:rsidP="00D04845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Цель Программы–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B92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творческого потенциала населения Высокинского сельского поселения.</w:t>
            </w:r>
          </w:p>
        </w:tc>
      </w:tr>
      <w:tr w:rsidR="00845DCF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845DCF" w:rsidRPr="0003090A" w:rsidRDefault="00845DCF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5DCF" w:rsidRPr="00C46B9F" w:rsidRDefault="00845DCF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 Программы потребует решения следующих задач:</w:t>
      </w:r>
    </w:p>
    <w:p w:rsidR="00845DCF" w:rsidRPr="00C46B9F" w:rsidRDefault="00845DCF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845DCF" w:rsidRPr="00C46B9F" w:rsidRDefault="00845DCF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популяризации достижений профессионального и самодеятельного искусства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, интеграция в областной, российский и мировой культурный процесс;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845DCF" w:rsidRPr="00C46B9F" w:rsidRDefault="00845DCF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 w:rsidR="00B929A5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Программы представлены в таблице</w:t>
      </w:r>
      <w:r w:rsidR="00B929A5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№ 1.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Pr="009A7526">
        <w:rPr>
          <w:rFonts w:ascii="Times New Roman" w:hAnsi="Times New Roman"/>
          <w:color w:val="000000"/>
          <w:sz w:val="24"/>
          <w:szCs w:val="24"/>
        </w:rPr>
        <w:t>к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4D3F56">
        <w:rPr>
          <w:rFonts w:ascii="Times New Roman" w:hAnsi="Times New Roman"/>
          <w:color w:val="000000"/>
          <w:sz w:val="24"/>
          <w:szCs w:val="24"/>
        </w:rPr>
        <w:t>2</w:t>
      </w:r>
      <w:r w:rsidRPr="009A7526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Pr="00C46B9F">
        <w:rPr>
          <w:rFonts w:ascii="Times New Roman" w:hAnsi="Times New Roman"/>
          <w:sz w:val="24"/>
          <w:szCs w:val="24"/>
        </w:rPr>
        <w:t xml:space="preserve">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 российский и мировой культурный процесс, обеспечить реализацию творческого потенциала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845DCF" w:rsidRPr="00C46B9F" w:rsidRDefault="00845DCF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Программы являются: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доступности лучших образцов классического и современного искусства для жителей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создание безопасных и благоприятных условий нахождения граждан в учреждениях культуры;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безопасности зданий учреждений культуры;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845DCF" w:rsidRPr="00F6267B" w:rsidRDefault="00845DCF" w:rsidP="00006490">
      <w:pPr>
        <w:ind w:firstLine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45DCF" w:rsidRDefault="00845DCF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7526">
        <w:rPr>
          <w:rFonts w:ascii="Times New Roman" w:hAnsi="Times New Roman"/>
          <w:b/>
          <w:color w:val="000000"/>
          <w:sz w:val="24"/>
          <w:szCs w:val="24"/>
        </w:rPr>
        <w:t>Раздел 3. Характеристика основных мероприятий муниципальной программы Высокинского сельского поселения«Развитие и сохранение культуры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845DCF" w:rsidRPr="007E68B9" w:rsidRDefault="00845DCF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. «Развитие библиотечного </w:t>
      </w:r>
      <w:r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845DCF" w:rsidRPr="00C46B9F" w:rsidRDefault="00845DCF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>
        <w:rPr>
          <w:rFonts w:ascii="Times New Roman" w:hAnsi="Times New Roman"/>
          <w:sz w:val="24"/>
          <w:szCs w:val="24"/>
          <w:lang w:eastAsia="ru-RU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 xml:space="preserve">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845DCF" w:rsidRPr="00C46B9F" w:rsidRDefault="00845DCF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</w:t>
      </w:r>
      <w:r>
        <w:rPr>
          <w:rFonts w:ascii="Times New Roman" w:hAnsi="Times New Roman"/>
          <w:sz w:val="24"/>
          <w:szCs w:val="24"/>
        </w:rPr>
        <w:t xml:space="preserve"> местного,</w:t>
      </w:r>
      <w:r w:rsidRPr="00C46B9F">
        <w:rPr>
          <w:rFonts w:ascii="Times New Roman" w:hAnsi="Times New Roman"/>
          <w:sz w:val="24"/>
          <w:szCs w:val="24"/>
        </w:rPr>
        <w:t xml:space="preserve"> областного и федерального бюджетов;</w:t>
      </w:r>
    </w:p>
    <w:p w:rsidR="00845DCF" w:rsidRPr="00C46B9F" w:rsidRDefault="00845DCF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</w:t>
      </w:r>
      <w:r w:rsidR="00B929A5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>
        <w:rPr>
          <w:rFonts w:ascii="Times New Roman" w:hAnsi="Times New Roman"/>
          <w:sz w:val="24"/>
          <w:szCs w:val="24"/>
        </w:rPr>
        <w:t>Высокинский сельский Дом культуры</w:t>
      </w:r>
      <w:r w:rsidRPr="00C46B9F">
        <w:rPr>
          <w:rFonts w:ascii="Times New Roman" w:hAnsi="Times New Roman"/>
          <w:sz w:val="24"/>
          <w:szCs w:val="24"/>
        </w:rPr>
        <w:t>».</w:t>
      </w:r>
    </w:p>
    <w:p w:rsidR="00845DCF" w:rsidRPr="00C46B9F" w:rsidRDefault="00845DCF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2</w:t>
      </w:r>
      <w:r w:rsidRPr="00C46B9F">
        <w:rPr>
          <w:rFonts w:ascii="Times New Roman" w:hAnsi="Times New Roman"/>
          <w:sz w:val="24"/>
          <w:szCs w:val="24"/>
        </w:rPr>
        <w:t>. «Развитие культурно-досуговой</w:t>
      </w:r>
      <w:r w:rsidR="00B929A5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деятельности»</w:t>
      </w:r>
    </w:p>
    <w:p w:rsidR="00845DCF" w:rsidRPr="00C46B9F" w:rsidRDefault="00845DCF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B92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Высокинском</w:t>
      </w:r>
      <w:r w:rsidR="00B929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B929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845DCF" w:rsidRPr="00C46B9F" w:rsidRDefault="00845DCF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Муниципальным</w:t>
      </w:r>
      <w:r w:rsidR="00B92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 культуры  «</w:t>
      </w:r>
      <w:r>
        <w:rPr>
          <w:rFonts w:ascii="Times New Roman" w:hAnsi="Times New Roman"/>
          <w:sz w:val="24"/>
          <w:szCs w:val="24"/>
        </w:rPr>
        <w:t>Высокинский сельский Дом культуры</w:t>
      </w:r>
      <w:r w:rsidRPr="00C46B9F">
        <w:rPr>
          <w:rFonts w:ascii="Times New Roman" w:hAnsi="Times New Roman"/>
          <w:sz w:val="24"/>
          <w:szCs w:val="24"/>
        </w:rPr>
        <w:t>»;</w:t>
      </w:r>
    </w:p>
    <w:p w:rsidR="00845DCF" w:rsidRPr="00C46B9F" w:rsidRDefault="00845DCF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проведение учебно-методических мероприятий и информационно-методических материалов для культурно-досуговых учреждений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845DCF" w:rsidRPr="00C46B9F" w:rsidRDefault="00845DCF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 местных национально-культурных диаспор, общин.</w:t>
      </w:r>
    </w:p>
    <w:p w:rsidR="00845DCF" w:rsidRPr="00C46B9F" w:rsidRDefault="00845DCF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.«Развитие материально-технической базы учреждений культуры»</w:t>
      </w:r>
    </w:p>
    <w:p w:rsidR="00845DCF" w:rsidRPr="00C46B9F" w:rsidRDefault="00845DCF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845DCF" w:rsidRPr="00C46B9F" w:rsidRDefault="00845DCF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845DCF" w:rsidRDefault="00845DCF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4. Информация по ресурсному обеспечению 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8207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4D3F56">
        <w:rPr>
          <w:rFonts w:ascii="Times New Roman" w:hAnsi="Times New Roman"/>
          <w:b/>
          <w:sz w:val="24"/>
          <w:szCs w:val="24"/>
        </w:rPr>
        <w:t xml:space="preserve"> 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45DCF" w:rsidRPr="0082074B" w:rsidRDefault="00845DCF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736019" w:rsidRDefault="00845DCF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3601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1756D3">
        <w:rPr>
          <w:rFonts w:ascii="Times New Roman" w:hAnsi="Times New Roman" w:cs="Times New Roman"/>
          <w:sz w:val="24"/>
          <w:szCs w:val="24"/>
        </w:rPr>
        <w:t xml:space="preserve">15492,8 </w:t>
      </w:r>
      <w:r w:rsidRPr="00736019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845DCF" w:rsidRPr="00736019" w:rsidRDefault="00845DCF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36019">
        <w:rPr>
          <w:rFonts w:ascii="Times New Roman" w:hAnsi="Times New Roman" w:cs="Times New Roman"/>
          <w:sz w:val="24"/>
          <w:szCs w:val="24"/>
        </w:rPr>
        <w:t>2016 год –</w:t>
      </w:r>
      <w:r w:rsidR="001B718A">
        <w:rPr>
          <w:rFonts w:ascii="Times New Roman" w:hAnsi="Times New Roman" w:cs="Times New Roman"/>
          <w:sz w:val="24"/>
          <w:szCs w:val="24"/>
        </w:rPr>
        <w:t>1719</w:t>
      </w:r>
      <w:r w:rsidR="00736019" w:rsidRPr="00736019">
        <w:rPr>
          <w:rFonts w:ascii="Times New Roman" w:hAnsi="Times New Roman" w:cs="Times New Roman"/>
          <w:sz w:val="24"/>
          <w:szCs w:val="24"/>
        </w:rPr>
        <w:t>,4</w:t>
      </w:r>
      <w:r w:rsidR="001B718A">
        <w:rPr>
          <w:rFonts w:ascii="Times New Roman" w:hAnsi="Times New Roman" w:cs="Times New Roman"/>
          <w:sz w:val="24"/>
          <w:szCs w:val="24"/>
        </w:rPr>
        <w:t>,</w:t>
      </w:r>
      <w:r w:rsidRPr="0073601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Pr="00736019" w:rsidRDefault="00845DCF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36019">
        <w:rPr>
          <w:rFonts w:ascii="Times New Roman" w:hAnsi="Times New Roman" w:cs="Times New Roman"/>
          <w:sz w:val="24"/>
          <w:szCs w:val="24"/>
        </w:rPr>
        <w:t xml:space="preserve">2017 год – </w:t>
      </w:r>
      <w:r w:rsidR="00A50BAD">
        <w:rPr>
          <w:rFonts w:ascii="Times New Roman" w:hAnsi="Times New Roman" w:cs="Times New Roman"/>
          <w:sz w:val="24"/>
          <w:szCs w:val="24"/>
        </w:rPr>
        <w:t>2454,9</w:t>
      </w:r>
      <w:r w:rsidRPr="00736019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845DCF" w:rsidRPr="00736019" w:rsidRDefault="00A50BAD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год-    </w:t>
      </w:r>
      <w:r w:rsidR="00A67DFE">
        <w:rPr>
          <w:rFonts w:ascii="Times New Roman" w:hAnsi="Times New Roman" w:cs="Times New Roman"/>
          <w:sz w:val="24"/>
          <w:szCs w:val="24"/>
        </w:rPr>
        <w:t>226,3</w:t>
      </w:r>
      <w:r w:rsidR="00845DCF" w:rsidRPr="00736019">
        <w:rPr>
          <w:rFonts w:ascii="Times New Roman" w:hAnsi="Times New Roman" w:cs="Times New Roman"/>
          <w:sz w:val="24"/>
          <w:szCs w:val="24"/>
        </w:rPr>
        <w:t xml:space="preserve">тыс.рублей; </w:t>
      </w:r>
    </w:p>
    <w:p w:rsidR="001756D3" w:rsidRDefault="001756D3" w:rsidP="001756D3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 2074,4 тыс.рублей; </w:t>
      </w:r>
    </w:p>
    <w:p w:rsidR="001756D3" w:rsidRDefault="001756D3" w:rsidP="001756D3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2020год-  2176,4 тыс.рублей;</w:t>
      </w:r>
    </w:p>
    <w:p w:rsidR="001756D3" w:rsidRDefault="001756D3" w:rsidP="001756D3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2021год-2305,9 тыс.рублей;</w:t>
      </w:r>
    </w:p>
    <w:p w:rsidR="001756D3" w:rsidRDefault="001756D3" w:rsidP="001756D3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2022год-2535,5 тыс.рублей;</w:t>
      </w:r>
    </w:p>
    <w:p w:rsidR="00845DCF" w:rsidRPr="00736019" w:rsidRDefault="00845DCF" w:rsidP="00B535FB">
      <w:pPr>
        <w:ind w:firstLine="0"/>
        <w:rPr>
          <w:rFonts w:ascii="Times New Roman" w:hAnsi="Times New Roman"/>
          <w:sz w:val="24"/>
          <w:szCs w:val="24"/>
        </w:rPr>
      </w:pPr>
    </w:p>
    <w:p w:rsidR="00845DCF" w:rsidRDefault="00845DCF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845DCF" w:rsidRDefault="00845DCF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bookmarkEnd w:id="1"/>
    <w:p w:rsidR="00B22EBB" w:rsidRDefault="00B22EBB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Pr="007E68B9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845DCF" w:rsidRDefault="00845DCF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досуга и о</w:t>
      </w:r>
      <w:r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>
        <w:rPr>
          <w:rFonts w:ascii="Times New Roman" w:hAnsi="Times New Roman"/>
          <w:b/>
          <w:sz w:val="24"/>
          <w:szCs w:val="24"/>
        </w:rPr>
        <w:t>жителей поселения</w:t>
      </w:r>
      <w:r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45DCF" w:rsidRPr="007E68B9" w:rsidRDefault="00845DCF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845DCF" w:rsidRPr="00C46B9F" w:rsidTr="00977845">
        <w:trPr>
          <w:trHeight w:val="506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45DCF" w:rsidRPr="0082074B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845DCF" w:rsidRPr="00C46B9F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</w:p>
        </w:tc>
      </w:tr>
      <w:tr w:rsidR="00845DCF" w:rsidRPr="00C46B9F" w:rsidTr="00977845">
        <w:trPr>
          <w:trHeight w:val="750"/>
        </w:trPr>
        <w:tc>
          <w:tcPr>
            <w:tcW w:w="3516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845DCF" w:rsidRPr="00C46B9F" w:rsidRDefault="00845DCF" w:rsidP="00F6267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845DCF" w:rsidRPr="00C46B9F" w:rsidTr="00977845">
        <w:trPr>
          <w:trHeight w:val="506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977845">
        <w:trPr>
          <w:trHeight w:val="75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9A7526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977845">
        <w:trPr>
          <w:trHeight w:val="765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5466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5466A2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977845">
        <w:trPr>
          <w:trHeight w:val="202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МКУК «Высокинский сельский   Дом культуры»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программы 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Целевыеиндикаторыпоказатели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420A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EC3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</w:t>
            </w:r>
            <w:r w:rsidR="002420A1">
              <w:rPr>
                <w:rFonts w:ascii="Times New Roman" w:hAnsi="Times New Roman"/>
                <w:sz w:val="24"/>
                <w:szCs w:val="24"/>
              </w:rPr>
              <w:t>о</w:t>
            </w:r>
            <w:r w:rsidR="00EC3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C46B9F" w:rsidRDefault="00845DCF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3FFE">
              <w:rPr>
                <w:rFonts w:ascii="Times New Roman" w:hAnsi="Times New Roman"/>
                <w:sz w:val="24"/>
                <w:szCs w:val="24"/>
              </w:rPr>
              <w:t>2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45DCF" w:rsidRPr="00C46B9F" w:rsidRDefault="00845DCF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977845">
        <w:trPr>
          <w:trHeight w:val="2511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EC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местного</w:t>
            </w:r>
            <w:r w:rsidR="00EC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r w:rsidR="00EC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845DCF" w:rsidRPr="00C46B9F" w:rsidRDefault="00845DCF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845DCF" w:rsidRPr="00C46B9F" w:rsidRDefault="007D5E06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12758</w:t>
            </w:r>
            <w:r w:rsidR="00044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45DC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45DCF" w:rsidRPr="00044068" w:rsidRDefault="00845DCF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ED167E" w:rsidRPr="0004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18A" w:rsidRPr="0004406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FCD" w:rsidRPr="00044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044068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044068" w:rsidRPr="00044068">
              <w:rPr>
                <w:rFonts w:ascii="Times New Roman" w:hAnsi="Times New Roman" w:cs="Times New Roman"/>
                <w:sz w:val="24"/>
                <w:szCs w:val="24"/>
              </w:rPr>
              <w:t>2237,2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044068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44068"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1892,33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044068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044068"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C3FFE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3F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D5E06">
              <w:rPr>
                <w:rFonts w:ascii="Times New Roman" w:hAnsi="Times New Roman" w:cs="Times New Roman"/>
                <w:sz w:val="24"/>
                <w:szCs w:val="24"/>
              </w:rPr>
              <w:t xml:space="preserve"> год – 1697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5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7DFE" w:rsidRDefault="007D5E06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  - 1795,9</w:t>
            </w:r>
            <w:r w:rsidR="00EC3FF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C3FFE" w:rsidRDefault="007D5E06" w:rsidP="00EC3FF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  - 2003,5</w:t>
            </w:r>
            <w:r w:rsidR="00EC3FF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C3FFE" w:rsidRDefault="00EC3FFE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C46B9F" w:rsidRDefault="00845DCF" w:rsidP="007B3A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977845">
        <w:trPr>
          <w:trHeight w:val="16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977845">
        <w:trPr>
          <w:trHeight w:val="245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845DCF" w:rsidRPr="00BA0E67" w:rsidRDefault="00845DCF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845DCF" w:rsidRPr="00BA0E67" w:rsidRDefault="00845DCF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«Организация досуга и обеспечение жителей поселения услугами организации культуры»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845DCF" w:rsidRDefault="00845DCF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</w:t>
      </w:r>
      <w:r w:rsidR="00BF4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5DCF" w:rsidRDefault="00845DCF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досуга и обеспечение жителей поселения услугами организации культуры»</w:t>
      </w:r>
    </w:p>
    <w:p w:rsidR="00845DCF" w:rsidRPr="00BA0E67" w:rsidRDefault="00845DCF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</w:t>
      </w:r>
      <w:r w:rsidR="00BF4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</w:t>
      </w:r>
      <w:r w:rsidR="00BF49DB">
        <w:rPr>
          <w:rFonts w:ascii="Times New Roman" w:hAnsi="Times New Roman"/>
          <w:sz w:val="24"/>
          <w:szCs w:val="24"/>
        </w:rPr>
        <w:t xml:space="preserve"> </w:t>
      </w:r>
      <w:r w:rsidRPr="009A7526">
        <w:rPr>
          <w:rFonts w:ascii="Times New Roman" w:hAnsi="Times New Roman"/>
          <w:color w:val="000000"/>
          <w:sz w:val="24"/>
          <w:szCs w:val="24"/>
        </w:rPr>
        <w:t>отдела культуры</w:t>
      </w:r>
      <w:r w:rsidR="00E32F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C46B9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Высокинского</w:t>
      </w:r>
      <w:r w:rsidR="00BF4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 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программы.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</w:t>
      </w:r>
      <w:r w:rsidR="00BF49DB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>
        <w:rPr>
          <w:rFonts w:ascii="Times New Roman" w:hAnsi="Times New Roman"/>
          <w:sz w:val="24"/>
          <w:szCs w:val="24"/>
        </w:rPr>
        <w:t>Высокинскогосельского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</w:t>
      </w:r>
      <w:r>
        <w:rPr>
          <w:rFonts w:ascii="Times New Roman" w:hAnsi="Times New Roman"/>
          <w:sz w:val="24"/>
          <w:szCs w:val="24"/>
        </w:rPr>
        <w:t>муниципальной программеВысокинского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845DCF" w:rsidRPr="00C46B9F" w:rsidRDefault="00845DCF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C46B9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7D5E06">
        <w:rPr>
          <w:rFonts w:ascii="Times New Roman" w:hAnsi="Times New Roman"/>
          <w:sz w:val="24"/>
          <w:szCs w:val="24"/>
        </w:rPr>
        <w:t>2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845DCF" w:rsidRPr="00C46B9F" w:rsidRDefault="00845DCF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845DCF" w:rsidRPr="00BA0E67" w:rsidRDefault="00845DCF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«Организация досуга и обеспечение жителей поселения услугами организации культуры»</w:t>
      </w:r>
    </w:p>
    <w:p w:rsidR="00845DCF" w:rsidRPr="00BA0E67" w:rsidRDefault="00845DCF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845DCF" w:rsidRPr="00C46B9F" w:rsidRDefault="00845DCF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"Высокинский сельский Дом культуры"</w:t>
      </w:r>
    </w:p>
    <w:p w:rsidR="00845DCF" w:rsidRDefault="00845DCF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845DCF" w:rsidRPr="00C46B9F" w:rsidRDefault="00845DCF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845DCF" w:rsidRPr="00C46B9F" w:rsidRDefault="00845DCF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Default="00845DCF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:rsidR="00845DCF" w:rsidRPr="00BA0E67" w:rsidRDefault="00845DCF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566188">
      <w:pPr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>отдела культуры а</w:t>
      </w:r>
      <w:r w:rsidRPr="00C46B9F">
        <w:rPr>
          <w:rFonts w:ascii="Times New Roman" w:hAnsi="Times New Roman"/>
          <w:sz w:val="24"/>
          <w:szCs w:val="24"/>
        </w:rPr>
        <w:t>дминистрации</w:t>
      </w:r>
      <w:r w:rsidR="00BF4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Высокинског</w:t>
      </w:r>
      <w:r w:rsidR="002420A1">
        <w:rPr>
          <w:rFonts w:ascii="Times New Roman" w:hAnsi="Times New Roman"/>
          <w:sz w:val="24"/>
          <w:szCs w:val="24"/>
        </w:rPr>
        <w:t xml:space="preserve">о 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845DCF" w:rsidRPr="001D4FCD" w:rsidRDefault="00845DCF" w:rsidP="005F4619">
      <w:pPr>
        <w:rPr>
          <w:rFonts w:ascii="Times New Roman" w:hAnsi="Times New Roman"/>
          <w:sz w:val="24"/>
          <w:szCs w:val="24"/>
        </w:rPr>
      </w:pPr>
      <w:r w:rsidRPr="001D4FCD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7D5E06">
        <w:rPr>
          <w:rFonts w:ascii="Times New Roman" w:hAnsi="Times New Roman"/>
          <w:sz w:val="24"/>
          <w:szCs w:val="24"/>
        </w:rPr>
        <w:t>12758,45 т</w:t>
      </w:r>
      <w:r w:rsidRPr="001D4FCD">
        <w:rPr>
          <w:rFonts w:ascii="Times New Roman" w:hAnsi="Times New Roman"/>
          <w:sz w:val="24"/>
          <w:szCs w:val="24"/>
        </w:rPr>
        <w:t>ыс. рублей, в том числе:</w:t>
      </w:r>
    </w:p>
    <w:p w:rsidR="00845DCF" w:rsidRPr="001D4FCD" w:rsidRDefault="001B718A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2016 год – 1508</w:t>
      </w:r>
      <w:r w:rsidR="00845DCF" w:rsidRPr="001D4FCD">
        <w:rPr>
          <w:rFonts w:ascii="Times New Roman" w:hAnsi="Times New Roman" w:cs="Times New Roman"/>
          <w:sz w:val="24"/>
          <w:szCs w:val="24"/>
        </w:rPr>
        <w:t>,</w:t>
      </w:r>
      <w:r w:rsidR="001D4FCD" w:rsidRPr="001D4FCD">
        <w:rPr>
          <w:rFonts w:ascii="Times New Roman" w:hAnsi="Times New Roman" w:cs="Times New Roman"/>
          <w:sz w:val="24"/>
          <w:szCs w:val="24"/>
        </w:rPr>
        <w:t>6</w:t>
      </w:r>
      <w:r w:rsidR="00845DCF" w:rsidRPr="001D4FC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Pr="001D4FCD" w:rsidRDefault="00044068" w:rsidP="006F346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2017 год –2237,2</w:t>
      </w:r>
      <w:r w:rsidR="00845DCF" w:rsidRPr="001D4FCD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:rsidR="00845DCF" w:rsidRPr="001D4FCD" w:rsidRDefault="00044068" w:rsidP="006F346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2018 год – </w:t>
      </w:r>
      <w:r w:rsidR="00A67DFE">
        <w:rPr>
          <w:rFonts w:ascii="Times New Roman" w:hAnsi="Times New Roman"/>
          <w:sz w:val="24"/>
          <w:szCs w:val="24"/>
          <w:lang w:eastAsia="ru-RU"/>
        </w:rPr>
        <w:t>1892,33</w:t>
      </w:r>
      <w:r w:rsidR="00845DCF" w:rsidRPr="001D4FCD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7D5E06" w:rsidRPr="00044068" w:rsidRDefault="007D5E06" w:rsidP="007D5E06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044068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1623</w:t>
      </w:r>
      <w:r w:rsidRPr="000440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04406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D5E06" w:rsidRDefault="007D5E06" w:rsidP="007D5E06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044068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 – 1697</w:t>
      </w:r>
      <w:r w:rsidRPr="000440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406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D5E06" w:rsidRDefault="007D5E06" w:rsidP="007D5E06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2021год  - 1795,9 тыс. рублей;</w:t>
      </w:r>
    </w:p>
    <w:p w:rsidR="007D5E06" w:rsidRDefault="007D5E06" w:rsidP="007D5E06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2022год  - 2003,5 тыс. рублей;</w:t>
      </w:r>
    </w:p>
    <w:p w:rsidR="00A67DFE" w:rsidRPr="00C46B9F" w:rsidRDefault="00A67DFE" w:rsidP="000E450A">
      <w:pPr>
        <w:ind w:firstLine="0"/>
        <w:rPr>
          <w:rFonts w:ascii="Times New Roman" w:hAnsi="Times New Roman"/>
          <w:sz w:val="24"/>
          <w:szCs w:val="24"/>
        </w:rPr>
        <w:sectPr w:rsidR="00A67DFE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845DCF" w:rsidRPr="00BA0E67" w:rsidRDefault="00845DCF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845DCF" w:rsidRPr="00C46B9F" w:rsidRDefault="00845DCF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845DCF" w:rsidRPr="00C46B9F" w:rsidRDefault="00845DCF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Default="00845DCF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845DCF" w:rsidRPr="00C46B9F" w:rsidRDefault="00845DCF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845DCF" w:rsidRPr="00C46B9F" w:rsidRDefault="00845DCF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929"/>
        <w:gridCol w:w="4204"/>
        <w:gridCol w:w="1806"/>
        <w:gridCol w:w="2736"/>
        <w:gridCol w:w="2777"/>
      </w:tblGrid>
      <w:tr w:rsidR="00845DCF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845DCF" w:rsidRPr="00022920" w:rsidRDefault="00845DCF" w:rsidP="000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 w:rsidR="00E32F03">
              <w:rPr>
                <w:rFonts w:ascii="Times New Roman" w:hAnsi="Times New Roman"/>
                <w:bCs/>
                <w:sz w:val="24"/>
                <w:szCs w:val="24"/>
              </w:rPr>
              <w:t xml:space="preserve">22 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845DCF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41C4B" w:rsidRDefault="00845DCF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845DCF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МКУК  «</w:t>
            </w:r>
            <w:r>
              <w:rPr>
                <w:rFonts w:ascii="Times New Roman" w:hAnsi="Times New Roman"/>
              </w:rPr>
              <w:t xml:space="preserve">Высокинский сельский </w:t>
            </w:r>
            <w:r w:rsidRPr="004C30E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ом культуры</w:t>
            </w:r>
            <w:r w:rsidRPr="004C30E9">
              <w:rPr>
                <w:rFonts w:ascii="Times New Roman" w:hAnsi="Times New Roman"/>
              </w:rPr>
              <w:t>»</w:t>
            </w:r>
          </w:p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845DCF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845DCF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845DCF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845DCF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34D67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>
              <w:rPr>
                <w:rFonts w:ascii="Times New Roman" w:hAnsi="Times New Roman"/>
                <w:sz w:val="24"/>
                <w:szCs w:val="24"/>
              </w:rPr>
              <w:t>ВсокинскийС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845DCF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845DCF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845DCF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845DCF" w:rsidRPr="00C46B9F" w:rsidRDefault="00845DCF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845DCF" w:rsidRPr="00C46B9F" w:rsidRDefault="00845DCF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845DCF" w:rsidRPr="00861219" w:rsidRDefault="00845DCF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</w:t>
      </w:r>
      <w:r w:rsidRPr="00861219">
        <w:rPr>
          <w:rFonts w:ascii="Times New Roman" w:hAnsi="Times New Roman"/>
          <w:sz w:val="24"/>
          <w:szCs w:val="24"/>
        </w:rPr>
        <w:t>рограммы 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45DCF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E32F03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</w:t>
            </w:r>
            <w:r w:rsidR="00845DCF" w:rsidRPr="008612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845DCF"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r w:rsidR="00845DCF"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45DCF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DCF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DCF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</w:t>
            </w:r>
          </w:p>
          <w:p w:rsidR="00845DCF" w:rsidRPr="00861219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0B4C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67D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845DCF" w:rsidRPr="00861219" w:rsidRDefault="00845DCF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45DCF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845DCF" w:rsidRPr="00861219" w:rsidRDefault="00845DCF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67D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45DCF" w:rsidRPr="00861219" w:rsidRDefault="00845DCF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845DCF" w:rsidRPr="00C46B9F" w:rsidRDefault="00845DCF" w:rsidP="00D7645F">
      <w:pPr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3" w:name="Par400"/>
      <w:bookmarkEnd w:id="3"/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реализацию муниципальной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845DCF" w:rsidRPr="00C46B9F" w:rsidTr="00EB2B2A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государствен-ной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845DCF" w:rsidRPr="00C46B9F" w:rsidRDefault="00845DCF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45DCF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45DCF" w:rsidRPr="00C46B9F" w:rsidRDefault="00845DCF" w:rsidP="004A0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845DCF" w:rsidRPr="00C46B9F" w:rsidRDefault="00845DCF" w:rsidP="004A0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45DCF" w:rsidRPr="00C46B9F" w:rsidRDefault="00845DCF" w:rsidP="004A0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DCF" w:rsidRPr="00C46B9F" w:rsidTr="003C548A">
        <w:trPr>
          <w:trHeight w:val="406"/>
          <w:tblCellSpacing w:w="5" w:type="nil"/>
        </w:trPr>
        <w:tc>
          <w:tcPr>
            <w:tcW w:w="1843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845DCF" w:rsidRPr="00C46B9F" w:rsidRDefault="003C548A" w:rsidP="003C5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15492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45DCF" w:rsidRPr="00C46B9F" w:rsidRDefault="003C548A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2176,4</w:t>
            </w:r>
          </w:p>
        </w:tc>
        <w:tc>
          <w:tcPr>
            <w:tcW w:w="2127" w:type="dxa"/>
          </w:tcPr>
          <w:p w:rsidR="00845DCF" w:rsidRPr="00C46B9F" w:rsidRDefault="003C548A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2305,9</w:t>
            </w:r>
          </w:p>
        </w:tc>
        <w:tc>
          <w:tcPr>
            <w:tcW w:w="1133" w:type="dxa"/>
          </w:tcPr>
          <w:p w:rsidR="00845DCF" w:rsidRPr="00C46B9F" w:rsidRDefault="003C548A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2535,5</w:t>
            </w:r>
          </w:p>
        </w:tc>
      </w:tr>
      <w:tr w:rsidR="00845DCF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CF" w:rsidRPr="00C46B9F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845DCF" w:rsidRPr="00C46B9F" w:rsidRDefault="00845DCF" w:rsidP="00EB2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845DCF" w:rsidRPr="00C46B9F" w:rsidRDefault="00A67DFE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48A">
              <w:rPr>
                <w:rFonts w:ascii="Times New Roman" w:hAnsi="Times New Roman" w:cs="Times New Roman"/>
                <w:sz w:val="24"/>
                <w:szCs w:val="24"/>
              </w:rPr>
              <w:t>2758,45</w:t>
            </w:r>
          </w:p>
        </w:tc>
        <w:tc>
          <w:tcPr>
            <w:tcW w:w="2126" w:type="dxa"/>
          </w:tcPr>
          <w:p w:rsidR="00845DCF" w:rsidRPr="00C46B9F" w:rsidRDefault="00A67DFE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48A">
              <w:rPr>
                <w:rFonts w:ascii="Times New Roman" w:hAnsi="Times New Roman" w:cs="Times New Roman"/>
                <w:sz w:val="24"/>
                <w:szCs w:val="24"/>
              </w:rPr>
              <w:t>697,4</w:t>
            </w:r>
          </w:p>
        </w:tc>
        <w:tc>
          <w:tcPr>
            <w:tcW w:w="2127" w:type="dxa"/>
          </w:tcPr>
          <w:p w:rsidR="00845DCF" w:rsidRPr="00C46B9F" w:rsidRDefault="00A67DFE" w:rsidP="003C5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48A">
              <w:rPr>
                <w:rFonts w:ascii="Times New Roman" w:hAnsi="Times New Roman" w:cs="Times New Roman"/>
                <w:sz w:val="24"/>
                <w:szCs w:val="24"/>
              </w:rPr>
              <w:t>795,9</w:t>
            </w:r>
          </w:p>
        </w:tc>
        <w:tc>
          <w:tcPr>
            <w:tcW w:w="1133" w:type="dxa"/>
          </w:tcPr>
          <w:p w:rsidR="00845DCF" w:rsidRPr="00C46B9F" w:rsidRDefault="003C54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2003,5</w:t>
            </w:r>
          </w:p>
        </w:tc>
      </w:tr>
    </w:tbl>
    <w:p w:rsidR="00845DCF" w:rsidRPr="00C46B9F" w:rsidRDefault="00845DCF" w:rsidP="007B3A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4" w:name="Par866"/>
      <w:bookmarkEnd w:id="4"/>
    </w:p>
    <w:p w:rsidR="00845DCF" w:rsidRPr="00C46B9F" w:rsidRDefault="00845DCF" w:rsidP="007B3A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45DCF" w:rsidRPr="00C46B9F" w:rsidRDefault="00096F7B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DB2721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586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C2D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E16935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E16935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A12D0C">
            <w:pPr>
              <w:pStyle w:val="ConsPlusCel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 (форма № 7-НК, Приказ Росстата от 15.07.2011 № 324)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096F7B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5" w:name="Par1016"/>
      <w:bookmarkEnd w:id="5"/>
      <w:r>
        <w:rPr>
          <w:rFonts w:ascii="Times New Roman" w:hAnsi="Times New Roman"/>
          <w:sz w:val="24"/>
          <w:szCs w:val="24"/>
        </w:rPr>
        <w:lastRenderedPageBreak/>
        <w:t>Таблица 5</w:t>
      </w:r>
    </w:p>
    <w:p w:rsidR="00845DCF" w:rsidRPr="00C46B9F" w:rsidRDefault="00845DCF" w:rsidP="00A12D0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861219" w:rsidRDefault="00845DCF" w:rsidP="008612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методике р</w:t>
      </w:r>
      <w:r>
        <w:rPr>
          <w:rFonts w:ascii="Times New Roman" w:hAnsi="Times New Roman"/>
          <w:sz w:val="24"/>
          <w:szCs w:val="24"/>
        </w:rPr>
        <w:t>асчета показателя 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FD38F3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D14A20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1.5.</w:t>
            </w:r>
          </w:p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Уучас.= К уч..о.г./ К уч..п.г.х  100%-100%, 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Уучас. – процент  увеличение количества участников по сравнению с прошлым годом 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К уч.о.г.- Количество участников культурно-досуговых мероприятий за отчетный год 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Кпос.п.г. – Количество участников культурно-досуговых мероприятий за п</w:t>
            </w:r>
            <w:r w:rsidRPr="00C4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845DCF" w:rsidRPr="00C46B9F" w:rsidRDefault="00845DCF" w:rsidP="008719B6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Сср. = ЗПср.кул./ЗП ср. РО*100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ср.РО – средня</w:t>
            </w:r>
            <w:r>
              <w:rPr>
                <w:rFonts w:ascii="Times New Roman" w:hAnsi="Times New Roman"/>
                <w:sz w:val="24"/>
                <w:szCs w:val="24"/>
              </w:rPr>
              <w:t>я заработная плата по 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ономического развития Воронежской</w:t>
            </w:r>
            <w:r w:rsidR="00E3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области .</w:t>
            </w:r>
          </w:p>
        </w:tc>
      </w:tr>
      <w:tr w:rsidR="00845DCF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 w:rsidR="00F10F1A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E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Ууд. = О обр., где:</w:t>
            </w:r>
          </w:p>
          <w:p w:rsidR="00845DCF" w:rsidRPr="00C46B9F" w:rsidRDefault="00845DCF" w:rsidP="0087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 w:rsidR="00F10F1A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E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A6344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качество предоставления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Воронежс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Книги обращений муниципальных учреждений, по</w:t>
            </w:r>
            <w:r>
              <w:rPr>
                <w:rFonts w:ascii="Times New Roman" w:hAnsi="Times New Roman" w:cs="Times New Roman"/>
              </w:rPr>
              <w:t>дведомственных отделу культуры а</w:t>
            </w:r>
            <w:r w:rsidRPr="00C46B9F">
              <w:rPr>
                <w:rFonts w:ascii="Times New Roman" w:hAnsi="Times New Roman" w:cs="Times New Roman"/>
              </w:rPr>
              <w:t xml:space="preserve">дминистрации </w:t>
            </w:r>
            <w:r w:rsidR="00F10F1A">
              <w:rPr>
                <w:rFonts w:ascii="Times New Roman" w:hAnsi="Times New Roman" w:cs="Times New Roman"/>
              </w:rPr>
              <w:t>Высокинского</w:t>
            </w:r>
            <w:r w:rsidR="00E32F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  <w:p w:rsidR="00845DCF" w:rsidRPr="00C46B9F" w:rsidRDefault="00845DCF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5DCF" w:rsidRPr="00C46B9F" w:rsidRDefault="00845DCF" w:rsidP="002E6A6C">
      <w:pPr>
        <w:rPr>
          <w:rFonts w:ascii="Times New Roman" w:hAnsi="Times New Roman"/>
          <w:sz w:val="24"/>
          <w:szCs w:val="24"/>
        </w:rPr>
        <w:sectPr w:rsidR="00845DCF" w:rsidRPr="00C46B9F" w:rsidSect="00A6344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45DCF" w:rsidRPr="007E68B9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6" w:name="Par879"/>
      <w:bookmarkEnd w:id="6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845DCF" w:rsidRPr="007E68B9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845DCF" w:rsidRPr="00C46B9F" w:rsidRDefault="00845DCF" w:rsidP="00234D6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45DCF" w:rsidRPr="00C46B9F" w:rsidRDefault="00845DCF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E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программы 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E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E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845DCF" w:rsidRPr="00C46B9F" w:rsidTr="00737E89">
        <w:trPr>
          <w:trHeight w:val="2360"/>
        </w:trPr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548A">
              <w:rPr>
                <w:rFonts w:ascii="Times New Roman" w:hAnsi="Times New Roman"/>
                <w:sz w:val="24"/>
                <w:szCs w:val="24"/>
              </w:rPr>
              <w:t>2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r w:rsidR="00E3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845DCF" w:rsidRPr="00C46B9F" w:rsidRDefault="003C548A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2734,17</w:t>
            </w:r>
            <w:r w:rsidR="00845DC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F1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C46B9F" w:rsidRDefault="00845DCF" w:rsidP="009A760D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F1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A760D">
              <w:rPr>
                <w:rFonts w:ascii="Times New Roman" w:hAnsi="Times New Roman" w:cs="Times New Roman"/>
                <w:sz w:val="24"/>
                <w:szCs w:val="24"/>
              </w:rPr>
              <w:t>333,97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845DCF" w:rsidRPr="00C46B9F" w:rsidTr="0021652E">
        <w:trPr>
          <w:trHeight w:val="175"/>
        </w:trPr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6F3461" w:rsidRDefault="003C548A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2019 год – 450,9</w:t>
            </w:r>
            <w:r w:rsidR="00845DCF" w:rsidRPr="006F346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45DCF" w:rsidRDefault="003C548A" w:rsidP="006F34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2020 год – 479</w:t>
            </w:r>
            <w:r w:rsidR="00845DCF" w:rsidRPr="006F3461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9A760D" w:rsidRDefault="003C548A" w:rsidP="006F34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2021 год -  510,0 тыс.рублей</w:t>
            </w:r>
            <w:r w:rsidR="009A76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48A" w:rsidRPr="006F3461" w:rsidRDefault="003C548A" w:rsidP="003C548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2022 год -  532,0 тыс.рублей;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845DCF" w:rsidRPr="00A63440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845DCF" w:rsidRPr="00A63440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«Организация библиотечного обслуживания населения»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</w:t>
      </w:r>
      <w:r w:rsidR="00E32F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5DCF" w:rsidRPr="00A63440" w:rsidRDefault="00845DCF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lastRenderedPageBreak/>
        <w:t>Раздел 2. Цели, задачи и показатели, основные ожидаемые конечные результаты, сроки и этапы реализации подпрограммы «Организация библиотечного обслуживания населения»</w:t>
      </w:r>
    </w:p>
    <w:p w:rsidR="00845DCF" w:rsidRPr="00C46B9F" w:rsidRDefault="00845DCF" w:rsidP="007D0610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</w:t>
      </w:r>
      <w:r w:rsidR="00E32F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>
        <w:rPr>
          <w:rFonts w:ascii="Times New Roman" w:hAnsi="Times New Roman"/>
          <w:sz w:val="24"/>
          <w:szCs w:val="24"/>
        </w:rPr>
        <w:t>МКУК «Высокинский сельский Дом культуры"- библиотека</w:t>
      </w:r>
      <w:r w:rsidR="00E32F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Высокинского</w:t>
      </w:r>
      <w:r w:rsidR="00E32F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 поселения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>
        <w:rPr>
          <w:rFonts w:ascii="Times New Roman" w:hAnsi="Times New Roman"/>
          <w:sz w:val="24"/>
          <w:szCs w:val="24"/>
        </w:rPr>
        <w:t>Высокинского</w:t>
      </w:r>
      <w:r w:rsidR="00E32F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845DCF" w:rsidRPr="00C46B9F" w:rsidRDefault="00845DCF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C46B9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3C548A">
        <w:rPr>
          <w:rFonts w:ascii="Times New Roman" w:hAnsi="Times New Roman"/>
          <w:sz w:val="24"/>
          <w:szCs w:val="24"/>
        </w:rPr>
        <w:t>2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845DCF" w:rsidRPr="00C46B9F" w:rsidRDefault="00845DCF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845DCF" w:rsidRPr="00A63440" w:rsidRDefault="00845DCF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«Организация библиотечного обслуживания населения»</w:t>
      </w:r>
    </w:p>
    <w:p w:rsidR="00845DCF" w:rsidRPr="00C46B9F" w:rsidRDefault="00845DCF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Высокинский сельский Дом культуры - библиотека</w:t>
      </w:r>
    </w:p>
    <w:p w:rsidR="00845DC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845DCF" w:rsidRPr="00A63440" w:rsidRDefault="00845DCF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библиотечного обслуживания населения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45DCF" w:rsidRPr="00C46B9F" w:rsidRDefault="00845DCF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>МКУК Высокинский сельский дом культуры – библиотека.</w:t>
      </w:r>
    </w:p>
    <w:p w:rsidR="00845DCF" w:rsidRDefault="00845DCF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3C548A">
        <w:rPr>
          <w:rFonts w:ascii="Times New Roman" w:hAnsi="Times New Roman"/>
          <w:sz w:val="24"/>
          <w:szCs w:val="24"/>
        </w:rPr>
        <w:t>2734,17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45DCF" w:rsidRPr="00C46B9F" w:rsidRDefault="00845DCF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36019">
        <w:rPr>
          <w:rFonts w:ascii="Times New Roman" w:hAnsi="Times New Roman" w:cs="Times New Roman"/>
          <w:sz w:val="24"/>
          <w:szCs w:val="24"/>
        </w:rPr>
        <w:t>210,8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Default="00845DCF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10F1A">
        <w:rPr>
          <w:rFonts w:ascii="Times New Roman" w:hAnsi="Times New Roman" w:cs="Times New Roman"/>
          <w:sz w:val="24"/>
          <w:szCs w:val="24"/>
        </w:rPr>
        <w:t>217,</w:t>
      </w:r>
      <w:r w:rsidR="009A760D">
        <w:rPr>
          <w:rFonts w:ascii="Times New Roman" w:hAnsi="Times New Roman" w:cs="Times New Roman"/>
          <w:sz w:val="24"/>
          <w:szCs w:val="24"/>
        </w:rPr>
        <w:t>5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Pr="00C46B9F" w:rsidRDefault="003C548A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DCF" w:rsidRPr="006F3461">
        <w:rPr>
          <w:rFonts w:ascii="Times New Roman" w:hAnsi="Times New Roman" w:cs="Times New Roman"/>
          <w:sz w:val="24"/>
          <w:szCs w:val="24"/>
        </w:rPr>
        <w:t>201</w:t>
      </w:r>
      <w:r w:rsidR="00845DCF">
        <w:rPr>
          <w:rFonts w:ascii="Times New Roman" w:hAnsi="Times New Roman" w:cs="Times New Roman"/>
          <w:sz w:val="24"/>
          <w:szCs w:val="24"/>
        </w:rPr>
        <w:t>8</w:t>
      </w:r>
      <w:r w:rsidR="009A760D">
        <w:rPr>
          <w:rFonts w:ascii="Times New Roman" w:hAnsi="Times New Roman" w:cs="Times New Roman"/>
          <w:sz w:val="24"/>
          <w:szCs w:val="24"/>
        </w:rPr>
        <w:t xml:space="preserve"> год – 333,97</w:t>
      </w:r>
      <w:r w:rsidR="00845DCF" w:rsidRPr="006F346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548A" w:rsidRPr="006F3461" w:rsidRDefault="003C548A" w:rsidP="003C548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2019 год – 450,9</w:t>
      </w:r>
      <w:r w:rsidRPr="006F3461">
        <w:rPr>
          <w:rFonts w:ascii="Times New Roman" w:hAnsi="Times New Roman"/>
          <w:sz w:val="24"/>
          <w:szCs w:val="24"/>
        </w:rPr>
        <w:t xml:space="preserve"> тыс. рублей;</w:t>
      </w:r>
    </w:p>
    <w:p w:rsidR="003C548A" w:rsidRDefault="003C548A" w:rsidP="003C548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2020 год – 479</w:t>
      </w:r>
      <w:r w:rsidRPr="006F3461">
        <w:rPr>
          <w:rFonts w:ascii="Times New Roman" w:hAnsi="Times New Roman"/>
          <w:sz w:val="24"/>
          <w:szCs w:val="24"/>
        </w:rPr>
        <w:t>,0 тыс. рублей;</w:t>
      </w:r>
    </w:p>
    <w:p w:rsidR="003C548A" w:rsidRDefault="003C548A" w:rsidP="003C548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2021 год -  510,0 тыс.рублей;</w:t>
      </w:r>
    </w:p>
    <w:p w:rsidR="009A760D" w:rsidRDefault="003C548A" w:rsidP="003C548A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2022 год -  532,0 тыс.рублей;</w:t>
      </w:r>
    </w:p>
    <w:p w:rsidR="009A760D" w:rsidRPr="00AC2095" w:rsidRDefault="009A760D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Default="00845DCF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9A760D" w:rsidRPr="009A760D" w:rsidRDefault="009A760D" w:rsidP="009A760D">
      <w:pPr>
        <w:rPr>
          <w:rFonts w:ascii="Times New Roman" w:hAnsi="Times New Roman"/>
          <w:b/>
          <w:sz w:val="24"/>
          <w:szCs w:val="24"/>
        </w:rPr>
      </w:pPr>
      <w:r w:rsidRPr="009A760D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9A760D" w:rsidRPr="00C46B9F" w:rsidRDefault="009A760D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845DCF" w:rsidRPr="00C46B9F" w:rsidRDefault="00845DCF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Default="00845DCF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845DCF" w:rsidRPr="00C46B9F" w:rsidRDefault="00845DCF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0A0"/>
      </w:tblPr>
      <w:tblGrid>
        <w:gridCol w:w="577"/>
        <w:gridCol w:w="2753"/>
        <w:gridCol w:w="4004"/>
        <w:gridCol w:w="1781"/>
        <w:gridCol w:w="3240"/>
        <w:gridCol w:w="2674"/>
      </w:tblGrid>
      <w:tr w:rsidR="00845DCF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845DCF" w:rsidRPr="00022920" w:rsidRDefault="00845DCF" w:rsidP="00E32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6-202</w:t>
            </w:r>
            <w:r w:rsidR="00E32F0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845DCF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845DCF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 библиотека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845DCF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845DCF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845DCF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845DCF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Таблица2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Перечень</w:t>
      </w:r>
    </w:p>
    <w:p w:rsidR="00845DCF" w:rsidRPr="00861219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</w:t>
      </w:r>
      <w:r w:rsidR="00E32F03">
        <w:rPr>
          <w:rFonts w:ascii="Times New Roman" w:hAnsi="Times New Roman"/>
          <w:sz w:val="24"/>
          <w:szCs w:val="24"/>
        </w:rPr>
        <w:t>п</w:t>
      </w:r>
      <w:r w:rsidRPr="00861219">
        <w:rPr>
          <w:rFonts w:ascii="Times New Roman" w:hAnsi="Times New Roman"/>
          <w:sz w:val="24"/>
          <w:szCs w:val="24"/>
        </w:rPr>
        <w:t>рограммы 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845DCF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F03" w:rsidRPr="00861219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45DCF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DCF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DCF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45DCF" w:rsidRPr="008609CD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0B4C4A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9A760D" w:rsidP="00AC2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F4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45DCF" w:rsidRPr="008609CD" w:rsidRDefault="00845DCF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C2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45DCF" w:rsidRPr="00861219" w:rsidRDefault="00845DCF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845DCF" w:rsidRPr="00C46B9F" w:rsidRDefault="00845DCF" w:rsidP="007D0610">
      <w:pPr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foot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муниципальной 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845DCF" w:rsidRPr="00C46B9F" w:rsidTr="0021652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государствен-ной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45DCF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45DCF" w:rsidRPr="00C46B9F" w:rsidRDefault="00845DCF" w:rsidP="009A76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845DCF" w:rsidRPr="00C46B9F" w:rsidRDefault="009A760D" w:rsidP="003C5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5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45DCF" w:rsidRPr="00C46B9F" w:rsidRDefault="00845DCF" w:rsidP="003C5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1843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8A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3C548A" w:rsidRPr="00C46B9F" w:rsidRDefault="003C54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3C548A" w:rsidRPr="00C46B9F" w:rsidRDefault="003C54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C548A" w:rsidRPr="00C46B9F" w:rsidRDefault="003C54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C548A" w:rsidRPr="00C46B9F" w:rsidRDefault="003C54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3C548A" w:rsidRPr="00C46B9F" w:rsidRDefault="00C0798C" w:rsidP="005F4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7017,8</w:t>
            </w:r>
          </w:p>
        </w:tc>
        <w:tc>
          <w:tcPr>
            <w:tcW w:w="2126" w:type="dxa"/>
          </w:tcPr>
          <w:p w:rsidR="003C548A" w:rsidRPr="00C46B9F" w:rsidRDefault="003C548A" w:rsidP="005F4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2176,4</w:t>
            </w:r>
          </w:p>
        </w:tc>
        <w:tc>
          <w:tcPr>
            <w:tcW w:w="2127" w:type="dxa"/>
          </w:tcPr>
          <w:p w:rsidR="003C548A" w:rsidRPr="00C46B9F" w:rsidRDefault="003C548A" w:rsidP="005F4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2305,9</w:t>
            </w:r>
          </w:p>
        </w:tc>
        <w:tc>
          <w:tcPr>
            <w:tcW w:w="1133" w:type="dxa"/>
          </w:tcPr>
          <w:p w:rsidR="003C548A" w:rsidRPr="00C46B9F" w:rsidRDefault="003C548A" w:rsidP="005F4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2535,5</w:t>
            </w:r>
          </w:p>
        </w:tc>
      </w:tr>
      <w:tr w:rsidR="00845DCF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CF" w:rsidRPr="00C46B9F" w:rsidRDefault="00845DCF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</w:t>
            </w:r>
            <w:r w:rsidR="00E3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845DCF" w:rsidRPr="00C46B9F" w:rsidRDefault="00845DCF" w:rsidP="00C563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«Высокинский СДК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45DCF" w:rsidRPr="00C46B9F" w:rsidRDefault="00C0798C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1521,0</w:t>
            </w:r>
          </w:p>
        </w:tc>
        <w:tc>
          <w:tcPr>
            <w:tcW w:w="2126" w:type="dxa"/>
          </w:tcPr>
          <w:p w:rsidR="00845DCF" w:rsidRPr="00C46B9F" w:rsidRDefault="003C548A" w:rsidP="009A76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2127" w:type="dxa"/>
          </w:tcPr>
          <w:p w:rsidR="00845DCF" w:rsidRPr="00C46B9F" w:rsidRDefault="003C548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1133" w:type="dxa"/>
          </w:tcPr>
          <w:p w:rsidR="00845DCF" w:rsidRPr="00C46B9F" w:rsidRDefault="009A760D" w:rsidP="003C5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48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Таблица </w:t>
      </w:r>
      <w:r w:rsidR="009A760D">
        <w:rPr>
          <w:rFonts w:ascii="Times New Roman" w:hAnsi="Times New Roman"/>
          <w:sz w:val="24"/>
          <w:szCs w:val="24"/>
        </w:rPr>
        <w:t>4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21652E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21652E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21652E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7D0610">
            <w:pPr>
              <w:pStyle w:val="ConsPlusCel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Показатель 1.1.</w:t>
            </w:r>
          </w:p>
          <w:p w:rsidR="00845DCF" w:rsidRPr="00F43CE0" w:rsidRDefault="00845DCF" w:rsidP="00BB205C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 xml:space="preserve">Коэффициент динамики количества библиографических записей в электронном каталоге библиотеки, в том числе включенных в сводный электронный каталог библиотек </w:t>
            </w: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F43CE0">
              <w:rPr>
                <w:rFonts w:ascii="Times New Roman" w:hAnsi="Times New Roman"/>
                <w:sz w:val="24"/>
                <w:szCs w:val="24"/>
              </w:rPr>
              <w:t>ской области (по сравнению с предыдущим годом)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F43CE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коэффициент динамики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Т =</w:t>
            </w:r>
            <w:r w:rsidRPr="00F43CE0">
              <w:rPr>
                <w:rFonts w:ascii="Times New Roman" w:hAnsi="Times New Roman"/>
                <w:sz w:val="24"/>
                <w:szCs w:val="24"/>
              </w:rPr>
              <w:tab/>
              <w:t>У1</w:t>
            </w:r>
          </w:p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ab/>
              <w:t>У0</w:t>
            </w:r>
          </w:p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где У1 – текущий уровень, У0 – начальный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9A6B2B" w:rsidRDefault="00845DCF" w:rsidP="0021652E"/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9A760D">
        <w:rPr>
          <w:rFonts w:ascii="Times New Roman" w:hAnsi="Times New Roman"/>
          <w:sz w:val="24"/>
          <w:szCs w:val="24"/>
        </w:rPr>
        <w:t>5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861219" w:rsidRDefault="00845DCF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методике р</w:t>
      </w:r>
      <w:r>
        <w:rPr>
          <w:rFonts w:ascii="Times New Roman" w:hAnsi="Times New Roman"/>
          <w:sz w:val="24"/>
          <w:szCs w:val="24"/>
        </w:rPr>
        <w:t>асчета показателя под</w:t>
      </w:r>
      <w:r w:rsidRPr="00C46B9F">
        <w:rPr>
          <w:rFonts w:ascii="Times New Roman" w:hAnsi="Times New Roman"/>
          <w:sz w:val="24"/>
          <w:szCs w:val="24"/>
        </w:rPr>
        <w:t xml:space="preserve">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21652E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21652E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845DCF" w:rsidRPr="00C46B9F" w:rsidRDefault="00845DCF" w:rsidP="0021652E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к средне</w:t>
            </w:r>
            <w:r>
              <w:rPr>
                <w:rFonts w:ascii="Times New Roman" w:hAnsi="Times New Roman"/>
                <w:sz w:val="24"/>
                <w:szCs w:val="24"/>
              </w:rPr>
              <w:t>й заработной плате по 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Сср. = ЗПср.</w:t>
            </w:r>
            <w:r w:rsidR="00E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кул./ЗП ср. РО*100</w:t>
            </w:r>
          </w:p>
          <w:p w:rsidR="00845DCF" w:rsidRPr="00C46B9F" w:rsidRDefault="00845DCF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45DCF" w:rsidRPr="00C46B9F" w:rsidRDefault="00845DCF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</w:t>
            </w:r>
            <w:r w:rsidR="00E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кул. - средней заработной платы работников учреждений культуры;</w:t>
            </w:r>
          </w:p>
          <w:p w:rsidR="00845DCF" w:rsidRPr="00C46B9F" w:rsidRDefault="00845DCF" w:rsidP="00BB20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</w:t>
            </w:r>
            <w:r w:rsidR="00E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РО – средняя заработная плата по </w:t>
            </w: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BB2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="00E3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области .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E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845DCF" w:rsidRPr="00C46B9F" w:rsidRDefault="00845DCF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Ууд. = О обр., где:</w:t>
            </w:r>
          </w:p>
          <w:p w:rsidR="00845DCF" w:rsidRPr="00C46B9F" w:rsidRDefault="00845DCF" w:rsidP="002165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E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BB20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качество предоставления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Воронежской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Книги обращений муниципальны</w:t>
            </w:r>
            <w:r>
              <w:rPr>
                <w:rFonts w:ascii="Times New Roman" w:hAnsi="Times New Roman" w:cs="Times New Roman"/>
              </w:rPr>
              <w:t>х учреждений, подведомственных отделу культуры а</w:t>
            </w:r>
            <w:r w:rsidRPr="00C46B9F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Высокинского</w:t>
            </w:r>
            <w:r w:rsidR="00E32F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  <w:p w:rsidR="00845DCF" w:rsidRPr="00C46B9F" w:rsidRDefault="00845DCF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5DCF" w:rsidRPr="00C46B9F" w:rsidRDefault="00845DCF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45DCF" w:rsidRPr="00C46B9F" w:rsidSect="00D7645F">
      <w:foot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0DA" w:rsidRDefault="009230DA" w:rsidP="001A382A">
      <w:r>
        <w:separator/>
      </w:r>
    </w:p>
  </w:endnote>
  <w:endnote w:type="continuationSeparator" w:id="1">
    <w:p w:rsidR="009230DA" w:rsidRDefault="009230DA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A9" w:rsidRDefault="005F46A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A9" w:rsidRDefault="005F46A9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A9" w:rsidRDefault="005F46A9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0DA" w:rsidRDefault="009230DA" w:rsidP="001A382A">
      <w:r>
        <w:separator/>
      </w:r>
    </w:p>
  </w:footnote>
  <w:footnote w:type="continuationSeparator" w:id="1">
    <w:p w:rsidR="009230DA" w:rsidRDefault="009230DA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5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4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0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3"/>
  </w:num>
  <w:num w:numId="21">
    <w:abstractNumId w:val="13"/>
  </w:num>
  <w:num w:numId="22">
    <w:abstractNumId w:val="21"/>
  </w:num>
  <w:num w:numId="23">
    <w:abstractNumId w:val="17"/>
  </w:num>
  <w:num w:numId="24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CB"/>
    <w:rsid w:val="00001A57"/>
    <w:rsid w:val="00006490"/>
    <w:rsid w:val="000122AC"/>
    <w:rsid w:val="0001312E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36"/>
    <w:rsid w:val="000318F6"/>
    <w:rsid w:val="00031B4E"/>
    <w:rsid w:val="00032705"/>
    <w:rsid w:val="00033481"/>
    <w:rsid w:val="00036C2D"/>
    <w:rsid w:val="0003724D"/>
    <w:rsid w:val="00041C4B"/>
    <w:rsid w:val="00042491"/>
    <w:rsid w:val="000428FD"/>
    <w:rsid w:val="00042BC4"/>
    <w:rsid w:val="00043428"/>
    <w:rsid w:val="0004406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223"/>
    <w:rsid w:val="0009638B"/>
    <w:rsid w:val="00096927"/>
    <w:rsid w:val="00096F7B"/>
    <w:rsid w:val="0009721C"/>
    <w:rsid w:val="000A153C"/>
    <w:rsid w:val="000A16B7"/>
    <w:rsid w:val="000A23B9"/>
    <w:rsid w:val="000A23E9"/>
    <w:rsid w:val="000A3F8A"/>
    <w:rsid w:val="000A488F"/>
    <w:rsid w:val="000A4B95"/>
    <w:rsid w:val="000A66E4"/>
    <w:rsid w:val="000A7D32"/>
    <w:rsid w:val="000B02A0"/>
    <w:rsid w:val="000B23EE"/>
    <w:rsid w:val="000B29EB"/>
    <w:rsid w:val="000B3BF4"/>
    <w:rsid w:val="000B4C4A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0F32BD"/>
    <w:rsid w:val="00100E30"/>
    <w:rsid w:val="00101367"/>
    <w:rsid w:val="001013D5"/>
    <w:rsid w:val="001066B0"/>
    <w:rsid w:val="00107861"/>
    <w:rsid w:val="00114FE7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4FA"/>
    <w:rsid w:val="00152EF5"/>
    <w:rsid w:val="00154BD6"/>
    <w:rsid w:val="001607D7"/>
    <w:rsid w:val="0016111E"/>
    <w:rsid w:val="00162A03"/>
    <w:rsid w:val="001666E4"/>
    <w:rsid w:val="0016769B"/>
    <w:rsid w:val="0017023F"/>
    <w:rsid w:val="00170718"/>
    <w:rsid w:val="001731DD"/>
    <w:rsid w:val="001756D3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1F8"/>
    <w:rsid w:val="001A733F"/>
    <w:rsid w:val="001B3ACC"/>
    <w:rsid w:val="001B54C0"/>
    <w:rsid w:val="001B718A"/>
    <w:rsid w:val="001C1D06"/>
    <w:rsid w:val="001C37DD"/>
    <w:rsid w:val="001C6792"/>
    <w:rsid w:val="001D4E9A"/>
    <w:rsid w:val="001D4FCD"/>
    <w:rsid w:val="001D69AF"/>
    <w:rsid w:val="001D7289"/>
    <w:rsid w:val="001E0096"/>
    <w:rsid w:val="001E0AAA"/>
    <w:rsid w:val="001E16D6"/>
    <w:rsid w:val="001E20F4"/>
    <w:rsid w:val="001E6010"/>
    <w:rsid w:val="001E6707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4D67"/>
    <w:rsid w:val="002418A4"/>
    <w:rsid w:val="002420A1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2B4"/>
    <w:rsid w:val="002745EA"/>
    <w:rsid w:val="00277FF6"/>
    <w:rsid w:val="00284B16"/>
    <w:rsid w:val="0028568E"/>
    <w:rsid w:val="0028752C"/>
    <w:rsid w:val="00292007"/>
    <w:rsid w:val="002932F5"/>
    <w:rsid w:val="00293435"/>
    <w:rsid w:val="00295B66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2B5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8A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B4BC3"/>
    <w:rsid w:val="003C027B"/>
    <w:rsid w:val="003C0CF6"/>
    <w:rsid w:val="003C2F83"/>
    <w:rsid w:val="003C401B"/>
    <w:rsid w:val="003C53DB"/>
    <w:rsid w:val="003C548A"/>
    <w:rsid w:val="003E09EC"/>
    <w:rsid w:val="003E1EE6"/>
    <w:rsid w:val="003E22A8"/>
    <w:rsid w:val="003E3F93"/>
    <w:rsid w:val="003F3AFE"/>
    <w:rsid w:val="003F4EFB"/>
    <w:rsid w:val="003F790A"/>
    <w:rsid w:val="00402043"/>
    <w:rsid w:val="00402EB0"/>
    <w:rsid w:val="004049E0"/>
    <w:rsid w:val="004100D6"/>
    <w:rsid w:val="00412059"/>
    <w:rsid w:val="00414F37"/>
    <w:rsid w:val="00417918"/>
    <w:rsid w:val="00421393"/>
    <w:rsid w:val="00421F66"/>
    <w:rsid w:val="004225C2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826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79E2"/>
    <w:rsid w:val="004A00AB"/>
    <w:rsid w:val="004A3A4E"/>
    <w:rsid w:val="004B0F37"/>
    <w:rsid w:val="004B12D4"/>
    <w:rsid w:val="004B20C1"/>
    <w:rsid w:val="004B316A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3F56"/>
    <w:rsid w:val="004D4A98"/>
    <w:rsid w:val="004D592B"/>
    <w:rsid w:val="004E17DB"/>
    <w:rsid w:val="004E1BDC"/>
    <w:rsid w:val="004E4540"/>
    <w:rsid w:val="004E4880"/>
    <w:rsid w:val="004E4DEA"/>
    <w:rsid w:val="004E6F15"/>
    <w:rsid w:val="004F6299"/>
    <w:rsid w:val="004F6CA9"/>
    <w:rsid w:val="004F74B5"/>
    <w:rsid w:val="004F7883"/>
    <w:rsid w:val="00501F14"/>
    <w:rsid w:val="00503E65"/>
    <w:rsid w:val="00507456"/>
    <w:rsid w:val="00512A5E"/>
    <w:rsid w:val="00517ACB"/>
    <w:rsid w:val="00517CA3"/>
    <w:rsid w:val="0052200D"/>
    <w:rsid w:val="00524BE3"/>
    <w:rsid w:val="00526CE5"/>
    <w:rsid w:val="00527B26"/>
    <w:rsid w:val="00532917"/>
    <w:rsid w:val="00533CEF"/>
    <w:rsid w:val="00536CD6"/>
    <w:rsid w:val="005370D7"/>
    <w:rsid w:val="0053749F"/>
    <w:rsid w:val="00544AD2"/>
    <w:rsid w:val="00545392"/>
    <w:rsid w:val="005466A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66188"/>
    <w:rsid w:val="00570245"/>
    <w:rsid w:val="005707E3"/>
    <w:rsid w:val="005869FB"/>
    <w:rsid w:val="00586B0B"/>
    <w:rsid w:val="0058783C"/>
    <w:rsid w:val="00592913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884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5F46A9"/>
    <w:rsid w:val="00600CF3"/>
    <w:rsid w:val="0060226A"/>
    <w:rsid w:val="00604732"/>
    <w:rsid w:val="006047B6"/>
    <w:rsid w:val="006051CB"/>
    <w:rsid w:val="006148E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02F1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030D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3461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301C"/>
    <w:rsid w:val="007356AE"/>
    <w:rsid w:val="00736019"/>
    <w:rsid w:val="0073635A"/>
    <w:rsid w:val="00737E89"/>
    <w:rsid w:val="00744DEC"/>
    <w:rsid w:val="007452D8"/>
    <w:rsid w:val="007518B8"/>
    <w:rsid w:val="00752856"/>
    <w:rsid w:val="007529B7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5AA"/>
    <w:rsid w:val="00794753"/>
    <w:rsid w:val="007A18F9"/>
    <w:rsid w:val="007A2B64"/>
    <w:rsid w:val="007A41A3"/>
    <w:rsid w:val="007A4FC9"/>
    <w:rsid w:val="007A5FBB"/>
    <w:rsid w:val="007B0C5C"/>
    <w:rsid w:val="007B21D7"/>
    <w:rsid w:val="007B3411"/>
    <w:rsid w:val="007B3A94"/>
    <w:rsid w:val="007B498C"/>
    <w:rsid w:val="007B679B"/>
    <w:rsid w:val="007B71AB"/>
    <w:rsid w:val="007C053C"/>
    <w:rsid w:val="007C15CA"/>
    <w:rsid w:val="007C5365"/>
    <w:rsid w:val="007C731C"/>
    <w:rsid w:val="007C73E0"/>
    <w:rsid w:val="007C7576"/>
    <w:rsid w:val="007D0610"/>
    <w:rsid w:val="007D3B14"/>
    <w:rsid w:val="007D5E06"/>
    <w:rsid w:val="007D79A7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3D0A"/>
    <w:rsid w:val="00804104"/>
    <w:rsid w:val="008077FD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45DCF"/>
    <w:rsid w:val="008530C3"/>
    <w:rsid w:val="008530DA"/>
    <w:rsid w:val="00853145"/>
    <w:rsid w:val="00853E45"/>
    <w:rsid w:val="008608E0"/>
    <w:rsid w:val="008609CD"/>
    <w:rsid w:val="00860A43"/>
    <w:rsid w:val="00861219"/>
    <w:rsid w:val="00861572"/>
    <w:rsid w:val="00861ADB"/>
    <w:rsid w:val="00865173"/>
    <w:rsid w:val="00866796"/>
    <w:rsid w:val="00870209"/>
    <w:rsid w:val="008719B6"/>
    <w:rsid w:val="00881615"/>
    <w:rsid w:val="00887B3F"/>
    <w:rsid w:val="00890E54"/>
    <w:rsid w:val="008A0764"/>
    <w:rsid w:val="008A131A"/>
    <w:rsid w:val="008A1565"/>
    <w:rsid w:val="008A53B1"/>
    <w:rsid w:val="008A7524"/>
    <w:rsid w:val="008A764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30DA"/>
    <w:rsid w:val="0092634E"/>
    <w:rsid w:val="00926B5F"/>
    <w:rsid w:val="009308DE"/>
    <w:rsid w:val="0093219F"/>
    <w:rsid w:val="009344CD"/>
    <w:rsid w:val="00934666"/>
    <w:rsid w:val="00940A5B"/>
    <w:rsid w:val="00945186"/>
    <w:rsid w:val="009516EE"/>
    <w:rsid w:val="009527B0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687B"/>
    <w:rsid w:val="009771CA"/>
    <w:rsid w:val="00977845"/>
    <w:rsid w:val="00977DF2"/>
    <w:rsid w:val="00981380"/>
    <w:rsid w:val="009833A2"/>
    <w:rsid w:val="00984D18"/>
    <w:rsid w:val="0098520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4BC7"/>
    <w:rsid w:val="009A6B2B"/>
    <w:rsid w:val="009A7526"/>
    <w:rsid w:val="009A760D"/>
    <w:rsid w:val="009A7E4F"/>
    <w:rsid w:val="009B07D2"/>
    <w:rsid w:val="009B2634"/>
    <w:rsid w:val="009B3203"/>
    <w:rsid w:val="009C10E6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44F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4703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0BAD"/>
    <w:rsid w:val="00A51198"/>
    <w:rsid w:val="00A53706"/>
    <w:rsid w:val="00A55D9A"/>
    <w:rsid w:val="00A569E4"/>
    <w:rsid w:val="00A570A9"/>
    <w:rsid w:val="00A5740F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67DFE"/>
    <w:rsid w:val="00A70652"/>
    <w:rsid w:val="00A72175"/>
    <w:rsid w:val="00A723B8"/>
    <w:rsid w:val="00A731E3"/>
    <w:rsid w:val="00A845CD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0100"/>
    <w:rsid w:val="00AB1107"/>
    <w:rsid w:val="00AB2808"/>
    <w:rsid w:val="00AC109A"/>
    <w:rsid w:val="00AC2095"/>
    <w:rsid w:val="00AD1A67"/>
    <w:rsid w:val="00AD3EF0"/>
    <w:rsid w:val="00AD6D1D"/>
    <w:rsid w:val="00AD7E81"/>
    <w:rsid w:val="00AE0F84"/>
    <w:rsid w:val="00AE1D91"/>
    <w:rsid w:val="00AE5312"/>
    <w:rsid w:val="00AE620C"/>
    <w:rsid w:val="00AF54FE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13C3"/>
    <w:rsid w:val="00B22EBB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0D0B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3EC"/>
    <w:rsid w:val="00B7449E"/>
    <w:rsid w:val="00B750D7"/>
    <w:rsid w:val="00B75EA8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29A5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3D69"/>
    <w:rsid w:val="00BD4BD5"/>
    <w:rsid w:val="00BD7E04"/>
    <w:rsid w:val="00BE2216"/>
    <w:rsid w:val="00BE4E4E"/>
    <w:rsid w:val="00BE7D8A"/>
    <w:rsid w:val="00BF2FFB"/>
    <w:rsid w:val="00BF49DB"/>
    <w:rsid w:val="00BF4BBA"/>
    <w:rsid w:val="00C0279B"/>
    <w:rsid w:val="00C0453E"/>
    <w:rsid w:val="00C0798C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0141"/>
    <w:rsid w:val="00C3796B"/>
    <w:rsid w:val="00C37AFA"/>
    <w:rsid w:val="00C40075"/>
    <w:rsid w:val="00C40946"/>
    <w:rsid w:val="00C414F4"/>
    <w:rsid w:val="00C41F27"/>
    <w:rsid w:val="00C43BA7"/>
    <w:rsid w:val="00C45785"/>
    <w:rsid w:val="00C45FD0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A01FD"/>
    <w:rsid w:val="00CA54D3"/>
    <w:rsid w:val="00CB6F5B"/>
    <w:rsid w:val="00CB71ED"/>
    <w:rsid w:val="00CB7A8F"/>
    <w:rsid w:val="00CB7E7B"/>
    <w:rsid w:val="00CC2A0D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8C9"/>
    <w:rsid w:val="00CE7D25"/>
    <w:rsid w:val="00CF10CD"/>
    <w:rsid w:val="00CF22FA"/>
    <w:rsid w:val="00CF3E79"/>
    <w:rsid w:val="00CF4DA5"/>
    <w:rsid w:val="00D01ECF"/>
    <w:rsid w:val="00D04845"/>
    <w:rsid w:val="00D04B3C"/>
    <w:rsid w:val="00D04E2E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67DDC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2721"/>
    <w:rsid w:val="00DB4E2B"/>
    <w:rsid w:val="00DB59EA"/>
    <w:rsid w:val="00DC14A4"/>
    <w:rsid w:val="00DC3153"/>
    <w:rsid w:val="00DC3E26"/>
    <w:rsid w:val="00DC79F9"/>
    <w:rsid w:val="00DD13A9"/>
    <w:rsid w:val="00DD2368"/>
    <w:rsid w:val="00DD409C"/>
    <w:rsid w:val="00DD50F4"/>
    <w:rsid w:val="00DD740A"/>
    <w:rsid w:val="00DE013D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0D61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2F03"/>
    <w:rsid w:val="00E33197"/>
    <w:rsid w:val="00E335D8"/>
    <w:rsid w:val="00E35CD4"/>
    <w:rsid w:val="00E37831"/>
    <w:rsid w:val="00E41993"/>
    <w:rsid w:val="00E42780"/>
    <w:rsid w:val="00E4408F"/>
    <w:rsid w:val="00E442C1"/>
    <w:rsid w:val="00E446C3"/>
    <w:rsid w:val="00E44C58"/>
    <w:rsid w:val="00E47723"/>
    <w:rsid w:val="00E50509"/>
    <w:rsid w:val="00E51662"/>
    <w:rsid w:val="00E53522"/>
    <w:rsid w:val="00E57524"/>
    <w:rsid w:val="00E6093F"/>
    <w:rsid w:val="00E609D7"/>
    <w:rsid w:val="00E609ED"/>
    <w:rsid w:val="00E612A2"/>
    <w:rsid w:val="00E62887"/>
    <w:rsid w:val="00E633D6"/>
    <w:rsid w:val="00E63CC2"/>
    <w:rsid w:val="00E654E2"/>
    <w:rsid w:val="00E67F35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91F3C"/>
    <w:rsid w:val="00E96989"/>
    <w:rsid w:val="00E97E1A"/>
    <w:rsid w:val="00EA18F1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3FFE"/>
    <w:rsid w:val="00EC50A9"/>
    <w:rsid w:val="00EC5431"/>
    <w:rsid w:val="00EC7B7B"/>
    <w:rsid w:val="00ED064B"/>
    <w:rsid w:val="00ED167E"/>
    <w:rsid w:val="00ED3A81"/>
    <w:rsid w:val="00ED4EDD"/>
    <w:rsid w:val="00ED7C6F"/>
    <w:rsid w:val="00EE012E"/>
    <w:rsid w:val="00EE17BC"/>
    <w:rsid w:val="00EE2DAD"/>
    <w:rsid w:val="00EE45DE"/>
    <w:rsid w:val="00EE477E"/>
    <w:rsid w:val="00EE6B75"/>
    <w:rsid w:val="00EF22B7"/>
    <w:rsid w:val="00EF44ED"/>
    <w:rsid w:val="00F00D24"/>
    <w:rsid w:val="00F0526A"/>
    <w:rsid w:val="00F07134"/>
    <w:rsid w:val="00F100A4"/>
    <w:rsid w:val="00F102F6"/>
    <w:rsid w:val="00F10F1A"/>
    <w:rsid w:val="00F12A26"/>
    <w:rsid w:val="00F13458"/>
    <w:rsid w:val="00F151CD"/>
    <w:rsid w:val="00F15630"/>
    <w:rsid w:val="00F164FD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267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7DD"/>
    <w:rsid w:val="00FD5C99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semiHidden="0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Знак"/>
    <w:basedOn w:val="a"/>
    <w:link w:val="afd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Знак Знак"/>
    <w:link w:val="afc"/>
    <w:uiPriority w:val="99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12080C"/>
  </w:style>
  <w:style w:type="paragraph" w:customStyle="1" w:styleId="afff5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12080C"/>
  </w:style>
  <w:style w:type="paragraph" w:customStyle="1" w:styleId="afffa">
    <w:name w:val="Куда обратиться?"/>
    <w:basedOn w:val="aff0"/>
    <w:next w:val="a"/>
    <w:uiPriority w:val="99"/>
    <w:rsid w:val="0012080C"/>
  </w:style>
  <w:style w:type="paragraph" w:customStyle="1" w:styleId="afffb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c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12080C"/>
  </w:style>
  <w:style w:type="paragraph" w:customStyle="1" w:styleId="affff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0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1">
    <w:name w:val="Оглавление"/>
    <w:basedOn w:val="affff0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12080C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12080C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12080C"/>
  </w:style>
  <w:style w:type="paragraph" w:customStyle="1" w:styleId="affff9">
    <w:name w:val="Примечание."/>
    <w:basedOn w:val="aff0"/>
    <w:next w:val="a"/>
    <w:uiPriority w:val="99"/>
    <w:rsid w:val="0012080C"/>
  </w:style>
  <w:style w:type="character" w:customStyle="1" w:styleId="affffa">
    <w:name w:val="Продолжение ссылки"/>
    <w:uiPriority w:val="99"/>
    <w:rsid w:val="0012080C"/>
  </w:style>
  <w:style w:type="paragraph" w:customStyle="1" w:styleId="affffb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6">
    <w:name w:val="page number"/>
    <w:uiPriority w:val="99"/>
    <w:rsid w:val="0012080C"/>
    <w:rPr>
      <w:rFonts w:cs="Times New Roman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fff7">
    <w:name w:val="Strong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/>
      <w:sz w:val="24"/>
    </w:rPr>
  </w:style>
  <w:style w:type="paragraph" w:styleId="afffff8">
    <w:name w:val="Body Text First Indent"/>
    <w:basedOn w:val="ad"/>
    <w:link w:val="afffff9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9">
    <w:name w:val="Красная строка Знак"/>
    <w:link w:val="afffff8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a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/>
      <w:sz w:val="20"/>
    </w:rPr>
  </w:style>
  <w:style w:type="paragraph" w:styleId="afffffb">
    <w:name w:val="endnote text"/>
    <w:basedOn w:val="a"/>
    <w:link w:val="afffffc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c">
    <w:name w:val="Текст концевой сноски Знак"/>
    <w:link w:val="afffffb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d">
    <w:name w:val="No Spacing"/>
    <w:uiPriority w:val="99"/>
    <w:qFormat/>
    <w:rsid w:val="0012080C"/>
    <w:rPr>
      <w:rFonts w:eastAsia="Times New Roman"/>
      <w:sz w:val="22"/>
      <w:szCs w:val="22"/>
    </w:rPr>
  </w:style>
  <w:style w:type="character" w:styleId="afffffe">
    <w:name w:val="endnote reference"/>
    <w:uiPriority w:val="99"/>
    <w:rsid w:val="0012080C"/>
    <w:rPr>
      <w:rFonts w:cs="Times New Roman"/>
      <w:vertAlign w:val="superscript"/>
    </w:rPr>
  </w:style>
  <w:style w:type="paragraph" w:styleId="affffff">
    <w:name w:val="Document Map"/>
    <w:basedOn w:val="a"/>
    <w:link w:val="affffff0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0">
    <w:name w:val="Схема документа Знак"/>
    <w:link w:val="affffff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1">
    <w:name w:val="Emphasis"/>
    <w:uiPriority w:val="99"/>
    <w:qFormat/>
    <w:locked/>
    <w:rsid w:val="0012080C"/>
    <w:rPr>
      <w:rFonts w:cs="Times New Roman"/>
      <w:i/>
    </w:rPr>
  </w:style>
  <w:style w:type="paragraph" w:styleId="affffff2">
    <w:name w:val="List Bullet"/>
    <w:basedOn w:val="afffff8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031F-7C70-4FA3-AFB4-B8F23DF0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5466</Words>
  <Characters>31161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Ракуль</dc:creator>
  <cp:keywords/>
  <dc:description/>
  <cp:lastModifiedBy>Admin</cp:lastModifiedBy>
  <cp:revision>96</cp:revision>
  <cp:lastPrinted>2018-02-27T06:44:00Z</cp:lastPrinted>
  <dcterms:created xsi:type="dcterms:W3CDTF">2013-10-15T15:14:00Z</dcterms:created>
  <dcterms:modified xsi:type="dcterms:W3CDTF">2020-03-23T13:52:00Z</dcterms:modified>
</cp:coreProperties>
</file>