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6A" w:rsidRPr="0085096A" w:rsidRDefault="0085096A" w:rsidP="008509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b/>
          <w:bCs/>
          <w:color w:val="212121"/>
          <w:sz w:val="21"/>
          <w:szCs w:val="21"/>
          <w:lang w:eastAsia="ru-RU"/>
        </w:rPr>
        <w:t>Акт</w:t>
      </w:r>
    </w:p>
    <w:p w:rsidR="0085096A" w:rsidRPr="0085096A" w:rsidRDefault="0085096A" w:rsidP="0085096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b/>
          <w:bCs/>
          <w:color w:val="212121"/>
          <w:sz w:val="21"/>
          <w:szCs w:val="21"/>
          <w:lang w:eastAsia="ru-RU"/>
        </w:rPr>
        <w:t>обнародования решения Совета народных депутатов  Высокинского сельского поселения   от 03.09.2014 года   № 27 «Об утверждении Проекта местных  нормативов градостроительного проектирования «Планировка жилых, общественно-деловых и рекреационных зон населенных пунктов Высокинского сельского поселения»</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03.09.2014  г.                                                                                                             село Высокое</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03.09.2014 года решение Совета народных депутатов  Высокинского сельского поселения   от 03.09.2014 года  </w:t>
      </w:r>
      <w:r w:rsidRPr="0085096A">
        <w:rPr>
          <w:rFonts w:ascii="Times New Roman" w:eastAsia="Times New Roman" w:hAnsi="Times New Roman" w:cs="Times New Roman"/>
          <w:b/>
          <w:bCs/>
          <w:color w:val="212121"/>
          <w:sz w:val="21"/>
          <w:szCs w:val="21"/>
          <w:lang w:eastAsia="ru-RU"/>
        </w:rPr>
        <w:t>  </w:t>
      </w:r>
      <w:r w:rsidRPr="0085096A">
        <w:rPr>
          <w:rFonts w:ascii="Times New Roman" w:eastAsia="Times New Roman" w:hAnsi="Times New Roman" w:cs="Times New Roman"/>
          <w:color w:val="212121"/>
          <w:sz w:val="21"/>
          <w:szCs w:val="21"/>
          <w:lang w:eastAsia="ru-RU"/>
        </w:rPr>
        <w:t>№ 27</w:t>
      </w:r>
      <w:r w:rsidRPr="0085096A">
        <w:rPr>
          <w:rFonts w:ascii="Times New Roman" w:eastAsia="Times New Roman" w:hAnsi="Times New Roman" w:cs="Times New Roman"/>
          <w:b/>
          <w:bCs/>
          <w:color w:val="212121"/>
          <w:sz w:val="21"/>
          <w:szCs w:val="21"/>
          <w:lang w:eastAsia="ru-RU"/>
        </w:rPr>
        <w:t>  «Об утверждении Проекта местных  нормативов градостроительного проектирования «Планировка жилых, общественно-деловых и рекреационных зон населенных пунктов Высокинского сельского поселения», </w:t>
      </w:r>
      <w:r w:rsidRPr="0085096A">
        <w:rPr>
          <w:rFonts w:ascii="Times New Roman" w:eastAsia="Times New Roman" w:hAnsi="Times New Roman" w:cs="Times New Roman"/>
          <w:color w:val="212121"/>
          <w:sz w:val="21"/>
          <w:szCs w:val="21"/>
          <w:lang w:eastAsia="ru-RU"/>
        </w:rPr>
        <w:t>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 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85096A" w:rsidRPr="0085096A" w:rsidRDefault="0085096A" w:rsidP="0085096A">
      <w:pPr>
        <w:spacing w:after="0" w:line="240" w:lineRule="auto"/>
        <w:rPr>
          <w:rFonts w:ascii="Times New Roman" w:eastAsia="Times New Roman" w:hAnsi="Times New Roman" w:cs="Times New Roman"/>
          <w:sz w:val="24"/>
          <w:szCs w:val="24"/>
          <w:lang w:eastAsia="ru-RU"/>
        </w:rPr>
      </w:pPr>
      <w:r w:rsidRPr="0085096A">
        <w:rPr>
          <w:rFonts w:ascii="Times New Roman" w:eastAsia="Times New Roman" w:hAnsi="Times New Roman" w:cs="Times New Roman"/>
          <w:color w:val="212121"/>
          <w:sz w:val="21"/>
          <w:szCs w:val="21"/>
          <w:lang w:eastAsia="ru-RU"/>
        </w:rPr>
        <w:br/>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                                                                                                                     </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В чем и составлен настоящий акт.</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Председатель комиссии: Н.Е. Волков</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Секретарь комиссии: Н.А. Рычагова</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Члены комиссии: В.И.Мостепанова</w:t>
      </w:r>
    </w:p>
    <w:p w:rsidR="0085096A" w:rsidRPr="0085096A" w:rsidRDefault="0085096A" w:rsidP="0085096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5096A">
        <w:rPr>
          <w:rFonts w:ascii="Times New Roman" w:eastAsia="Times New Roman" w:hAnsi="Times New Roman" w:cs="Times New Roman"/>
          <w:color w:val="212121"/>
          <w:sz w:val="21"/>
          <w:szCs w:val="21"/>
          <w:lang w:eastAsia="ru-RU"/>
        </w:rPr>
        <w:t>Н.Т. Колодезных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02"/>
    <w:rsid w:val="0003518F"/>
    <w:rsid w:val="0085096A"/>
    <w:rsid w:val="00D6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56151-A630-442E-9EDF-CAD2AA4D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2024-02-20T07:50:00Z</dcterms:created>
  <dcterms:modified xsi:type="dcterms:W3CDTF">2024-02-20T07:50:00Z</dcterms:modified>
</cp:coreProperties>
</file>