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СОВЕТ НАРОДНЫХ ДЕПУТАТОВ</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ВЫСОКИНСКОГО СЕЛЬСКОГО ПОСЕЛЕНИЯ</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ЛИСКИНСКОГО МУНИЦИПАЛЬНОГО РАЙОНА</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ВОРОНЕЖСКОЙ ОБЛАСТИ</w:t>
      </w:r>
    </w:p>
    <w:p w:rsidR="0068363F" w:rsidRPr="0068363F" w:rsidRDefault="0068363F" w:rsidP="0068363F">
      <w:pPr>
        <w:spacing w:after="0" w:line="240" w:lineRule="auto"/>
        <w:rPr>
          <w:rFonts w:ascii="Times New Roman" w:eastAsia="Times New Roman" w:hAnsi="Times New Roman" w:cs="Times New Roman"/>
          <w:sz w:val="24"/>
          <w:szCs w:val="24"/>
          <w:lang w:eastAsia="ru-RU"/>
        </w:rPr>
      </w:pPr>
      <w:r w:rsidRPr="0068363F">
        <w:rPr>
          <w:rFonts w:ascii="Times New Roman" w:eastAsia="Times New Roman" w:hAnsi="Times New Roman" w:cs="Times New Roman"/>
          <w:color w:val="212121"/>
          <w:sz w:val="21"/>
          <w:szCs w:val="21"/>
          <w:lang w:eastAsia="ru-RU"/>
        </w:rPr>
        <w:br/>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РЕШЕНИЕ</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«27» ноября 2020 г. № 11</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Село Высокое</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О проекте изменений и дополнений в Устав</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Высокинского сельского поселения</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Лискинского муниципального района</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Воронежской области</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 целях приведения Устава Высокинского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Высокинского сельского поселения Лискинского муниципального района</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РЕШИЛ:</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1. Принять к рассмотрению проект решения Совета народных депутатов Высокинского сельского поселения «О внесении изменений и дополнений в Устав Высокинского сельского поселения Лискинского муниципального района Воронежской области» согласно приложению № 1.</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2. Утвердить Порядок учета предложений по проекту решения Совета народных депутатов Высокинского сельского поселения «О внесении изменений и дополнений в Устав Высокинского сельского поселения Лискинского муниципального района Воронежской области» согласно приложению № 2.</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3. Назначить публичные слушания по обсуждению решения Совета народных депутатов Высокинского сельского поселения «О внесении изменений и дополнений в Устав Высокинского сельского поселения Лискинского муниципального района Воронежской области» на 28.12.2020 года в 10 часов в здании Высокинского сельского дома культуры, расположенного по адресу: село Высокое, улица Полевая 2б.</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xml:space="preserve">4.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w:t>
      </w:r>
      <w:r w:rsidRPr="0068363F">
        <w:rPr>
          <w:rFonts w:ascii="Times New Roman" w:eastAsia="Times New Roman" w:hAnsi="Times New Roman" w:cs="Times New Roman"/>
          <w:color w:val="212121"/>
          <w:sz w:val="21"/>
          <w:szCs w:val="21"/>
          <w:lang w:eastAsia="ru-RU"/>
        </w:rPr>
        <w:lastRenderedPageBreak/>
        <w:t>Высокинского сельского поселения «О внесении изменений и дополнений в Устав Высокинского сельского поселения Лискинского муниципального района Воронежской области» путем опубликования в газете «Высокинский муниципальный вестник» и размещения на официальном сайте администрации Высокинского сельского поселения (htt://visokin.ru).</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5. Утвердить рабочую группу по подготовке и проведению публичных слушаний в составе:</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председатель рабочей группы – Котлярова О.А. – Глава Высокинского сельского поселения;</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секретарь рабочей группы – Пышнограева М.Г.- специалист администрации Высокинского сельского поселения,</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Члены рабочей группы:</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Рычагов Н.И.- председатель Совета народных депутатов Высокинского сельского поселения Лискинского муниципального района,</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Шнайдер И.И..- депутат Высокинского Совета народных депутатов,</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Колодезных Н.Т. – депутат Высокинского Совета народных депутатов.</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6. Опубликовать настоящее решение в газете «Высокинский муниципальный вестник».</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7. Контроль за исполнением настоящего решения оставляю за собой.</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Глава Высокинского</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сельского поселения</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Лискинского муниципального района</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Воронежской области О.А. Котлярова</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Председатель Совета</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народных депутатов</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Высокинского сельского поселения</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Лискинского муниципального района</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Воронежской области Н.И. Рычагов</w:t>
      </w:r>
    </w:p>
    <w:p w:rsidR="0068363F" w:rsidRPr="0068363F" w:rsidRDefault="0068363F" w:rsidP="0068363F">
      <w:pPr>
        <w:spacing w:after="0" w:line="240" w:lineRule="auto"/>
        <w:rPr>
          <w:rFonts w:ascii="Times New Roman" w:eastAsia="Times New Roman" w:hAnsi="Times New Roman" w:cs="Times New Roman"/>
          <w:sz w:val="24"/>
          <w:szCs w:val="24"/>
          <w:lang w:eastAsia="ru-RU"/>
        </w:rPr>
      </w:pPr>
      <w:r w:rsidRPr="0068363F">
        <w:rPr>
          <w:rFonts w:ascii="Times New Roman" w:eastAsia="Times New Roman" w:hAnsi="Times New Roman" w:cs="Times New Roman"/>
          <w:color w:val="212121"/>
          <w:sz w:val="21"/>
          <w:szCs w:val="21"/>
          <w:lang w:eastAsia="ru-RU"/>
        </w:rPr>
        <w:br/>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Приложение №1</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к решению Совета народных депутатов</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lastRenderedPageBreak/>
        <w:t>Высокинского сельского поселения</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Лискинского муниципального района</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Воронежской области</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от 27.11.2020 г. № 11</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Проект</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СОВЕТ НАРОДНЫХ ДЕПУТАТОВ</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ВЫСОКИНСКОГО СЕЛЬСКОГО ПОСЕЛЕНИЯ</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ЛИСКИНСКОГО МУНИЦИПАЛЬНОГО РАЙОНА</w:t>
      </w:r>
    </w:p>
    <w:p w:rsidR="0068363F" w:rsidRPr="0068363F" w:rsidRDefault="0068363F" w:rsidP="0068363F">
      <w:pPr>
        <w:spacing w:after="0" w:line="240" w:lineRule="auto"/>
        <w:rPr>
          <w:rFonts w:ascii="Times New Roman" w:eastAsia="Times New Roman" w:hAnsi="Times New Roman" w:cs="Times New Roman"/>
          <w:sz w:val="24"/>
          <w:szCs w:val="24"/>
          <w:lang w:eastAsia="ru-RU"/>
        </w:rPr>
      </w:pPr>
      <w:r w:rsidRPr="0068363F">
        <w:rPr>
          <w:rFonts w:ascii="Times New Roman" w:eastAsia="Times New Roman" w:hAnsi="Times New Roman" w:cs="Times New Roman"/>
          <w:color w:val="212121"/>
          <w:sz w:val="21"/>
          <w:szCs w:val="21"/>
          <w:lang w:eastAsia="ru-RU"/>
        </w:rPr>
        <w:br/>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ВОРОНЕЖСКОЙ ОБЛАСТИ</w:t>
      </w:r>
    </w:p>
    <w:p w:rsidR="0068363F" w:rsidRPr="0068363F" w:rsidRDefault="0068363F" w:rsidP="0068363F">
      <w:pPr>
        <w:spacing w:after="0" w:line="240" w:lineRule="auto"/>
        <w:rPr>
          <w:rFonts w:ascii="Times New Roman" w:eastAsia="Times New Roman" w:hAnsi="Times New Roman" w:cs="Times New Roman"/>
          <w:sz w:val="24"/>
          <w:szCs w:val="24"/>
          <w:lang w:eastAsia="ru-RU"/>
        </w:rPr>
      </w:pPr>
      <w:r w:rsidRPr="0068363F">
        <w:rPr>
          <w:rFonts w:ascii="Times New Roman" w:eastAsia="Times New Roman" w:hAnsi="Times New Roman" w:cs="Times New Roman"/>
          <w:color w:val="212121"/>
          <w:sz w:val="21"/>
          <w:szCs w:val="21"/>
          <w:lang w:eastAsia="ru-RU"/>
        </w:rPr>
        <w:br/>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РЕШЕНИЕ</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«____»________ 20____ г. № ______</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Село Высокое</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О внесении изменений и дополнений в Устав Высокинского сельского поселения Лискинского муниципального района Воронежской области.</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 целях приведения Устава Высокинского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Высокинского сельского поселения Лискинского муниципального района</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РЕШИЛ:</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1. Внести изменения и дополнения в Устав Высокинского сельского поселения Лискинского муниципального района Воронежской области согласно приложению.</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3.Опубликовать настоящее решение после его государственной регистрации.</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lastRenderedPageBreak/>
        <w:t>4. Настоящее решение вступает в силу после его обнародования.</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Глава Высокинского</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сельского поселения</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Лискинского муниципального района</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Воронежской области О.А. Котлярова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Председатель Совета</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народных депутатов</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Высокинского сельского поселения</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Лискинского муниципального района</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Воронежской области Н.И. Рычагов</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Приложение к решению Совета народных депутатов Высокинского сельского поселения Лискинского</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муниципального района Воронежской области от 27.11.2020 № 11</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Изменения и дополнения в Устав Высокинского сельского поселения Лискинского муниципального района Воронежской области</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1.                Статью 33 Устава дополнить пунктом 11 следующего содержания:</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11. «Депутату Совета народных депутатов Высокинского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может составлять в совокупности шесть рабочих дней в месяц.».</w:t>
      </w:r>
    </w:p>
    <w:p w:rsidR="0068363F" w:rsidRPr="0068363F" w:rsidRDefault="0068363F" w:rsidP="0068363F">
      <w:pPr>
        <w:spacing w:after="0" w:line="240" w:lineRule="auto"/>
        <w:rPr>
          <w:rFonts w:ascii="Times New Roman" w:eastAsia="Times New Roman" w:hAnsi="Times New Roman" w:cs="Times New Roman"/>
          <w:sz w:val="24"/>
          <w:szCs w:val="24"/>
          <w:lang w:eastAsia="ru-RU"/>
        </w:rPr>
      </w:pPr>
      <w:r w:rsidRPr="0068363F">
        <w:rPr>
          <w:rFonts w:ascii="Times New Roman" w:eastAsia="Times New Roman" w:hAnsi="Times New Roman" w:cs="Times New Roman"/>
          <w:color w:val="212121"/>
          <w:sz w:val="21"/>
          <w:szCs w:val="21"/>
          <w:lang w:eastAsia="ru-RU"/>
        </w:rPr>
        <w:br/>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Приложение №2</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к решению Совета народных депутатов</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Высокинского сельского поселения Лискинского муниципального района Воронежской области</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от 27.11.2020 года № 11</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lastRenderedPageBreak/>
        <w:t>ПОРЯДОК</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Учета предложений по проекту Устава Высокинского сельского поселения Лискинского муниципального района Воронежской области</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и участия граждан в его обсуждении</w:t>
      </w:r>
    </w:p>
    <w:p w:rsidR="0068363F" w:rsidRPr="0068363F" w:rsidRDefault="0068363F" w:rsidP="006836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 </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1. Предложения по проекту Устава Высокинского сельского поселения Лискинского муниципального района Воронежской области (далее Устав) могут быть направлены жителями Высокинского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2. Предложения принимаются в течение 30 дней со дня опубликования проекта изменений и дополнений в Устав в установленном порядке.</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3. Предложения по проекту изменений и дополнений в Устав представляются в письменной форме на имя главы Высокинского сельского поселения Лискинского муниципального района Воронежской области в администрацию Высокинского сельского поселения Лискинского муниципального района Воронежской области в рабочие дни с 8.00 до 12.00 и с 14.00 до 17.00 по адресу: с.Высокое, улица Советская д.33, Лискинский район, Воронежская область (телефон для справок 51-1-32), либо могут быть направлены по почте.</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5. Поступившие предложения предварительно рассматриваются на заседании постоянной комиссии Совета народных депутатов Высокинского сельского поселения Лискинского муниципального района Воронежской области (далее - комиссия).</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7. Комиссия представляет в Совет народных депутатов Высокинского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w:t>
      </w:r>
    </w:p>
    <w:p w:rsidR="0068363F" w:rsidRPr="0068363F" w:rsidRDefault="0068363F" w:rsidP="006836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363F">
        <w:rPr>
          <w:rFonts w:ascii="Times New Roman" w:eastAsia="Times New Roman" w:hAnsi="Times New Roman" w:cs="Times New Roman"/>
          <w:color w:val="212121"/>
          <w:sz w:val="21"/>
          <w:szCs w:val="21"/>
          <w:lang w:eastAsia="ru-RU"/>
        </w:rPr>
        <w:t>8. Жители Высокинского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F878DB" w:rsidRDefault="00F878DB">
      <w:bookmarkStart w:id="0" w:name="_GoBack"/>
      <w:bookmarkEnd w:id="0"/>
    </w:p>
    <w:sectPr w:rsidR="00F87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2B"/>
    <w:rsid w:val="0068363F"/>
    <w:rsid w:val="00A06F2B"/>
    <w:rsid w:val="00F8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0CBA3-752C-446F-A95D-0D6F42AC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36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7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2024-07-08T10:16:00Z</dcterms:created>
  <dcterms:modified xsi:type="dcterms:W3CDTF">2024-07-08T10:16:00Z</dcterms:modified>
</cp:coreProperties>
</file>