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C238B8" w:rsidRDefault="00F8504F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ВЫСОКИНСКОГО 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C238B8" w:rsidRDefault="00F8504F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ЛИСКИНСКОГО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60FBD" w:rsidRPr="00C238B8" w:rsidRDefault="00C60FB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DDE" w:rsidRPr="00C238B8" w:rsidRDefault="00A77DDE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8B8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C238B8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345244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от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«</w:t>
      </w:r>
      <w:r w:rsidR="00A7168E">
        <w:rPr>
          <w:rFonts w:ascii="Times New Roman" w:hAnsi="Times New Roman"/>
          <w:bCs/>
          <w:kern w:val="28"/>
          <w:sz w:val="27"/>
          <w:szCs w:val="27"/>
        </w:rPr>
        <w:t>25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»</w:t>
      </w:r>
      <w:r w:rsidR="00A7168E">
        <w:rPr>
          <w:rFonts w:ascii="Times New Roman" w:hAnsi="Times New Roman"/>
          <w:bCs/>
          <w:kern w:val="28"/>
          <w:sz w:val="27"/>
          <w:szCs w:val="27"/>
        </w:rPr>
        <w:t xml:space="preserve"> октября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201</w:t>
      </w:r>
      <w:r w:rsidR="00C60FBD" w:rsidRPr="00345244">
        <w:rPr>
          <w:rFonts w:ascii="Times New Roman" w:hAnsi="Times New Roman"/>
          <w:bCs/>
          <w:kern w:val="28"/>
          <w:sz w:val="27"/>
          <w:szCs w:val="27"/>
        </w:rPr>
        <w:t>9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г.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 xml:space="preserve"> №</w:t>
      </w:r>
      <w:r w:rsidR="00A7168E">
        <w:rPr>
          <w:rFonts w:ascii="Times New Roman" w:hAnsi="Times New Roman"/>
          <w:bCs/>
          <w:kern w:val="28"/>
          <w:sz w:val="27"/>
          <w:szCs w:val="27"/>
        </w:rPr>
        <w:t xml:space="preserve"> 183</w:t>
      </w:r>
    </w:p>
    <w:p w:rsidR="00F3618B" w:rsidRPr="00345244" w:rsidRDefault="00F3618B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C60FBD" w:rsidRPr="00345244" w:rsidRDefault="00A77DDE" w:rsidP="00641C4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Об утверждении Порядка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принятия решения о применении </w:t>
      </w:r>
      <w:r w:rsidR="00641C44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мер ответственности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345244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345244">
        <w:rPr>
          <w:rFonts w:ascii="Times New Roman" w:eastAsia="Calibri" w:hAnsi="Times New Roman"/>
          <w:b/>
          <w:bCs/>
          <w:sz w:val="27"/>
          <w:szCs w:val="27"/>
        </w:rPr>
        <w:t>ведений является несущественным</w:t>
      </w:r>
    </w:p>
    <w:p w:rsidR="00A77DDE" w:rsidRDefault="00A77DDE" w:rsidP="00F8504F">
      <w:pPr>
        <w:ind w:firstLine="0"/>
        <w:contextualSpacing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F8504F" w:rsidRPr="00345244" w:rsidRDefault="00F8504F" w:rsidP="00F8504F">
      <w:pPr>
        <w:ind w:firstLine="0"/>
        <w:contextualSpacing/>
        <w:rPr>
          <w:rFonts w:ascii="Times New Roman" w:hAnsi="Times New Roman"/>
          <w:b/>
          <w:sz w:val="27"/>
          <w:szCs w:val="27"/>
        </w:rPr>
      </w:pPr>
    </w:p>
    <w:p w:rsidR="00A77DDE" w:rsidRPr="00345244" w:rsidRDefault="00A77DDE" w:rsidP="00F8504F">
      <w:pPr>
        <w:spacing w:after="240" w:line="360" w:lineRule="auto"/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На основании Федеральн</w:t>
      </w:r>
      <w:r w:rsidR="00F359E7" w:rsidRPr="00345244">
        <w:rPr>
          <w:rFonts w:ascii="Times New Roman" w:hAnsi="Times New Roman"/>
          <w:sz w:val="27"/>
          <w:szCs w:val="27"/>
        </w:rPr>
        <w:t>ых</w:t>
      </w:r>
      <w:r w:rsidRPr="00345244">
        <w:rPr>
          <w:rFonts w:ascii="Times New Roman" w:hAnsi="Times New Roman"/>
          <w:sz w:val="27"/>
          <w:szCs w:val="27"/>
        </w:rPr>
        <w:t xml:space="preserve"> закон</w:t>
      </w:r>
      <w:r w:rsidR="00F359E7" w:rsidRPr="00345244">
        <w:rPr>
          <w:rFonts w:ascii="Times New Roman" w:hAnsi="Times New Roman"/>
          <w:sz w:val="27"/>
          <w:szCs w:val="27"/>
        </w:rPr>
        <w:t>ов</w:t>
      </w:r>
      <w:r w:rsidR="009759D2">
        <w:rPr>
          <w:rFonts w:ascii="Times New Roman" w:hAnsi="Times New Roman"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sz w:val="27"/>
          <w:szCs w:val="27"/>
        </w:rPr>
        <w:t xml:space="preserve">от </w:t>
      </w:r>
      <w:r w:rsidR="00F81CA4" w:rsidRPr="00345244">
        <w:rPr>
          <w:rFonts w:ascii="Times New Roman" w:hAnsi="Times New Roman"/>
          <w:bCs/>
          <w:sz w:val="27"/>
          <w:szCs w:val="27"/>
        </w:rPr>
        <w:t xml:space="preserve">06.10.2003 №131-ФЗ «Об общих принципах организации местного самоуправления в Российской Федерации», </w:t>
      </w:r>
      <w:r w:rsidRPr="00345244">
        <w:rPr>
          <w:rFonts w:ascii="Times New Roman" w:hAnsi="Times New Roman"/>
          <w:sz w:val="27"/>
          <w:szCs w:val="27"/>
        </w:rPr>
        <w:t>от 25</w:t>
      </w:r>
      <w:r w:rsidR="00F81CA4" w:rsidRPr="00345244">
        <w:rPr>
          <w:rFonts w:ascii="Times New Roman" w:hAnsi="Times New Roman"/>
          <w:sz w:val="27"/>
          <w:szCs w:val="27"/>
        </w:rPr>
        <w:t>.12.</w:t>
      </w:r>
      <w:r w:rsidRPr="00345244">
        <w:rPr>
          <w:rFonts w:ascii="Times New Roman" w:hAnsi="Times New Roman"/>
          <w:sz w:val="27"/>
          <w:szCs w:val="27"/>
        </w:rPr>
        <w:t xml:space="preserve">2008 № 273-ФЗ «О противодействии коррупции», </w:t>
      </w:r>
      <w:r w:rsidR="00C238B8" w:rsidRPr="00345244">
        <w:rPr>
          <w:rFonts w:ascii="Times New Roman" w:hAnsi="Times New Roman"/>
          <w:sz w:val="27"/>
          <w:szCs w:val="27"/>
        </w:rPr>
        <w:t xml:space="preserve">Закона Воронежской области </w:t>
      </w:r>
      <w:r w:rsidR="00DF04C4" w:rsidRPr="00345244">
        <w:rPr>
          <w:rFonts w:ascii="Times New Roman" w:hAnsi="Times New Roman"/>
          <w:sz w:val="27"/>
          <w:szCs w:val="27"/>
        </w:rPr>
        <w:t xml:space="preserve"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</w:t>
      </w:r>
      <w:r w:rsidR="00F8504F">
        <w:rPr>
          <w:rFonts w:ascii="Times New Roman" w:hAnsi="Times New Roman"/>
          <w:sz w:val="27"/>
          <w:szCs w:val="27"/>
        </w:rPr>
        <w:t xml:space="preserve">в соответствии с Уставом Высокинского </w:t>
      </w:r>
      <w:r w:rsidRPr="0034524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F8504F">
        <w:rPr>
          <w:rFonts w:ascii="Times New Roman" w:hAnsi="Times New Roman"/>
          <w:sz w:val="27"/>
          <w:szCs w:val="27"/>
        </w:rPr>
        <w:t>Лискинского</w:t>
      </w:r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</w:t>
      </w:r>
      <w:r w:rsidR="00F359E7" w:rsidRPr="00345244">
        <w:rPr>
          <w:rFonts w:ascii="Times New Roman" w:hAnsi="Times New Roman"/>
          <w:sz w:val="27"/>
          <w:szCs w:val="27"/>
        </w:rPr>
        <w:t xml:space="preserve">(далее - </w:t>
      </w:r>
      <w:r w:rsidR="00F8504F">
        <w:rPr>
          <w:rFonts w:ascii="Times New Roman" w:hAnsi="Times New Roman"/>
          <w:sz w:val="27"/>
          <w:szCs w:val="27"/>
        </w:rPr>
        <w:t>Высокинское</w:t>
      </w:r>
      <w:r w:rsidR="00F8504F" w:rsidRPr="00345244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 xml:space="preserve">сельское поселение) </w:t>
      </w:r>
      <w:r w:rsidRPr="00345244">
        <w:rPr>
          <w:rFonts w:ascii="Times New Roman" w:hAnsi="Times New Roman"/>
          <w:sz w:val="27"/>
          <w:szCs w:val="27"/>
        </w:rPr>
        <w:t xml:space="preserve">Совет народных депутатов </w:t>
      </w:r>
      <w:r w:rsidR="00F8504F">
        <w:rPr>
          <w:rFonts w:ascii="Times New Roman" w:hAnsi="Times New Roman"/>
          <w:sz w:val="27"/>
          <w:szCs w:val="27"/>
        </w:rPr>
        <w:t>Высокинского</w:t>
      </w:r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F8504F">
        <w:rPr>
          <w:rFonts w:ascii="Times New Roman" w:hAnsi="Times New Roman"/>
          <w:sz w:val="27"/>
          <w:szCs w:val="27"/>
        </w:rPr>
        <w:t xml:space="preserve"> </w:t>
      </w:r>
      <w:r w:rsidR="00F3618B" w:rsidRPr="00345244">
        <w:rPr>
          <w:rFonts w:ascii="Times New Roman" w:hAnsi="Times New Roman"/>
          <w:b/>
          <w:sz w:val="27"/>
          <w:szCs w:val="27"/>
        </w:rPr>
        <w:t>решил:</w:t>
      </w:r>
    </w:p>
    <w:p w:rsidR="00A77DDE" w:rsidRPr="00345244" w:rsidRDefault="00A77DDE" w:rsidP="00F8504F">
      <w:pPr>
        <w:pStyle w:val="a7"/>
        <w:numPr>
          <w:ilvl w:val="0"/>
          <w:numId w:val="4"/>
        </w:numPr>
        <w:spacing w:after="240" w:line="360" w:lineRule="auto"/>
        <w:ind w:left="0" w:firstLine="567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Утвердить</w:t>
      </w:r>
      <w:r w:rsidR="00F8504F">
        <w:rPr>
          <w:rFonts w:ascii="Times New Roman" w:hAnsi="Times New Roman"/>
          <w:sz w:val="27"/>
          <w:szCs w:val="27"/>
        </w:rPr>
        <w:t xml:space="preserve"> </w:t>
      </w:r>
      <w:r w:rsidR="00DF04C4" w:rsidRPr="00345244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lastRenderedPageBreak/>
        <w:t>своих супруги (супруга) и несовершеннолетних детей, если искажение этих сведений является несущественным</w:t>
      </w:r>
      <w:r w:rsidR="00080BC6" w:rsidRPr="00345244">
        <w:rPr>
          <w:rFonts w:ascii="Times New Roman" w:hAnsi="Times New Roman"/>
          <w:sz w:val="27"/>
          <w:szCs w:val="27"/>
        </w:rPr>
        <w:t>,</w:t>
      </w:r>
      <w:r w:rsidR="009759D2">
        <w:rPr>
          <w:rFonts w:ascii="Times New Roman" w:hAnsi="Times New Roman"/>
          <w:sz w:val="27"/>
          <w:szCs w:val="27"/>
        </w:rPr>
        <w:t xml:space="preserve"> </w:t>
      </w:r>
      <w:r w:rsidR="00AD5CA3" w:rsidRPr="00345244">
        <w:rPr>
          <w:rFonts w:ascii="Times New Roman" w:hAnsi="Times New Roman"/>
          <w:sz w:val="27"/>
          <w:szCs w:val="27"/>
        </w:rPr>
        <w:t>согласно</w:t>
      </w:r>
      <w:r w:rsidR="009759D2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>п</w:t>
      </w:r>
      <w:r w:rsidR="00AD5CA3" w:rsidRPr="00345244">
        <w:rPr>
          <w:rFonts w:ascii="Times New Roman" w:hAnsi="Times New Roman"/>
          <w:sz w:val="27"/>
          <w:szCs w:val="27"/>
        </w:rPr>
        <w:t>риложению</w:t>
      </w:r>
      <w:r w:rsidR="00F3618B" w:rsidRPr="00345244">
        <w:rPr>
          <w:rFonts w:ascii="Times New Roman" w:hAnsi="Times New Roman"/>
          <w:sz w:val="27"/>
          <w:szCs w:val="27"/>
        </w:rPr>
        <w:t>.</w:t>
      </w:r>
    </w:p>
    <w:p w:rsidR="00A77DDE" w:rsidRPr="00345244" w:rsidRDefault="003D3D54" w:rsidP="00F8504F">
      <w:pPr>
        <w:spacing w:after="240" w:line="360" w:lineRule="auto"/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2. </w:t>
      </w:r>
      <w:r w:rsidR="00A77DDE" w:rsidRPr="00345244">
        <w:rPr>
          <w:rFonts w:ascii="Times New Roman" w:hAnsi="Times New Roman"/>
          <w:sz w:val="27"/>
          <w:szCs w:val="27"/>
        </w:rPr>
        <w:t xml:space="preserve">Настоящее решение  вступает в силу после его официального  </w:t>
      </w:r>
      <w:r w:rsidR="00715D0D" w:rsidRPr="0089570A">
        <w:rPr>
          <w:rFonts w:ascii="Times New Roman" w:hAnsi="Times New Roman"/>
          <w:sz w:val="27"/>
          <w:szCs w:val="27"/>
        </w:rPr>
        <w:t>обнародования</w:t>
      </w:r>
      <w:r w:rsidR="00A77DDE" w:rsidRPr="0089570A">
        <w:rPr>
          <w:rFonts w:ascii="Times New Roman" w:hAnsi="Times New Roman"/>
          <w:sz w:val="27"/>
          <w:szCs w:val="27"/>
        </w:rPr>
        <w:t>.</w:t>
      </w:r>
    </w:p>
    <w:p w:rsidR="00F359E7" w:rsidRPr="00345244" w:rsidRDefault="003D3D54" w:rsidP="00F8504F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3. </w:t>
      </w:r>
      <w:r w:rsidR="00F359E7" w:rsidRPr="00345244">
        <w:rPr>
          <w:rFonts w:ascii="Times New Roman" w:hAnsi="Times New Roman"/>
          <w:sz w:val="27"/>
          <w:szCs w:val="27"/>
        </w:rPr>
        <w:t xml:space="preserve">Контроль за исполнением настоящего решения возложить </w:t>
      </w:r>
      <w:r w:rsidR="001658FD" w:rsidRPr="00345244">
        <w:rPr>
          <w:rFonts w:ascii="Times New Roman" w:hAnsi="Times New Roman"/>
          <w:sz w:val="27"/>
          <w:szCs w:val="27"/>
        </w:rPr>
        <w:t>на</w:t>
      </w:r>
      <w:r w:rsidR="00F8504F">
        <w:rPr>
          <w:rFonts w:ascii="Times New Roman" w:hAnsi="Times New Roman"/>
          <w:sz w:val="27"/>
          <w:szCs w:val="27"/>
        </w:rPr>
        <w:t xml:space="preserve"> главу</w:t>
      </w:r>
      <w:r w:rsidR="00F8504F" w:rsidRPr="00F8504F">
        <w:rPr>
          <w:rFonts w:ascii="Times New Roman" w:hAnsi="Times New Roman"/>
          <w:sz w:val="27"/>
          <w:szCs w:val="27"/>
        </w:rPr>
        <w:t xml:space="preserve"> </w:t>
      </w:r>
      <w:r w:rsidR="00F8504F">
        <w:rPr>
          <w:rFonts w:ascii="Times New Roman" w:hAnsi="Times New Roman"/>
          <w:sz w:val="27"/>
          <w:szCs w:val="27"/>
        </w:rPr>
        <w:t xml:space="preserve">Высокинского </w:t>
      </w:r>
      <w:r w:rsidR="00F8504F" w:rsidRPr="0034524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F8504F">
        <w:rPr>
          <w:rFonts w:ascii="Times New Roman" w:hAnsi="Times New Roman"/>
          <w:sz w:val="27"/>
          <w:szCs w:val="27"/>
        </w:rPr>
        <w:t>Лискинского</w:t>
      </w:r>
      <w:r w:rsidR="00F8504F" w:rsidRPr="00345244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</w:t>
      </w:r>
      <w:r w:rsidR="00F8504F">
        <w:rPr>
          <w:rFonts w:ascii="Times New Roman" w:hAnsi="Times New Roman"/>
          <w:sz w:val="27"/>
          <w:szCs w:val="27"/>
        </w:rPr>
        <w:t xml:space="preserve"> О.А. Котлярову</w:t>
      </w:r>
      <w:r w:rsidR="00F359E7" w:rsidRPr="00345244">
        <w:rPr>
          <w:rFonts w:ascii="Times New Roman" w:hAnsi="Times New Roman"/>
          <w:sz w:val="27"/>
          <w:szCs w:val="27"/>
        </w:rPr>
        <w:t>.</w:t>
      </w:r>
    </w:p>
    <w:p w:rsidR="00A77DDE" w:rsidRPr="00345244" w:rsidRDefault="00A77DDE" w:rsidP="00F8504F">
      <w:pPr>
        <w:spacing w:after="240"/>
        <w:contextualSpacing/>
        <w:rPr>
          <w:rFonts w:ascii="Times New Roman" w:hAnsi="Times New Roman"/>
          <w:sz w:val="27"/>
          <w:szCs w:val="27"/>
        </w:rPr>
      </w:pPr>
    </w:p>
    <w:p w:rsidR="001444CD" w:rsidRPr="00345244" w:rsidRDefault="001444CD" w:rsidP="00F359E7">
      <w:pPr>
        <w:contextualSpacing/>
        <w:rPr>
          <w:rFonts w:ascii="Times New Roman" w:hAnsi="Times New Roman"/>
          <w:sz w:val="27"/>
          <w:szCs w:val="27"/>
        </w:rPr>
      </w:pPr>
    </w:p>
    <w:p w:rsidR="00F8504F" w:rsidRDefault="00A77DDE" w:rsidP="00F359E7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Глава </w:t>
      </w:r>
      <w:r w:rsidR="00F8504F">
        <w:rPr>
          <w:rFonts w:ascii="Times New Roman" w:hAnsi="Times New Roman"/>
          <w:sz w:val="27"/>
          <w:szCs w:val="27"/>
        </w:rPr>
        <w:t>Высокинского</w:t>
      </w:r>
      <w:r w:rsidR="00F8504F" w:rsidRPr="00345244">
        <w:rPr>
          <w:rFonts w:ascii="Times New Roman" w:hAnsi="Times New Roman"/>
          <w:sz w:val="27"/>
          <w:szCs w:val="27"/>
        </w:rPr>
        <w:t xml:space="preserve"> </w:t>
      </w:r>
      <w:r w:rsidR="00F8504F">
        <w:rPr>
          <w:rFonts w:ascii="Times New Roman" w:hAnsi="Times New Roman"/>
          <w:sz w:val="27"/>
          <w:szCs w:val="27"/>
        </w:rPr>
        <w:t xml:space="preserve">                              </w:t>
      </w:r>
      <w:r w:rsidR="002403F3">
        <w:rPr>
          <w:rFonts w:ascii="Times New Roman" w:hAnsi="Times New Roman"/>
          <w:sz w:val="27"/>
          <w:szCs w:val="27"/>
        </w:rPr>
        <w:t xml:space="preserve">                          </w:t>
      </w:r>
      <w:r w:rsidR="00F8504F">
        <w:rPr>
          <w:rFonts w:ascii="Times New Roman" w:hAnsi="Times New Roman"/>
          <w:sz w:val="27"/>
          <w:szCs w:val="27"/>
        </w:rPr>
        <w:t xml:space="preserve"> О.А. Котлярова</w:t>
      </w:r>
    </w:p>
    <w:p w:rsidR="00A77DDE" w:rsidRPr="00345244" w:rsidRDefault="00A77DDE" w:rsidP="00F359E7">
      <w:pPr>
        <w:contextualSpacing/>
        <w:rPr>
          <w:rFonts w:ascii="Times New Roman" w:hAnsi="Times New Roman"/>
          <w:sz w:val="28"/>
          <w:szCs w:val="28"/>
        </w:rPr>
      </w:pPr>
      <w:r w:rsidRPr="00345244">
        <w:rPr>
          <w:rFonts w:ascii="Times New Roman" w:hAnsi="Times New Roman"/>
          <w:sz w:val="27"/>
          <w:szCs w:val="27"/>
        </w:rPr>
        <w:t xml:space="preserve">сельского поселения                 </w:t>
      </w:r>
    </w:p>
    <w:p w:rsidR="00A77DDE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2403F3" w:rsidRDefault="002403F3" w:rsidP="002403F3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240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Л.М.Ходакова    </w:t>
      </w:r>
    </w:p>
    <w:p w:rsidR="002403F3" w:rsidRDefault="002403F3" w:rsidP="002403F3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2403F3" w:rsidRDefault="002403F3" w:rsidP="002403F3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Высокинского сельского </w:t>
      </w:r>
    </w:p>
    <w:p w:rsidR="002403F3" w:rsidRPr="00345244" w:rsidRDefault="002403F3" w:rsidP="002403F3">
      <w:pPr>
        <w:contextualSpacing/>
        <w:jc w:val="left"/>
        <w:rPr>
          <w:rFonts w:ascii="Times New Roman" w:hAnsi="Times New Roman"/>
          <w:sz w:val="28"/>
          <w:szCs w:val="28"/>
        </w:rPr>
        <w:sectPr w:rsidR="002403F3" w:rsidRPr="00345244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A77DDE" w:rsidRPr="00EF3CC7" w:rsidRDefault="00A77DDE" w:rsidP="002403F3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к решению Совета народных депутатов</w:t>
      </w:r>
    </w:p>
    <w:p w:rsidR="00A77DDE" w:rsidRPr="00EF3CC7" w:rsidRDefault="00F8504F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Высокинского</w:t>
      </w:r>
      <w:r w:rsidRPr="00EF3CC7">
        <w:rPr>
          <w:rFonts w:ascii="Times New Roman" w:hAnsi="Times New Roman"/>
          <w:sz w:val="27"/>
          <w:szCs w:val="27"/>
        </w:rPr>
        <w:t xml:space="preserve"> </w:t>
      </w:r>
      <w:r w:rsidR="00A77DDE" w:rsidRPr="00EF3CC7">
        <w:rPr>
          <w:rFonts w:ascii="Times New Roman" w:hAnsi="Times New Roman"/>
          <w:sz w:val="27"/>
          <w:szCs w:val="27"/>
        </w:rPr>
        <w:t>сельского поселения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 xml:space="preserve">от </w:t>
      </w:r>
      <w:r w:rsidR="00543243">
        <w:rPr>
          <w:rFonts w:ascii="Times New Roman" w:hAnsi="Times New Roman"/>
          <w:sz w:val="27"/>
          <w:szCs w:val="27"/>
        </w:rPr>
        <w:t>25.10.2019</w:t>
      </w:r>
      <w:r w:rsidRPr="00EF3CC7">
        <w:rPr>
          <w:rFonts w:ascii="Times New Roman" w:hAnsi="Times New Roman"/>
          <w:sz w:val="27"/>
          <w:szCs w:val="27"/>
        </w:rPr>
        <w:t xml:space="preserve"> № </w:t>
      </w:r>
      <w:r w:rsidR="00543243">
        <w:rPr>
          <w:rFonts w:ascii="Times New Roman" w:hAnsi="Times New Roman"/>
          <w:sz w:val="27"/>
          <w:szCs w:val="27"/>
        </w:rPr>
        <w:t>183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="00F8504F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="00F8504F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r w:rsidR="00F8504F" w:rsidRPr="00F8504F">
        <w:rPr>
          <w:rFonts w:ascii="Times New Roman" w:hAnsi="Times New Roman"/>
          <w:b w:val="0"/>
          <w:sz w:val="27"/>
          <w:szCs w:val="27"/>
        </w:rPr>
        <w:t>Высокинского</w:t>
      </w:r>
      <w:r w:rsidR="009F5CCB" w:rsidRPr="00F8504F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сельском поселении</w:t>
      </w:r>
      <w:r w:rsidR="00F8504F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Лискинского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принимается</w:t>
      </w:r>
      <w:r w:rsidR="00F8504F">
        <w:rPr>
          <w:rFonts w:ascii="Times New Roman" w:eastAsia="Calibri" w:hAnsi="Times New Roman" w:cs="Times New Roman"/>
          <w:b w:val="0"/>
          <w:sz w:val="27"/>
          <w:szCs w:val="27"/>
        </w:rPr>
        <w:t xml:space="preserve"> Советом народных депутатов </w:t>
      </w:r>
      <w:r w:rsidR="00F8504F" w:rsidRPr="00F8504F">
        <w:rPr>
          <w:rFonts w:ascii="Times New Roman" w:hAnsi="Times New Roman"/>
          <w:b w:val="0"/>
          <w:sz w:val="27"/>
          <w:szCs w:val="27"/>
        </w:rPr>
        <w:t>Высокинского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9759D2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в Совет народных депутатов </w:t>
      </w:r>
      <w:r w:rsidR="00F8504F" w:rsidRPr="00F8504F">
        <w:rPr>
          <w:rFonts w:ascii="Times New Roman" w:hAnsi="Times New Roman"/>
          <w:b w:val="0"/>
          <w:sz w:val="27"/>
          <w:szCs w:val="27"/>
        </w:rPr>
        <w:t>Высокинского</w:t>
      </w:r>
      <w:r w:rsidRPr="00F8504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сельского поселения</w:t>
      </w:r>
      <w:r w:rsidR="00F8504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Порядок рассмотрения доклада устанавливается Регламе</w:t>
      </w:r>
      <w:r w:rsidR="00F8504F">
        <w:rPr>
          <w:rFonts w:ascii="Times New Roman" w:eastAsia="Calibri" w:hAnsi="Times New Roman" w:cs="Times New Roman"/>
          <w:b w:val="0"/>
          <w:sz w:val="27"/>
          <w:szCs w:val="27"/>
        </w:rPr>
        <w:t xml:space="preserve">нтом Совета народных депутатов </w:t>
      </w:r>
      <w:r w:rsidR="00F8504F" w:rsidRPr="00F8504F">
        <w:rPr>
          <w:rFonts w:ascii="Times New Roman" w:hAnsi="Times New Roman"/>
          <w:b w:val="0"/>
          <w:sz w:val="27"/>
          <w:szCs w:val="27"/>
        </w:rPr>
        <w:t>Высокинского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F8504F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r w:rsidR="00F8504F" w:rsidRPr="00F8504F">
        <w:rPr>
          <w:rFonts w:ascii="Times New Roman" w:hAnsi="Times New Roman"/>
          <w:b w:val="0"/>
          <w:sz w:val="27"/>
          <w:szCs w:val="27"/>
        </w:rPr>
        <w:t>Высокинского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9759D2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>большинством голосов от установленной численности депутатов</w:t>
      </w:r>
      <w:r w:rsidR="00F8504F">
        <w:rPr>
          <w:rFonts w:ascii="Times New Roman" w:eastAsia="Calibri" w:hAnsi="Times New Roman" w:cs="Times New Roman"/>
          <w:b w:val="0"/>
          <w:sz w:val="27"/>
          <w:szCs w:val="27"/>
        </w:rPr>
        <w:t xml:space="preserve"> Совета народных депутатов </w:t>
      </w:r>
      <w:r w:rsidR="00F8504F" w:rsidRPr="00F8504F">
        <w:rPr>
          <w:rFonts w:ascii="Times New Roman" w:hAnsi="Times New Roman"/>
          <w:b w:val="0"/>
          <w:sz w:val="27"/>
          <w:szCs w:val="27"/>
        </w:rPr>
        <w:t>Высокинского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Решение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r w:rsidR="00F8504F" w:rsidRPr="00F8504F">
        <w:rPr>
          <w:rFonts w:ascii="Times New Roman" w:hAnsi="Times New Roman"/>
          <w:b w:val="0"/>
          <w:sz w:val="27"/>
          <w:szCs w:val="27"/>
        </w:rPr>
        <w:t>Высокинского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F8504F" w:rsidRPr="00F8504F">
        <w:rPr>
          <w:rFonts w:ascii="Times New Roman" w:hAnsi="Times New Roman"/>
          <w:b w:val="0"/>
          <w:sz w:val="27"/>
          <w:szCs w:val="27"/>
        </w:rPr>
        <w:t>Высокинского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</w:t>
      </w:r>
      <w:r w:rsidR="009759D2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</w:t>
      </w:r>
      <w:bookmarkStart w:id="0" w:name="_GoBack"/>
      <w:bookmarkEnd w:id="0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 о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</w:t>
      </w:r>
      <w:r w:rsidR="009759D2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ак</w:t>
      </w:r>
      <w:r w:rsidR="009759D2">
        <w:rPr>
          <w:rFonts w:ascii="Times New Roman" w:eastAsia="Calibri" w:hAnsi="Times New Roman" w:cs="Times New Roman"/>
          <w:b w:val="0"/>
          <w:sz w:val="27"/>
          <w:szCs w:val="27"/>
        </w:rPr>
        <w:t>т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ом решении.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FF" w:rsidRDefault="006B34FF">
      <w:r>
        <w:separator/>
      </w:r>
    </w:p>
  </w:endnote>
  <w:endnote w:type="continuationSeparator" w:id="1">
    <w:p w:rsidR="006B34FF" w:rsidRDefault="006B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FF" w:rsidRDefault="006B34FF">
      <w:r>
        <w:separator/>
      </w:r>
    </w:p>
  </w:footnote>
  <w:footnote w:type="continuationSeparator" w:id="1">
    <w:p w:rsidR="006B34FF" w:rsidRDefault="006B3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21B88"/>
    <w:rsid w:val="000412AC"/>
    <w:rsid w:val="00074360"/>
    <w:rsid w:val="000772E5"/>
    <w:rsid w:val="00080BC6"/>
    <w:rsid w:val="000B2E34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403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A2839"/>
    <w:rsid w:val="004D362D"/>
    <w:rsid w:val="004D5071"/>
    <w:rsid w:val="004E3204"/>
    <w:rsid w:val="004E61E9"/>
    <w:rsid w:val="004E7EA2"/>
    <w:rsid w:val="004F4E95"/>
    <w:rsid w:val="005108C8"/>
    <w:rsid w:val="005208C5"/>
    <w:rsid w:val="00543243"/>
    <w:rsid w:val="005715CF"/>
    <w:rsid w:val="00571AA9"/>
    <w:rsid w:val="0057214A"/>
    <w:rsid w:val="00582488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B34FF"/>
    <w:rsid w:val="006C0B46"/>
    <w:rsid w:val="006C640B"/>
    <w:rsid w:val="006D4FE5"/>
    <w:rsid w:val="006D50E3"/>
    <w:rsid w:val="006E72CB"/>
    <w:rsid w:val="00715D0D"/>
    <w:rsid w:val="00730241"/>
    <w:rsid w:val="0073605B"/>
    <w:rsid w:val="007424D9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9570A"/>
    <w:rsid w:val="008A3F96"/>
    <w:rsid w:val="008A7276"/>
    <w:rsid w:val="008C2E71"/>
    <w:rsid w:val="008E7E83"/>
    <w:rsid w:val="008F6E38"/>
    <w:rsid w:val="009538B8"/>
    <w:rsid w:val="009759D2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168E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51E7C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D6995"/>
    <w:rsid w:val="00CF0D8F"/>
    <w:rsid w:val="00D2137F"/>
    <w:rsid w:val="00D43B23"/>
    <w:rsid w:val="00D6323C"/>
    <w:rsid w:val="00D667C5"/>
    <w:rsid w:val="00D77C29"/>
    <w:rsid w:val="00DA3A67"/>
    <w:rsid w:val="00DB3BE5"/>
    <w:rsid w:val="00DC581E"/>
    <w:rsid w:val="00DD603D"/>
    <w:rsid w:val="00DE326E"/>
    <w:rsid w:val="00DF04C4"/>
    <w:rsid w:val="00E25DD0"/>
    <w:rsid w:val="00E41950"/>
    <w:rsid w:val="00E745CA"/>
    <w:rsid w:val="00ED5CED"/>
    <w:rsid w:val="00EE5142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451F4"/>
    <w:rsid w:val="00F506BC"/>
    <w:rsid w:val="00F544AC"/>
    <w:rsid w:val="00F55424"/>
    <w:rsid w:val="00F5692C"/>
    <w:rsid w:val="00F71765"/>
    <w:rsid w:val="00F77F32"/>
    <w:rsid w:val="00F81CA4"/>
    <w:rsid w:val="00F8504F"/>
    <w:rsid w:val="00F85CF1"/>
    <w:rsid w:val="00FA4BFB"/>
    <w:rsid w:val="00FF1606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C34D-5A7F-43A2-8A30-DA96BE0D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Admin</cp:lastModifiedBy>
  <cp:revision>4</cp:revision>
  <cp:lastPrinted>2019-11-05T08:01:00Z</cp:lastPrinted>
  <dcterms:created xsi:type="dcterms:W3CDTF">2019-11-05T06:19:00Z</dcterms:created>
  <dcterms:modified xsi:type="dcterms:W3CDTF">2019-11-05T08:01:00Z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