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EAA" w:rsidRDefault="00400EAA" w:rsidP="00400EAA">
      <w:pPr>
        <w:pStyle w:val="a3"/>
        <w:shd w:val="clear" w:color="auto" w:fill="FFFFFF"/>
        <w:spacing w:before="0" w:beforeAutospacing="0"/>
        <w:jc w:val="center"/>
        <w:rPr>
          <w:color w:val="212121"/>
          <w:sz w:val="21"/>
          <w:szCs w:val="21"/>
        </w:rPr>
      </w:pPr>
      <w:r>
        <w:rPr>
          <w:color w:val="212121"/>
          <w:sz w:val="21"/>
          <w:szCs w:val="21"/>
        </w:rPr>
        <w:t>СОВЕТ НАРОДНЫХ ДЕПУТАТОВ</w:t>
      </w:r>
    </w:p>
    <w:p w:rsidR="00400EAA" w:rsidRDefault="00400EAA" w:rsidP="00400EAA">
      <w:pPr>
        <w:pStyle w:val="a3"/>
        <w:shd w:val="clear" w:color="auto" w:fill="FFFFFF"/>
        <w:spacing w:before="0" w:beforeAutospacing="0"/>
        <w:jc w:val="center"/>
        <w:rPr>
          <w:color w:val="212121"/>
          <w:sz w:val="21"/>
          <w:szCs w:val="21"/>
        </w:rPr>
      </w:pPr>
      <w:r>
        <w:rPr>
          <w:color w:val="212121"/>
          <w:sz w:val="21"/>
          <w:szCs w:val="21"/>
        </w:rPr>
        <w:t>ВЫСОКИНСКОГО СЕЛЬСКОГО ПОСЕЛЕНИЯ</w:t>
      </w:r>
    </w:p>
    <w:p w:rsidR="00400EAA" w:rsidRDefault="00400EAA" w:rsidP="00400EAA">
      <w:pPr>
        <w:pStyle w:val="a3"/>
        <w:shd w:val="clear" w:color="auto" w:fill="FFFFFF"/>
        <w:spacing w:before="0" w:beforeAutospacing="0"/>
        <w:jc w:val="center"/>
        <w:rPr>
          <w:color w:val="212121"/>
          <w:sz w:val="21"/>
          <w:szCs w:val="21"/>
        </w:rPr>
      </w:pPr>
      <w:r>
        <w:rPr>
          <w:color w:val="212121"/>
          <w:sz w:val="21"/>
          <w:szCs w:val="21"/>
        </w:rPr>
        <w:t>ЛИСКИНСКОГО МУНИЦИПАЛЬНОГО РАЙОНА</w:t>
      </w:r>
    </w:p>
    <w:p w:rsidR="00400EAA" w:rsidRDefault="00400EAA" w:rsidP="00400EAA">
      <w:pPr>
        <w:pStyle w:val="a3"/>
        <w:shd w:val="clear" w:color="auto" w:fill="FFFFFF"/>
        <w:spacing w:before="0" w:beforeAutospacing="0"/>
        <w:jc w:val="center"/>
        <w:rPr>
          <w:color w:val="212121"/>
          <w:sz w:val="21"/>
          <w:szCs w:val="21"/>
        </w:rPr>
      </w:pPr>
      <w:r>
        <w:rPr>
          <w:color w:val="212121"/>
          <w:sz w:val="21"/>
          <w:szCs w:val="21"/>
        </w:rPr>
        <w:t>ВОРОНЕЖСКОЙ ОБЛАСТИ</w:t>
      </w:r>
    </w:p>
    <w:p w:rsidR="00400EAA" w:rsidRDefault="00400EAA" w:rsidP="00400EAA">
      <w:pPr>
        <w:pStyle w:val="a3"/>
        <w:shd w:val="clear" w:color="auto" w:fill="FFFFFF"/>
        <w:spacing w:before="0" w:beforeAutospacing="0"/>
        <w:jc w:val="center"/>
        <w:rPr>
          <w:color w:val="212121"/>
          <w:sz w:val="21"/>
          <w:szCs w:val="21"/>
        </w:rPr>
      </w:pPr>
    </w:p>
    <w:p w:rsidR="00400EAA" w:rsidRDefault="00400EAA" w:rsidP="00400EAA">
      <w:pPr>
        <w:pStyle w:val="a3"/>
        <w:shd w:val="clear" w:color="auto" w:fill="FFFFFF"/>
        <w:spacing w:before="0" w:beforeAutospacing="0"/>
        <w:jc w:val="center"/>
        <w:rPr>
          <w:color w:val="212121"/>
          <w:sz w:val="21"/>
          <w:szCs w:val="21"/>
        </w:rPr>
      </w:pPr>
      <w:r>
        <w:rPr>
          <w:color w:val="212121"/>
          <w:sz w:val="21"/>
          <w:szCs w:val="21"/>
        </w:rPr>
        <w:t> </w:t>
      </w:r>
    </w:p>
    <w:p w:rsidR="00400EAA" w:rsidRDefault="00400EAA" w:rsidP="00400EAA">
      <w:pPr>
        <w:pStyle w:val="a3"/>
        <w:shd w:val="clear" w:color="auto" w:fill="FFFFFF"/>
        <w:spacing w:before="0" w:beforeAutospacing="0"/>
        <w:jc w:val="center"/>
        <w:rPr>
          <w:color w:val="212121"/>
          <w:sz w:val="21"/>
          <w:szCs w:val="21"/>
        </w:rPr>
      </w:pPr>
      <w:r>
        <w:rPr>
          <w:color w:val="212121"/>
          <w:sz w:val="21"/>
          <w:szCs w:val="21"/>
        </w:rPr>
        <w:t>РЕШЕНИЕ</w:t>
      </w:r>
    </w:p>
    <w:p w:rsidR="00400EAA" w:rsidRDefault="00400EAA" w:rsidP="00400EAA">
      <w:pPr>
        <w:pStyle w:val="a3"/>
        <w:shd w:val="clear" w:color="auto" w:fill="FFFFFF"/>
        <w:spacing w:before="0" w:beforeAutospacing="0"/>
        <w:rPr>
          <w:color w:val="212121"/>
          <w:sz w:val="21"/>
          <w:szCs w:val="21"/>
        </w:rPr>
      </w:pPr>
      <w:r>
        <w:rPr>
          <w:color w:val="212121"/>
          <w:sz w:val="21"/>
          <w:szCs w:val="21"/>
        </w:rPr>
        <w:t> </w:t>
      </w:r>
    </w:p>
    <w:p w:rsidR="00400EAA" w:rsidRDefault="00400EAA" w:rsidP="00400EAA">
      <w:pPr>
        <w:pStyle w:val="a3"/>
        <w:shd w:val="clear" w:color="auto" w:fill="FFFFFF"/>
        <w:spacing w:before="0" w:beforeAutospacing="0"/>
        <w:rPr>
          <w:color w:val="212121"/>
          <w:sz w:val="21"/>
          <w:szCs w:val="21"/>
        </w:rPr>
      </w:pPr>
      <w:r>
        <w:rPr>
          <w:color w:val="212121"/>
          <w:sz w:val="21"/>
          <w:szCs w:val="21"/>
        </w:rPr>
        <w:t>27 апреля 2018 года № 135</w:t>
      </w:r>
    </w:p>
    <w:p w:rsidR="00400EAA" w:rsidRDefault="00400EAA" w:rsidP="00400EAA">
      <w:pPr>
        <w:pStyle w:val="a3"/>
        <w:shd w:val="clear" w:color="auto" w:fill="FFFFFF"/>
        <w:spacing w:before="0" w:beforeAutospacing="0"/>
        <w:rPr>
          <w:color w:val="212121"/>
          <w:sz w:val="21"/>
          <w:szCs w:val="21"/>
        </w:rPr>
      </w:pPr>
      <w:r>
        <w:rPr>
          <w:color w:val="212121"/>
          <w:sz w:val="21"/>
          <w:szCs w:val="21"/>
        </w:rPr>
        <w:br/>
        <w:t>О внесении изменений в решение Совета народных депутатов Высокинского сельского поселения от 14.02.2013 г. № 2 «Об утверждении Положения о муниципальном контроле за сохранностью автомобильных дорог местного значения в границах населенных пунктов Высокинского сельского поселения Лискинского района Воронежской области»</w:t>
      </w:r>
    </w:p>
    <w:p w:rsidR="00400EAA" w:rsidRDefault="00400EAA" w:rsidP="00400EAA">
      <w:pPr>
        <w:pStyle w:val="a3"/>
        <w:shd w:val="clear" w:color="auto" w:fill="FFFFFF"/>
        <w:spacing w:before="0" w:beforeAutospacing="0"/>
        <w:rPr>
          <w:color w:val="212121"/>
          <w:sz w:val="21"/>
          <w:szCs w:val="21"/>
        </w:rPr>
      </w:pPr>
      <w:r>
        <w:rPr>
          <w:color w:val="212121"/>
          <w:sz w:val="21"/>
          <w:szCs w:val="21"/>
        </w:rPr>
        <w:br/>
        <w:t>В соответствие с Федеральным законом от 26.12.2008 г. № 294-ФЗ «О защите прав юридических лиц и индивидуальных предпринимателей», Федеральным законом от 06.10.2003 № 131-ФЗ «Об общих принципах организации местного самоуправления в Российской Федерации», в целях приведения нормативных правовых актов в соответствие с действующим законодательством, Совет народных депутатов Высокинского сельского поселения Лискинского муниципального района Воронежской области</w:t>
      </w:r>
    </w:p>
    <w:p w:rsidR="00400EAA" w:rsidRDefault="00400EAA" w:rsidP="00400EAA">
      <w:pPr>
        <w:pStyle w:val="a3"/>
        <w:shd w:val="clear" w:color="auto" w:fill="FFFFFF"/>
        <w:spacing w:before="0" w:beforeAutospacing="0"/>
        <w:rPr>
          <w:color w:val="212121"/>
          <w:sz w:val="21"/>
          <w:szCs w:val="21"/>
        </w:rPr>
      </w:pPr>
      <w:r>
        <w:rPr>
          <w:color w:val="212121"/>
          <w:sz w:val="21"/>
          <w:szCs w:val="21"/>
        </w:rPr>
        <w:t> </w:t>
      </w:r>
    </w:p>
    <w:p w:rsidR="00400EAA" w:rsidRDefault="00400EAA" w:rsidP="00400EAA">
      <w:pPr>
        <w:pStyle w:val="a3"/>
        <w:shd w:val="clear" w:color="auto" w:fill="FFFFFF"/>
        <w:spacing w:before="0" w:beforeAutospacing="0"/>
        <w:rPr>
          <w:color w:val="212121"/>
          <w:sz w:val="21"/>
          <w:szCs w:val="21"/>
        </w:rPr>
      </w:pPr>
      <w:r>
        <w:rPr>
          <w:color w:val="212121"/>
          <w:sz w:val="21"/>
          <w:szCs w:val="21"/>
        </w:rPr>
        <w:t>РЕШИЛ:</w:t>
      </w:r>
    </w:p>
    <w:p w:rsidR="00400EAA" w:rsidRDefault="00400EAA" w:rsidP="00400EAA">
      <w:pPr>
        <w:pStyle w:val="a3"/>
        <w:shd w:val="clear" w:color="auto" w:fill="FFFFFF"/>
        <w:spacing w:before="0" w:beforeAutospacing="0"/>
        <w:rPr>
          <w:color w:val="212121"/>
          <w:sz w:val="21"/>
          <w:szCs w:val="21"/>
        </w:rPr>
      </w:pPr>
      <w:r>
        <w:rPr>
          <w:color w:val="212121"/>
          <w:sz w:val="21"/>
          <w:szCs w:val="21"/>
        </w:rPr>
        <w:br/>
        <w:t>1. Внести в Положение о муниципальном контроле за сохранностью автомобильных дорог местного значения в границах населенных пунктов Высокинского сельского поселения Лискинского района Воронежской области, утвержденное решением Совета народных депутатов Высокинского сельского поселения от 14.02.2013 г. № 2 (далее - Положение) следующие изменения:</w:t>
      </w:r>
    </w:p>
    <w:p w:rsidR="00400EAA" w:rsidRDefault="00400EAA" w:rsidP="00400EAA">
      <w:pPr>
        <w:pStyle w:val="a3"/>
        <w:shd w:val="clear" w:color="auto" w:fill="FFFFFF"/>
        <w:spacing w:before="0" w:beforeAutospacing="0"/>
        <w:rPr>
          <w:color w:val="212121"/>
          <w:sz w:val="21"/>
          <w:szCs w:val="21"/>
        </w:rPr>
      </w:pPr>
      <w:r>
        <w:rPr>
          <w:color w:val="212121"/>
          <w:sz w:val="21"/>
          <w:szCs w:val="21"/>
        </w:rPr>
        <w:t>1.1.                  Пункт 3.4. раздела 3 Положения изложить в следующей редакции:</w:t>
      </w:r>
    </w:p>
    <w:p w:rsidR="00400EAA" w:rsidRDefault="00400EAA" w:rsidP="00400EAA">
      <w:pPr>
        <w:pStyle w:val="a3"/>
        <w:shd w:val="clear" w:color="auto" w:fill="FFFFFF"/>
        <w:spacing w:before="0" w:beforeAutospacing="0"/>
        <w:rPr>
          <w:color w:val="212121"/>
          <w:sz w:val="21"/>
          <w:szCs w:val="21"/>
        </w:rPr>
      </w:pPr>
      <w:r>
        <w:rPr>
          <w:color w:val="212121"/>
          <w:sz w:val="21"/>
          <w:szCs w:val="21"/>
        </w:rPr>
        <w:t>«3.4.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400EAA" w:rsidRDefault="00400EAA" w:rsidP="00400EAA">
      <w:pPr>
        <w:pStyle w:val="a3"/>
        <w:shd w:val="clear" w:color="auto" w:fill="FFFFFF"/>
        <w:spacing w:before="0" w:beforeAutospacing="0"/>
        <w:rPr>
          <w:color w:val="212121"/>
          <w:sz w:val="21"/>
          <w:szCs w:val="21"/>
        </w:rPr>
      </w:pPr>
      <w:r>
        <w:rPr>
          <w:color w:val="212121"/>
          <w:sz w:val="21"/>
          <w:szCs w:val="21"/>
        </w:rPr>
        <w:t>1.2.                  Подпункт 2 пункта 3.5. раздела 3 Положения изложить в следующей редакции:</w:t>
      </w:r>
    </w:p>
    <w:p w:rsidR="00400EAA" w:rsidRDefault="00400EAA" w:rsidP="00400EAA">
      <w:pPr>
        <w:pStyle w:val="a3"/>
        <w:shd w:val="clear" w:color="auto" w:fill="FFFFFF"/>
        <w:spacing w:before="0" w:beforeAutospacing="0"/>
        <w:rPr>
          <w:color w:val="212121"/>
          <w:sz w:val="21"/>
          <w:szCs w:val="21"/>
        </w:rPr>
      </w:pPr>
      <w:r>
        <w:rPr>
          <w:color w:val="212121"/>
          <w:sz w:val="21"/>
          <w:szCs w:val="21"/>
        </w:rPr>
        <w:lastRenderedPageBreak/>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00EAA" w:rsidRDefault="00400EAA" w:rsidP="00400EAA">
      <w:pPr>
        <w:pStyle w:val="a3"/>
        <w:shd w:val="clear" w:color="auto" w:fill="FFFFFF"/>
        <w:spacing w:before="0" w:beforeAutospacing="0"/>
        <w:rPr>
          <w:color w:val="212121"/>
          <w:sz w:val="21"/>
          <w:szCs w:val="21"/>
        </w:rPr>
      </w:pPr>
      <w:r>
        <w:rPr>
          <w:color w:val="212121"/>
          <w:sz w:val="21"/>
          <w:szCs w:val="21"/>
        </w:rPr>
        <w:t>а)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00EAA" w:rsidRDefault="00400EAA" w:rsidP="00400EAA">
      <w:pPr>
        <w:pStyle w:val="a3"/>
        <w:shd w:val="clear" w:color="auto" w:fill="FFFFFF"/>
        <w:spacing w:before="0" w:beforeAutospacing="0"/>
        <w:rPr>
          <w:color w:val="212121"/>
          <w:sz w:val="21"/>
          <w:szCs w:val="21"/>
        </w:rPr>
      </w:pPr>
      <w:r>
        <w:rPr>
          <w:color w:val="212121"/>
          <w:sz w:val="21"/>
          <w:szCs w:val="21"/>
        </w:rPr>
        <w:t>б) причинение вреда жизни, здоровью граждан,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400EAA" w:rsidRDefault="00400EAA" w:rsidP="00400EAA">
      <w:pPr>
        <w:pStyle w:val="a3"/>
        <w:shd w:val="clear" w:color="auto" w:fill="FFFFFF"/>
        <w:spacing w:before="0" w:beforeAutospacing="0"/>
        <w:rPr>
          <w:color w:val="212121"/>
          <w:sz w:val="21"/>
          <w:szCs w:val="21"/>
        </w:rPr>
      </w:pPr>
      <w:r>
        <w:rPr>
          <w:color w:val="212121"/>
          <w:sz w:val="21"/>
          <w:szCs w:val="21"/>
        </w:rPr>
        <w:t>     2. Обнародовать настоящеерешение в соответствии с установленным порядком и разместить на официальном сайте администрации Высокинского сельского поселения Лискинского муниципального района Воронежской области в сети «Интернет».  </w:t>
      </w:r>
    </w:p>
    <w:p w:rsidR="00400EAA" w:rsidRDefault="00400EAA" w:rsidP="00400EAA">
      <w:pPr>
        <w:pStyle w:val="a3"/>
        <w:shd w:val="clear" w:color="auto" w:fill="FFFFFF"/>
        <w:spacing w:before="0" w:beforeAutospacing="0"/>
        <w:rPr>
          <w:color w:val="212121"/>
          <w:sz w:val="21"/>
          <w:szCs w:val="21"/>
        </w:rPr>
      </w:pPr>
      <w:r>
        <w:rPr>
          <w:color w:val="212121"/>
          <w:sz w:val="21"/>
          <w:szCs w:val="21"/>
        </w:rPr>
        <w:t>3. Контроль за исполнением настоящего решения оставляю за собой.</w:t>
      </w:r>
    </w:p>
    <w:p w:rsidR="00400EAA" w:rsidRDefault="00400EAA" w:rsidP="00400EAA">
      <w:pPr>
        <w:pStyle w:val="a3"/>
        <w:shd w:val="clear" w:color="auto" w:fill="FFFFFF"/>
        <w:spacing w:before="0" w:beforeAutospacing="0"/>
        <w:rPr>
          <w:color w:val="212121"/>
          <w:sz w:val="21"/>
          <w:szCs w:val="21"/>
        </w:rPr>
      </w:pPr>
      <w:r>
        <w:rPr>
          <w:color w:val="212121"/>
          <w:sz w:val="21"/>
          <w:szCs w:val="21"/>
        </w:rPr>
        <w:br/>
        <w:t>Глава Высокинского</w:t>
      </w:r>
    </w:p>
    <w:p w:rsidR="00400EAA" w:rsidRDefault="00400EAA" w:rsidP="00400EAA">
      <w:pPr>
        <w:pStyle w:val="a3"/>
        <w:shd w:val="clear" w:color="auto" w:fill="FFFFFF"/>
        <w:spacing w:before="0" w:beforeAutospacing="0"/>
        <w:rPr>
          <w:color w:val="212121"/>
          <w:sz w:val="21"/>
          <w:szCs w:val="21"/>
        </w:rPr>
      </w:pPr>
      <w:r>
        <w:rPr>
          <w:color w:val="212121"/>
          <w:sz w:val="21"/>
          <w:szCs w:val="21"/>
        </w:rPr>
        <w:t>сельского поселения                                                                             О.А. Котлярова</w:t>
      </w:r>
    </w:p>
    <w:p w:rsidR="00400EAA" w:rsidRDefault="00400EAA" w:rsidP="00400EAA">
      <w:pPr>
        <w:pStyle w:val="a3"/>
        <w:shd w:val="clear" w:color="auto" w:fill="FFFFFF"/>
        <w:spacing w:before="0" w:beforeAutospacing="0"/>
        <w:rPr>
          <w:color w:val="212121"/>
          <w:sz w:val="21"/>
          <w:szCs w:val="21"/>
        </w:rPr>
      </w:pPr>
      <w:r>
        <w:rPr>
          <w:color w:val="212121"/>
          <w:sz w:val="21"/>
          <w:szCs w:val="21"/>
        </w:rPr>
        <w:t> </w:t>
      </w:r>
    </w:p>
    <w:p w:rsidR="00400EAA" w:rsidRDefault="00400EAA" w:rsidP="00400EAA">
      <w:pPr>
        <w:pStyle w:val="a3"/>
        <w:shd w:val="clear" w:color="auto" w:fill="FFFFFF"/>
        <w:spacing w:before="0" w:beforeAutospacing="0"/>
        <w:rPr>
          <w:color w:val="212121"/>
          <w:sz w:val="21"/>
          <w:szCs w:val="21"/>
        </w:rPr>
      </w:pPr>
      <w:r>
        <w:rPr>
          <w:color w:val="212121"/>
          <w:sz w:val="21"/>
          <w:szCs w:val="21"/>
        </w:rPr>
        <w:t>Председатель Совета</w:t>
      </w:r>
    </w:p>
    <w:p w:rsidR="00400EAA" w:rsidRDefault="00400EAA" w:rsidP="00400EAA">
      <w:pPr>
        <w:pStyle w:val="a3"/>
        <w:shd w:val="clear" w:color="auto" w:fill="FFFFFF"/>
        <w:spacing w:before="0" w:beforeAutospacing="0"/>
        <w:rPr>
          <w:color w:val="212121"/>
          <w:sz w:val="21"/>
          <w:szCs w:val="21"/>
        </w:rPr>
      </w:pPr>
      <w:r>
        <w:rPr>
          <w:color w:val="212121"/>
          <w:sz w:val="21"/>
          <w:szCs w:val="21"/>
        </w:rPr>
        <w:t>народных депутатов                                                                      Л.М. Ходакова</w:t>
      </w:r>
    </w:p>
    <w:p w:rsidR="002773E3" w:rsidRDefault="002773E3">
      <w:bookmarkStart w:id="0" w:name="_GoBack"/>
      <w:bookmarkEnd w:id="0"/>
    </w:p>
    <w:sectPr w:rsidR="002773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BD1"/>
    <w:rsid w:val="002773E3"/>
    <w:rsid w:val="00400EAA"/>
    <w:rsid w:val="00F67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9D62E-773F-4F3E-ABDE-6F0195A4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0E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45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3984</Characters>
  <Application>Microsoft Office Word</Application>
  <DocSecurity>0</DocSecurity>
  <Lines>33</Lines>
  <Paragraphs>9</Paragraphs>
  <ScaleCrop>false</ScaleCrop>
  <Company/>
  <LinksUpToDate>false</LinksUpToDate>
  <CharactersWithSpaces>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2024-06-06T09:08:00Z</dcterms:created>
  <dcterms:modified xsi:type="dcterms:W3CDTF">2024-06-06T09:08:00Z</dcterms:modified>
</cp:coreProperties>
</file>