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08" w:rsidRPr="00D6346A" w:rsidRDefault="00E61708" w:rsidP="00E6170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E61708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E61708" w:rsidRPr="00D6346A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 xml:space="preserve">АДМИНИСТРАЦИЯ </w:t>
      </w:r>
      <w:r w:rsidR="00C562FC">
        <w:rPr>
          <w:rFonts w:eastAsia="Times New Roman"/>
          <w:szCs w:val="28"/>
          <w:lang w:eastAsia="ar-SA"/>
        </w:rPr>
        <w:t>ВЫСОКИНСКОГО СЕЛЬСКОГО ПОСЕЛНИЯ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E61708" w:rsidTr="0043514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E61708" w:rsidRDefault="002409E9" w:rsidP="00E61708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E61708" w:rsidRPr="00306B1B" w:rsidRDefault="00E61708" w:rsidP="00E617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от «</w:t>
      </w:r>
      <w:r w:rsidR="00F1742D">
        <w:rPr>
          <w:bCs/>
          <w:color w:val="000000"/>
          <w:spacing w:val="-4"/>
          <w:sz w:val="28"/>
          <w:szCs w:val="28"/>
          <w:u w:val="single"/>
          <w:lang w:eastAsia="ar-SA"/>
        </w:rPr>
        <w:t>05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»</w:t>
      </w:r>
      <w:r w:rsidR="00F1742D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марта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201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8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F1742D">
        <w:rPr>
          <w:bCs/>
          <w:color w:val="000000"/>
          <w:spacing w:val="-4"/>
          <w:sz w:val="28"/>
          <w:szCs w:val="28"/>
          <w:u w:val="single"/>
          <w:lang w:eastAsia="ar-SA"/>
        </w:rPr>
        <w:t>27</w:t>
      </w:r>
      <w:r w:rsidRPr="00A35BBD">
        <w:rPr>
          <w:bCs/>
          <w:color w:val="000000"/>
          <w:spacing w:val="-4"/>
          <w:sz w:val="2"/>
          <w:szCs w:val="2"/>
          <w:u w:val="single"/>
          <w:lang w:eastAsia="ar-SA"/>
        </w:rPr>
        <w:t xml:space="preserve">. </w: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</w:t>
      </w:r>
    </w:p>
    <w:p w:rsidR="00E61708" w:rsidRPr="004A4318" w:rsidRDefault="00E61708" w:rsidP="00E61708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0"/>
          <w:szCs w:val="20"/>
          <w:lang w:eastAsia="ar-SA"/>
        </w:rPr>
      </w:pPr>
      <w:r w:rsidRPr="004A4318">
        <w:rPr>
          <w:b/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E61708" w:rsidRPr="004A4318" w:rsidRDefault="00E61708" w:rsidP="00E61708">
      <w:pPr>
        <w:pStyle w:val="a9"/>
        <w:spacing w:line="297" w:lineRule="exact"/>
        <w:ind w:right="4507"/>
        <w:jc w:val="both"/>
        <w:rPr>
          <w:b/>
          <w:bCs/>
          <w:color w:val="000E06"/>
          <w:sz w:val="28"/>
          <w:szCs w:val="28"/>
        </w:rPr>
      </w:pPr>
      <w:r w:rsidRPr="004A4318">
        <w:rPr>
          <w:b/>
          <w:bCs/>
          <w:color w:val="000E06"/>
          <w:sz w:val="28"/>
          <w:szCs w:val="28"/>
        </w:rPr>
        <w:t xml:space="preserve">О внесении изменений в постановление администрации </w:t>
      </w:r>
      <w:r w:rsidR="007E478E">
        <w:rPr>
          <w:b/>
          <w:bCs/>
          <w:color w:val="000E06"/>
          <w:sz w:val="28"/>
          <w:szCs w:val="28"/>
        </w:rPr>
        <w:t>Высокинского сельского поселения</w:t>
      </w:r>
      <w:r w:rsidRPr="004A4318">
        <w:rPr>
          <w:b/>
          <w:color w:val="1F2F26"/>
          <w:sz w:val="28"/>
          <w:szCs w:val="28"/>
        </w:rPr>
        <w:t xml:space="preserve"> </w:t>
      </w:r>
      <w:r w:rsidRPr="004A4318">
        <w:rPr>
          <w:b/>
          <w:color w:val="1F2F26"/>
          <w:sz w:val="28"/>
          <w:szCs w:val="28"/>
        </w:rPr>
        <w:br/>
      </w:r>
      <w:r w:rsidR="007E478E">
        <w:rPr>
          <w:b/>
          <w:iCs/>
          <w:color w:val="06170F"/>
          <w:w w:val="90"/>
          <w:sz w:val="28"/>
          <w:szCs w:val="28"/>
          <w:lang w:bidi="he-IL"/>
        </w:rPr>
        <w:t>28.09.2016г.</w:t>
      </w:r>
      <w:r w:rsidRPr="004A4318">
        <w:rPr>
          <w:b/>
          <w:iCs/>
          <w:color w:val="06170F"/>
          <w:w w:val="90"/>
          <w:sz w:val="28"/>
          <w:szCs w:val="28"/>
          <w:lang w:bidi="he-IL"/>
        </w:rPr>
        <w:t xml:space="preserve"> № </w:t>
      </w:r>
      <w:r w:rsidR="007E478E">
        <w:rPr>
          <w:b/>
          <w:iCs/>
          <w:color w:val="06170F"/>
          <w:w w:val="90"/>
          <w:sz w:val="28"/>
          <w:szCs w:val="28"/>
          <w:lang w:bidi="he-IL"/>
        </w:rPr>
        <w:t>171</w:t>
      </w:r>
      <w:r w:rsidR="0083789C">
        <w:rPr>
          <w:b/>
          <w:color w:val="06170F"/>
          <w:sz w:val="28"/>
          <w:szCs w:val="28"/>
          <w:lang w:bidi="he-IL"/>
        </w:rPr>
        <w:t xml:space="preserve"> «О порядке размещения нестационарных </w:t>
      </w:r>
      <w:r w:rsidRPr="004A4318">
        <w:rPr>
          <w:b/>
          <w:color w:val="06170F"/>
          <w:sz w:val="28"/>
          <w:szCs w:val="28"/>
          <w:lang w:bidi="he-IL"/>
        </w:rPr>
        <w:t xml:space="preserve"> торговы</w:t>
      </w:r>
      <w:r w:rsidRPr="004A4318">
        <w:rPr>
          <w:b/>
          <w:color w:val="1F2F26"/>
          <w:sz w:val="28"/>
          <w:szCs w:val="28"/>
          <w:lang w:bidi="he-IL"/>
        </w:rPr>
        <w:t xml:space="preserve">х </w:t>
      </w:r>
      <w:r w:rsidRPr="004A4318">
        <w:rPr>
          <w:b/>
          <w:color w:val="06170F"/>
          <w:sz w:val="28"/>
          <w:szCs w:val="28"/>
          <w:lang w:bidi="he-IL"/>
        </w:rPr>
        <w:t xml:space="preserve">объектов на территории </w:t>
      </w:r>
      <w:r w:rsidR="0083789C">
        <w:rPr>
          <w:b/>
          <w:color w:val="06170F"/>
          <w:sz w:val="28"/>
          <w:szCs w:val="28"/>
          <w:lang w:bidi="he-IL"/>
        </w:rPr>
        <w:t>Высокинского сельского поселения Лискинского му</w:t>
      </w:r>
      <w:r w:rsidRPr="004A4318">
        <w:rPr>
          <w:b/>
          <w:color w:val="06170F"/>
          <w:sz w:val="28"/>
          <w:szCs w:val="28"/>
          <w:lang w:bidi="he-IL"/>
        </w:rPr>
        <w:t>ниципального района»</w:t>
      </w:r>
    </w:p>
    <w:p w:rsidR="00E61708" w:rsidRPr="00E445FD" w:rsidRDefault="00E61708" w:rsidP="00E61708">
      <w:pPr>
        <w:pStyle w:val="Title"/>
        <w:spacing w:before="0" w:after="0"/>
        <w:ind w:firstLine="0"/>
        <w:jc w:val="left"/>
        <w:outlineLvl w:val="9"/>
      </w:pPr>
    </w:p>
    <w:p w:rsidR="00E61708" w:rsidRDefault="00E61708" w:rsidP="00E61708">
      <w:pPr>
        <w:spacing w:line="360" w:lineRule="auto"/>
        <w:ind w:firstLine="708"/>
        <w:jc w:val="both"/>
        <w:rPr>
          <w:sz w:val="28"/>
          <w:szCs w:val="28"/>
        </w:rPr>
      </w:pPr>
      <w:r w:rsidRPr="00A16E6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№131-ФЗ «</w:t>
      </w:r>
      <w:r w:rsidRPr="00A16E6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16E62">
        <w:rPr>
          <w:sz w:val="28"/>
          <w:szCs w:val="28"/>
        </w:rPr>
        <w:t>, статьей 39.36 Земельного кодекса Российской Федерации, Федеральным законом Российской Федерации от 28 декабря 2009 г</w:t>
      </w:r>
      <w:r>
        <w:rPr>
          <w:sz w:val="28"/>
          <w:szCs w:val="28"/>
        </w:rPr>
        <w:t>ода № 381-ФЗ «</w:t>
      </w:r>
      <w:r w:rsidRPr="00A16E62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A16E62">
        <w:rPr>
          <w:sz w:val="28"/>
          <w:szCs w:val="28"/>
        </w:rPr>
        <w:t>,</w:t>
      </w:r>
      <w:r w:rsidRPr="009B15F6">
        <w:t xml:space="preserve"> </w:t>
      </w:r>
      <w:r>
        <w:t xml:space="preserve"> </w:t>
      </w:r>
      <w:r>
        <w:rPr>
          <w:sz w:val="28"/>
          <w:szCs w:val="28"/>
        </w:rPr>
        <w:t xml:space="preserve">приказом департамента предпринимательства и торговли Воронежской области от </w:t>
      </w:r>
      <w:r w:rsidRPr="00DC7154">
        <w:rPr>
          <w:sz w:val="28"/>
          <w:szCs w:val="28"/>
        </w:rPr>
        <w:t xml:space="preserve">22.06.2015 № 41 «Об утверждении порядка разработки и утверждения схемы </w:t>
      </w:r>
      <w:r w:rsidRPr="00DC7154">
        <w:rPr>
          <w:color w:val="000E06"/>
          <w:sz w:val="28"/>
          <w:szCs w:val="28"/>
        </w:rPr>
        <w:t>ра</w:t>
      </w:r>
      <w:r w:rsidRPr="00DC7154">
        <w:rPr>
          <w:color w:val="13231B"/>
          <w:sz w:val="28"/>
          <w:szCs w:val="28"/>
        </w:rPr>
        <w:t>змещения нестационарны</w:t>
      </w:r>
      <w:r w:rsidRPr="00DC7154">
        <w:rPr>
          <w:color w:val="313F37"/>
          <w:sz w:val="28"/>
          <w:szCs w:val="28"/>
        </w:rPr>
        <w:t>х т</w:t>
      </w:r>
      <w:r w:rsidRPr="00DC7154">
        <w:rPr>
          <w:color w:val="13231B"/>
          <w:sz w:val="28"/>
          <w:szCs w:val="28"/>
        </w:rPr>
        <w:t>орговы</w:t>
      </w:r>
      <w:r w:rsidRPr="00DC7154">
        <w:rPr>
          <w:color w:val="313F37"/>
          <w:sz w:val="28"/>
          <w:szCs w:val="28"/>
        </w:rPr>
        <w:t xml:space="preserve">х </w:t>
      </w:r>
      <w:r w:rsidRPr="00DC7154">
        <w:rPr>
          <w:color w:val="000E06"/>
          <w:sz w:val="28"/>
          <w:szCs w:val="28"/>
        </w:rPr>
        <w:t>о</w:t>
      </w:r>
      <w:r w:rsidRPr="00DC7154">
        <w:rPr>
          <w:color w:val="13231B"/>
          <w:sz w:val="28"/>
          <w:szCs w:val="28"/>
        </w:rPr>
        <w:t>бъектов о</w:t>
      </w:r>
      <w:r w:rsidRPr="00DC7154">
        <w:rPr>
          <w:color w:val="000E06"/>
          <w:sz w:val="28"/>
          <w:szCs w:val="28"/>
        </w:rPr>
        <w:t>рг</w:t>
      </w:r>
      <w:r w:rsidRPr="00DC7154">
        <w:rPr>
          <w:color w:val="13231B"/>
          <w:sz w:val="28"/>
          <w:szCs w:val="28"/>
        </w:rPr>
        <w:t xml:space="preserve">анами </w:t>
      </w:r>
      <w:r w:rsidRPr="00DC7154">
        <w:rPr>
          <w:color w:val="000E06"/>
          <w:sz w:val="28"/>
          <w:szCs w:val="28"/>
        </w:rPr>
        <w:t>мес</w:t>
      </w:r>
      <w:r w:rsidRPr="00DC7154">
        <w:rPr>
          <w:color w:val="13231B"/>
          <w:sz w:val="28"/>
          <w:szCs w:val="28"/>
        </w:rPr>
        <w:t>тн</w:t>
      </w:r>
      <w:r w:rsidRPr="00DC7154">
        <w:rPr>
          <w:color w:val="000E06"/>
          <w:sz w:val="28"/>
          <w:szCs w:val="28"/>
        </w:rPr>
        <w:t xml:space="preserve">ого </w:t>
      </w:r>
      <w:r w:rsidRPr="00DC7154">
        <w:rPr>
          <w:color w:val="13231B"/>
          <w:sz w:val="28"/>
          <w:szCs w:val="28"/>
        </w:rPr>
        <w:t>с</w:t>
      </w:r>
      <w:r w:rsidRPr="00DC7154">
        <w:rPr>
          <w:color w:val="000E06"/>
          <w:sz w:val="28"/>
          <w:szCs w:val="28"/>
        </w:rPr>
        <w:t>амоуправ</w:t>
      </w:r>
      <w:r w:rsidRPr="00DC7154">
        <w:rPr>
          <w:color w:val="13231B"/>
          <w:sz w:val="28"/>
          <w:szCs w:val="28"/>
        </w:rPr>
        <w:t>л</w:t>
      </w:r>
      <w:r w:rsidRPr="00DC7154">
        <w:rPr>
          <w:color w:val="000E06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ни</w:t>
      </w:r>
      <w:r w:rsidRPr="00DC7154">
        <w:rPr>
          <w:color w:val="000E06"/>
          <w:sz w:val="28"/>
          <w:szCs w:val="28"/>
        </w:rPr>
        <w:t xml:space="preserve">я </w:t>
      </w:r>
      <w:r w:rsidRPr="00DC7154">
        <w:rPr>
          <w:color w:val="13231B"/>
          <w:sz w:val="28"/>
          <w:szCs w:val="28"/>
        </w:rPr>
        <w:t>м</w:t>
      </w:r>
      <w:r w:rsidRPr="00DC7154">
        <w:rPr>
          <w:color w:val="000E06"/>
          <w:sz w:val="28"/>
          <w:szCs w:val="28"/>
        </w:rPr>
        <w:t>у</w:t>
      </w:r>
      <w:r w:rsidRPr="00DC7154">
        <w:rPr>
          <w:color w:val="13231B"/>
          <w:sz w:val="28"/>
          <w:szCs w:val="28"/>
        </w:rPr>
        <w:t>н</w:t>
      </w:r>
      <w:r w:rsidRPr="00DC7154">
        <w:rPr>
          <w:color w:val="000E06"/>
          <w:sz w:val="28"/>
          <w:szCs w:val="28"/>
        </w:rPr>
        <w:t>и</w:t>
      </w:r>
      <w:r w:rsidRPr="00DC7154">
        <w:rPr>
          <w:color w:val="13231B"/>
          <w:sz w:val="28"/>
          <w:szCs w:val="28"/>
        </w:rPr>
        <w:t>ципальных образований</w:t>
      </w:r>
      <w:r>
        <w:rPr>
          <w:color w:val="13231B"/>
          <w:sz w:val="28"/>
          <w:szCs w:val="28"/>
        </w:rPr>
        <w:t xml:space="preserve"> на </w:t>
      </w:r>
      <w:r w:rsidRPr="00DC7154">
        <w:rPr>
          <w:color w:val="13231B"/>
          <w:sz w:val="28"/>
          <w:szCs w:val="28"/>
        </w:rPr>
        <w:t>т</w:t>
      </w:r>
      <w:r w:rsidRPr="00DC7154">
        <w:rPr>
          <w:color w:val="313F37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рритории Воронеж</w:t>
      </w:r>
      <w:r w:rsidRPr="00DC7154">
        <w:rPr>
          <w:color w:val="000E06"/>
          <w:sz w:val="28"/>
          <w:szCs w:val="28"/>
        </w:rPr>
        <w:t>с</w:t>
      </w:r>
      <w:r w:rsidRPr="00DC7154">
        <w:rPr>
          <w:color w:val="13231B"/>
          <w:sz w:val="28"/>
          <w:szCs w:val="28"/>
        </w:rPr>
        <w:t xml:space="preserve">кой </w:t>
      </w:r>
      <w:r w:rsidRPr="00DC7154">
        <w:rPr>
          <w:color w:val="000E06"/>
          <w:sz w:val="28"/>
          <w:szCs w:val="28"/>
        </w:rPr>
        <w:t>об</w:t>
      </w:r>
      <w:r w:rsidRPr="00DC7154">
        <w:rPr>
          <w:color w:val="13231B"/>
          <w:sz w:val="28"/>
          <w:szCs w:val="28"/>
        </w:rPr>
        <w:t>ласти</w:t>
      </w:r>
      <w:r w:rsidRPr="00DC715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городского поселения город Лиски, </w:t>
      </w:r>
      <w:r w:rsidRPr="00DC7154">
        <w:rPr>
          <w:sz w:val="28"/>
          <w:szCs w:val="28"/>
        </w:rPr>
        <w:t xml:space="preserve"> в</w:t>
      </w:r>
      <w:r w:rsidRPr="009B15F6">
        <w:rPr>
          <w:sz w:val="28"/>
          <w:szCs w:val="28"/>
        </w:rPr>
        <w:t xml:space="preserve"> целях</w:t>
      </w:r>
      <w:r w:rsidR="00C827FE">
        <w:rPr>
          <w:sz w:val="28"/>
          <w:szCs w:val="28"/>
        </w:rPr>
        <w:t xml:space="preserve"> приведения в соответствие с действующими нормативно</w:t>
      </w:r>
      <w:r w:rsidR="0066146B">
        <w:rPr>
          <w:sz w:val="28"/>
          <w:szCs w:val="28"/>
        </w:rPr>
        <w:t>-правовыми актами</w:t>
      </w:r>
      <w:r>
        <w:rPr>
          <w:sz w:val="28"/>
          <w:szCs w:val="28"/>
        </w:rPr>
        <w:t>, администрация</w:t>
      </w:r>
      <w:r w:rsidRPr="009B15F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город Лиски </w:t>
      </w:r>
      <w:r w:rsidRPr="009B15F6">
        <w:rPr>
          <w:sz w:val="28"/>
          <w:szCs w:val="28"/>
        </w:rPr>
        <w:t>Лискинского муниципального района Воронежской области</w:t>
      </w:r>
    </w:p>
    <w:p w:rsidR="00E61708" w:rsidRPr="00F34619" w:rsidRDefault="00E61708" w:rsidP="00E6170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394899" w:rsidRDefault="00E61708" w:rsidP="0043514D">
            <w:pPr>
              <w:pStyle w:val="a9"/>
              <w:tabs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394899">
              <w:rPr>
                <w:rFonts w:eastAsiaTheme="minorEastAsia"/>
                <w:sz w:val="28"/>
                <w:szCs w:val="28"/>
              </w:rPr>
              <w:t xml:space="preserve">1. Внести изменения </w:t>
            </w:r>
            <w:r w:rsidRPr="00394899">
              <w:rPr>
                <w:rFonts w:eastAsiaTheme="minorEastAsia"/>
                <w:bCs/>
                <w:color w:val="000E06"/>
                <w:sz w:val="28"/>
                <w:szCs w:val="28"/>
              </w:rPr>
              <w:t xml:space="preserve">в постановление администрации </w:t>
            </w:r>
            <w:r w:rsidR="0083789C">
              <w:rPr>
                <w:rFonts w:eastAsiaTheme="minorEastAsia"/>
                <w:bCs/>
                <w:color w:val="000E06"/>
                <w:sz w:val="28"/>
                <w:szCs w:val="28"/>
              </w:rPr>
              <w:t>Высокинского сельского поселения 28.09.</w:t>
            </w:r>
            <w:r w:rsidRPr="00394899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 xml:space="preserve">2016 № </w:t>
            </w:r>
            <w:r w:rsidR="0083789C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>171</w:t>
            </w:r>
            <w:r w:rsidR="001A08F8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«О порядке размещения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1A08F8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Высокинского сельского поселения </w:t>
            </w:r>
            <w:r w:rsidR="00B86F86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Лискинского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муниципального района», утвердив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схему</w:t>
            </w:r>
            <w:r w:rsidRPr="00394899">
              <w:rPr>
                <w:rFonts w:eastAsiaTheme="minorEastAsia"/>
                <w:b/>
                <w:color w:val="06170F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размещения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lastRenderedPageBreak/>
              <w:t>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DF19AD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Высокинского сельского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поселения </w:t>
            </w:r>
            <w:r w:rsidRPr="00394899">
              <w:rPr>
                <w:rFonts w:eastAsiaTheme="minorEastAsia"/>
                <w:color w:val="13231B"/>
                <w:sz w:val="28"/>
                <w:szCs w:val="28"/>
              </w:rPr>
              <w:t xml:space="preserve">в новой редакции </w:t>
            </w:r>
            <w:r w:rsidR="00C827FE">
              <w:rPr>
                <w:rFonts w:eastAsiaTheme="minorEastAsia"/>
                <w:sz w:val="28"/>
                <w:szCs w:val="28"/>
              </w:rPr>
              <w:t>согласно Приложению № 1</w:t>
            </w:r>
            <w:r w:rsidRPr="00394899">
              <w:rPr>
                <w:rFonts w:eastAsiaTheme="minorEastAsia"/>
                <w:sz w:val="28"/>
                <w:szCs w:val="28"/>
              </w:rPr>
              <w:t>.</w:t>
            </w:r>
          </w:p>
          <w:p w:rsidR="00E61708" w:rsidRPr="00394899" w:rsidRDefault="00E61708" w:rsidP="00E61708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="284"/>
              <w:jc w:val="both"/>
              <w:rPr>
                <w:rFonts w:eastAsiaTheme="minorEastAsia"/>
                <w:color w:val="06170F"/>
                <w:sz w:val="28"/>
                <w:szCs w:val="28"/>
                <w:lang w:bidi="he-IL"/>
              </w:rPr>
            </w:pPr>
            <w:r w:rsidRPr="00394899">
              <w:rPr>
                <w:rFonts w:eastAsiaTheme="minorEastAsia"/>
                <w:color w:val="06170F"/>
                <w:sz w:val="28"/>
                <w:szCs w:val="28"/>
              </w:rPr>
              <w:t xml:space="preserve">Разместить </w:t>
            </w:r>
            <w:r w:rsidRPr="00394899">
              <w:rPr>
                <w:rFonts w:eastAsiaTheme="minorEastAsia"/>
                <w:color w:val="06170F"/>
                <w:w w:val="114"/>
                <w:sz w:val="28"/>
                <w:szCs w:val="28"/>
                <w:lang w:bidi="he-IL"/>
              </w:rPr>
              <w:t>(</w:t>
            </w:r>
            <w:r w:rsidR="00B86F86">
              <w:rPr>
                <w:rFonts w:eastAsiaTheme="minorEastAsia"/>
                <w:color w:val="06170F"/>
                <w:w w:val="114"/>
                <w:sz w:val="28"/>
                <w:szCs w:val="28"/>
                <w:lang w:bidi="he-IL"/>
              </w:rPr>
              <w:t>Кудриной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) настоящее постановление на официаль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н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м 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br/>
            </w:r>
            <w:r w:rsidR="00B86F86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сайте Высокинского сельского поселения.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76261">
              <w:rPr>
                <w:sz w:val="28"/>
                <w:szCs w:val="28"/>
              </w:rPr>
              <w:t xml:space="preserve"> Настоящее постановление вступает в силу с момента его официального опубликования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7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 </w:t>
            </w:r>
            <w:r w:rsidRPr="00276261">
              <w:rPr>
                <w:sz w:val="28"/>
                <w:szCs w:val="28"/>
              </w:rPr>
              <w:t xml:space="preserve">  Контроль за исполнением настоящего постановления оставляю за собой.       </w:t>
            </w:r>
          </w:p>
        </w:tc>
      </w:tr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276261" w:rsidRDefault="00E61708" w:rsidP="0043514D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61708" w:rsidRDefault="00E61708" w:rsidP="00E61708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B86F86" w:rsidRDefault="00B86F86" w:rsidP="00E617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1708" w:rsidRPr="00E61708">
        <w:rPr>
          <w:sz w:val="28"/>
          <w:szCs w:val="28"/>
        </w:rPr>
        <w:t>лав</w:t>
      </w:r>
      <w:r>
        <w:rPr>
          <w:sz w:val="28"/>
          <w:szCs w:val="28"/>
        </w:rPr>
        <w:t xml:space="preserve">а Высокинского </w:t>
      </w:r>
    </w:p>
    <w:p w:rsidR="00E61708" w:rsidRPr="00E61708" w:rsidRDefault="00B86F86" w:rsidP="00E6170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Котлярова О.А. </w:t>
      </w: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430B16" w:rsidRDefault="00430B16" w:rsidP="00E61708">
      <w:pPr>
        <w:jc w:val="right"/>
        <w:rPr>
          <w:sz w:val="28"/>
          <w:szCs w:val="28"/>
        </w:rPr>
      </w:pPr>
    </w:p>
    <w:p w:rsidR="00430B16" w:rsidRDefault="00430B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1708" w:rsidRDefault="00E61708" w:rsidP="00E61708">
      <w:pPr>
        <w:jc w:val="right"/>
        <w:rPr>
          <w:sz w:val="28"/>
          <w:szCs w:val="28"/>
        </w:rPr>
      </w:pPr>
    </w:p>
    <w:p w:rsidR="00C937FB" w:rsidRDefault="00430B16" w:rsidP="00430B16">
      <w:pPr>
        <w:tabs>
          <w:tab w:val="left" w:pos="330"/>
          <w:tab w:val="right" w:pos="9355"/>
        </w:tabs>
        <w:sectPr w:rsidR="00C937FB" w:rsidSect="00430B16">
          <w:headerReference w:type="even" r:id="rId7"/>
          <w:headerReference w:type="default" r:id="rId8"/>
          <w:footerReference w:type="even" r:id="rId9"/>
          <w:footerReference w:type="default" r:id="rId10"/>
          <w:pgSz w:w="11907" w:h="16839" w:code="9"/>
          <w:pgMar w:top="709" w:right="851" w:bottom="567" w:left="1701" w:header="0" w:footer="0" w:gutter="0"/>
          <w:cols w:space="720"/>
          <w:docGrid w:linePitch="326"/>
        </w:sectPr>
      </w:pPr>
      <w:r>
        <w:tab/>
      </w:r>
    </w:p>
    <w:p w:rsidR="00430B16" w:rsidRPr="00810540" w:rsidRDefault="00C937FB" w:rsidP="00430B16">
      <w:pPr>
        <w:tabs>
          <w:tab w:val="left" w:pos="330"/>
          <w:tab w:val="right" w:pos="935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430B16" w:rsidRPr="00810540">
        <w:t>Приложение № 1</w:t>
      </w:r>
    </w:p>
    <w:p w:rsidR="00430B16" w:rsidRDefault="00430B16" w:rsidP="00430B16">
      <w:pPr>
        <w:jc w:val="right"/>
      </w:pPr>
      <w:r w:rsidRPr="00810540">
        <w:t>к постановлению</w:t>
      </w:r>
    </w:p>
    <w:p w:rsidR="00430B16" w:rsidRPr="00810540" w:rsidRDefault="00430B16" w:rsidP="00430B16">
      <w:pPr>
        <w:jc w:val="right"/>
      </w:pPr>
      <w:r>
        <w:t>главы администрации</w:t>
      </w:r>
      <w:r w:rsidRPr="00810540">
        <w:t xml:space="preserve"> </w:t>
      </w:r>
    </w:p>
    <w:p w:rsidR="00430B16" w:rsidRPr="00810540" w:rsidRDefault="00430B16" w:rsidP="00430B16">
      <w:pPr>
        <w:jc w:val="right"/>
      </w:pPr>
      <w:r w:rsidRPr="00810540">
        <w:t>Высокинского сельского поселения</w:t>
      </w:r>
    </w:p>
    <w:p w:rsidR="00430B16" w:rsidRPr="00810540" w:rsidRDefault="00430B16" w:rsidP="00430B16">
      <w:pPr>
        <w:jc w:val="right"/>
      </w:pPr>
      <w:r w:rsidRPr="00810540">
        <w:t>№</w:t>
      </w:r>
      <w:r>
        <w:t xml:space="preserve">  </w:t>
      </w:r>
      <w:r>
        <w:rPr>
          <w:u w:val="single"/>
        </w:rPr>
        <w:t xml:space="preserve">27  </w:t>
      </w:r>
      <w:r w:rsidRPr="00810540">
        <w:t xml:space="preserve">от </w:t>
      </w:r>
      <w:r>
        <w:t xml:space="preserve"> </w:t>
      </w:r>
      <w:r>
        <w:rPr>
          <w:u w:val="single"/>
        </w:rPr>
        <w:t>__05.03</w:t>
      </w:r>
      <w:r w:rsidRPr="002E0105">
        <w:rPr>
          <w:u w:val="single"/>
        </w:rPr>
        <w:t>._</w:t>
      </w:r>
      <w:r>
        <w:t>2018</w:t>
      </w:r>
      <w:r w:rsidRPr="00810540">
        <w:t xml:space="preserve"> г.</w:t>
      </w:r>
    </w:p>
    <w:p w:rsidR="00430B16" w:rsidRDefault="00430B16" w:rsidP="00430B16">
      <w:pPr>
        <w:jc w:val="right"/>
        <w:rPr>
          <w:sz w:val="28"/>
          <w:szCs w:val="28"/>
        </w:rPr>
      </w:pPr>
    </w:p>
    <w:p w:rsidR="00430B16" w:rsidRPr="001F451D" w:rsidRDefault="00430B16" w:rsidP="00430B16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 xml:space="preserve">Схема размещения нестационарных торговых объектов  на территории   </w:t>
      </w:r>
      <w:r>
        <w:rPr>
          <w:b/>
          <w:sz w:val="28"/>
          <w:szCs w:val="28"/>
        </w:rPr>
        <w:t xml:space="preserve">Высокинского </w:t>
      </w:r>
      <w:r w:rsidRPr="001F451D">
        <w:rPr>
          <w:b/>
          <w:sz w:val="28"/>
          <w:szCs w:val="28"/>
        </w:rPr>
        <w:t>сельского поселения</w:t>
      </w:r>
    </w:p>
    <w:p w:rsidR="00430B16" w:rsidRDefault="00430B16" w:rsidP="00430B16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>Лискинского муниципального района Воронежской области</w:t>
      </w:r>
      <w:r>
        <w:rPr>
          <w:b/>
          <w:sz w:val="28"/>
          <w:szCs w:val="28"/>
        </w:rPr>
        <w:t xml:space="preserve"> (текстовая часть)</w:t>
      </w:r>
    </w:p>
    <w:p w:rsidR="00430B16" w:rsidRDefault="00430B16" w:rsidP="00430B16">
      <w:pPr>
        <w:jc w:val="center"/>
        <w:rPr>
          <w:b/>
          <w:sz w:val="28"/>
          <w:szCs w:val="28"/>
        </w:rPr>
      </w:pPr>
    </w:p>
    <w:tbl>
      <w:tblPr>
        <w:tblStyle w:val="ac"/>
        <w:tblW w:w="15594" w:type="dxa"/>
        <w:tblInd w:w="-318" w:type="dxa"/>
        <w:tblLayout w:type="fixed"/>
        <w:tblLook w:val="04A0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430B16" w:rsidTr="009546CE">
        <w:tc>
          <w:tcPr>
            <w:tcW w:w="590" w:type="dxa"/>
          </w:tcPr>
          <w:p w:rsidR="00430B16" w:rsidRPr="009D6318" w:rsidRDefault="00430B16" w:rsidP="009546CE">
            <w:pPr>
              <w:jc w:val="center"/>
            </w:pPr>
            <w:r w:rsidRPr="009D6318">
              <w:t>№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п/п</w:t>
            </w:r>
          </w:p>
        </w:tc>
        <w:tc>
          <w:tcPr>
            <w:tcW w:w="794" w:type="dxa"/>
          </w:tcPr>
          <w:p w:rsidR="00430B16" w:rsidRPr="009D6318" w:rsidRDefault="00430B16" w:rsidP="009546CE">
            <w:pPr>
              <w:jc w:val="center"/>
            </w:pPr>
            <w:r w:rsidRPr="009D6318">
              <w:t xml:space="preserve">№ 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на карте -схеме</w:t>
            </w:r>
          </w:p>
        </w:tc>
        <w:tc>
          <w:tcPr>
            <w:tcW w:w="2126" w:type="dxa"/>
          </w:tcPr>
          <w:p w:rsidR="00430B16" w:rsidRPr="009D6318" w:rsidRDefault="00430B16" w:rsidP="009546CE">
            <w:pPr>
              <w:jc w:val="center"/>
            </w:pPr>
            <w:r w:rsidRPr="009D6318">
              <w:t xml:space="preserve">Наименование предприятия и его организационно- </w:t>
            </w:r>
          </w:p>
          <w:p w:rsidR="00430B16" w:rsidRPr="009D6318" w:rsidRDefault="00430B16" w:rsidP="009546CE">
            <w:pPr>
              <w:jc w:val="center"/>
            </w:pPr>
            <w:r w:rsidRPr="009D6318">
              <w:t xml:space="preserve">правовая 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форма</w:t>
            </w:r>
          </w:p>
        </w:tc>
        <w:tc>
          <w:tcPr>
            <w:tcW w:w="1418" w:type="dxa"/>
          </w:tcPr>
          <w:p w:rsidR="00430B16" w:rsidRPr="009D6318" w:rsidRDefault="00430B16" w:rsidP="009546CE">
            <w:pPr>
              <w:jc w:val="center"/>
            </w:pPr>
            <w:r w:rsidRPr="009D6318">
              <w:t>Вид нестационар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ного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торгового объекта</w:t>
            </w:r>
          </w:p>
        </w:tc>
        <w:tc>
          <w:tcPr>
            <w:tcW w:w="1168" w:type="dxa"/>
          </w:tcPr>
          <w:p w:rsidR="00430B16" w:rsidRPr="009D6318" w:rsidRDefault="00430B16" w:rsidP="009546CE">
            <w:pPr>
              <w:jc w:val="center"/>
            </w:pPr>
            <w:r w:rsidRPr="009D6318">
              <w:t>Группа реализуемых товаров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 w:rsidRPr="009D6318">
              <w:t>Форма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собственности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 w:rsidRPr="009D6318">
              <w:t>площадь</w:t>
            </w:r>
          </w:p>
          <w:p w:rsidR="00430B16" w:rsidRPr="009D6318" w:rsidRDefault="00430B16" w:rsidP="009546CE">
            <w:pPr>
              <w:jc w:val="center"/>
            </w:pPr>
            <w:r w:rsidRPr="009D6318">
              <w:t>кв. м</w:t>
            </w:r>
          </w:p>
        </w:tc>
        <w:tc>
          <w:tcPr>
            <w:tcW w:w="2127" w:type="dxa"/>
          </w:tcPr>
          <w:p w:rsidR="00430B16" w:rsidRPr="009D6318" w:rsidRDefault="00430B16" w:rsidP="009546CE">
            <w:pPr>
              <w:jc w:val="center"/>
            </w:pPr>
            <w:r w:rsidRPr="009D6318">
              <w:t>Адресный ориентир</w:t>
            </w:r>
          </w:p>
        </w:tc>
        <w:tc>
          <w:tcPr>
            <w:tcW w:w="1417" w:type="dxa"/>
          </w:tcPr>
          <w:p w:rsidR="00430B16" w:rsidRDefault="00430B16" w:rsidP="009546CE">
            <w:pPr>
              <w:jc w:val="center"/>
            </w:pPr>
            <w:r w:rsidRPr="009D6318">
              <w:t>Период размещения</w:t>
            </w:r>
          </w:p>
          <w:p w:rsidR="00430B16" w:rsidRDefault="00430B16" w:rsidP="009546CE">
            <w:pPr>
              <w:jc w:val="center"/>
            </w:pPr>
            <w:r>
              <w:t xml:space="preserve">нестационарных торговых </w:t>
            </w:r>
          </w:p>
          <w:p w:rsidR="00430B16" w:rsidRPr="009D6318" w:rsidRDefault="00430B16" w:rsidP="009546CE">
            <w:pPr>
              <w:jc w:val="center"/>
            </w:pPr>
            <w:r>
              <w:t>объектов</w:t>
            </w:r>
          </w:p>
        </w:tc>
        <w:tc>
          <w:tcPr>
            <w:tcW w:w="1701" w:type="dxa"/>
          </w:tcPr>
          <w:p w:rsidR="00430B16" w:rsidRPr="009D6318" w:rsidRDefault="00430B16" w:rsidP="009546CE">
            <w:pPr>
              <w:jc w:val="center"/>
            </w:pPr>
            <w: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430B16" w:rsidRPr="009D6318" w:rsidRDefault="00430B16" w:rsidP="009546CE">
            <w:pPr>
              <w:jc w:val="center"/>
            </w:pPr>
            <w: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430B16" w:rsidTr="009546CE">
        <w:tc>
          <w:tcPr>
            <w:tcW w:w="590" w:type="dxa"/>
          </w:tcPr>
          <w:p w:rsidR="00430B16" w:rsidRPr="009D6318" w:rsidRDefault="00430B16" w:rsidP="009546CE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0B16" w:rsidRPr="009D6318" w:rsidRDefault="00430B16" w:rsidP="009546C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430B16" w:rsidRPr="009D6318" w:rsidRDefault="00430B16" w:rsidP="009546C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430B16" w:rsidRPr="009D6318" w:rsidRDefault="00430B16" w:rsidP="009546CE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430B16" w:rsidRPr="009D6318" w:rsidRDefault="00430B16" w:rsidP="009546C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430B16" w:rsidRPr="009D6318" w:rsidRDefault="00430B16" w:rsidP="009546C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30B16" w:rsidRPr="009D6318" w:rsidRDefault="00430B16" w:rsidP="009546CE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30B16" w:rsidRDefault="00430B16" w:rsidP="009546CE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430B16" w:rsidRDefault="00430B16" w:rsidP="009546CE">
            <w:pPr>
              <w:jc w:val="center"/>
            </w:pPr>
            <w:r>
              <w:t>11</w:t>
            </w:r>
          </w:p>
        </w:tc>
      </w:tr>
      <w:tr w:rsidR="00430B16" w:rsidTr="009546CE">
        <w:tc>
          <w:tcPr>
            <w:tcW w:w="590" w:type="dxa"/>
          </w:tcPr>
          <w:p w:rsidR="00430B16" w:rsidRPr="009D6318" w:rsidRDefault="00430B16" w:rsidP="009546CE">
            <w:pPr>
              <w:jc w:val="center"/>
            </w:pPr>
            <w:r w:rsidRPr="009D6318">
              <w:t>1</w:t>
            </w:r>
          </w:p>
        </w:tc>
        <w:tc>
          <w:tcPr>
            <w:tcW w:w="794" w:type="dxa"/>
          </w:tcPr>
          <w:p w:rsidR="00430B16" w:rsidRPr="009D6318" w:rsidRDefault="00430B16" w:rsidP="009546CE">
            <w:pPr>
              <w:jc w:val="center"/>
            </w:pPr>
            <w:r w:rsidRPr="009D6318">
              <w:t>1</w:t>
            </w:r>
          </w:p>
        </w:tc>
        <w:tc>
          <w:tcPr>
            <w:tcW w:w="2126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0B16" w:rsidRPr="009D6318" w:rsidRDefault="00430B16" w:rsidP="009546CE">
            <w:pPr>
              <w:jc w:val="center"/>
            </w:pPr>
            <w:r w:rsidRPr="009D6318">
              <w:t>павильон</w:t>
            </w:r>
          </w:p>
        </w:tc>
        <w:tc>
          <w:tcPr>
            <w:tcW w:w="1168" w:type="dxa"/>
          </w:tcPr>
          <w:p w:rsidR="00430B16" w:rsidRPr="009D6318" w:rsidRDefault="00430B16" w:rsidP="009546CE">
            <w:pPr>
              <w:jc w:val="center"/>
            </w:pPr>
            <w:r>
              <w:t>смешанная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:rsidR="00430B16" w:rsidRPr="009D6318" w:rsidRDefault="00430B16" w:rsidP="009546CE">
            <w:pPr>
              <w:jc w:val="center"/>
            </w:pPr>
            <w:r w:rsidRPr="009D6318">
              <w:t>с. Высокое, ул. Комсомольская</w:t>
            </w:r>
          </w:p>
        </w:tc>
        <w:tc>
          <w:tcPr>
            <w:tcW w:w="1417" w:type="dxa"/>
          </w:tcPr>
          <w:p w:rsidR="00430B16" w:rsidRPr="009D6318" w:rsidRDefault="00430B16" w:rsidP="009546CE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430B16" w:rsidRPr="009D6318" w:rsidRDefault="00430B16" w:rsidP="009546C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30B16" w:rsidRPr="009D6318" w:rsidRDefault="00430B16" w:rsidP="009546CE">
            <w:pPr>
              <w:jc w:val="center"/>
            </w:pPr>
            <w:r>
              <w:t>Проектируемый, МСП</w:t>
            </w:r>
          </w:p>
        </w:tc>
      </w:tr>
      <w:tr w:rsidR="00430B16" w:rsidTr="009546CE">
        <w:tc>
          <w:tcPr>
            <w:tcW w:w="590" w:type="dxa"/>
          </w:tcPr>
          <w:p w:rsidR="00430B16" w:rsidRPr="009D6318" w:rsidRDefault="00430B16" w:rsidP="009546CE">
            <w:pPr>
              <w:jc w:val="center"/>
            </w:pPr>
            <w:r w:rsidRPr="009D6318">
              <w:t>2</w:t>
            </w:r>
          </w:p>
        </w:tc>
        <w:tc>
          <w:tcPr>
            <w:tcW w:w="794" w:type="dxa"/>
          </w:tcPr>
          <w:p w:rsidR="00430B16" w:rsidRPr="009D6318" w:rsidRDefault="00430B16" w:rsidP="009546CE">
            <w:pPr>
              <w:jc w:val="center"/>
            </w:pPr>
            <w:r w:rsidRPr="009D6318">
              <w:t>2</w:t>
            </w:r>
          </w:p>
        </w:tc>
        <w:tc>
          <w:tcPr>
            <w:tcW w:w="2126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0B16" w:rsidRPr="009D6318" w:rsidRDefault="00430B16" w:rsidP="009546CE">
            <w:pPr>
              <w:jc w:val="center"/>
            </w:pPr>
            <w:r w:rsidRPr="009D6318">
              <w:t>павильон</w:t>
            </w:r>
          </w:p>
        </w:tc>
        <w:tc>
          <w:tcPr>
            <w:tcW w:w="1168" w:type="dxa"/>
          </w:tcPr>
          <w:p w:rsidR="00430B16" w:rsidRPr="009D6318" w:rsidRDefault="00430B16" w:rsidP="009546CE">
            <w:pPr>
              <w:jc w:val="center"/>
            </w:pPr>
            <w:r>
              <w:t>смешанная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430B16" w:rsidRPr="009D6318" w:rsidRDefault="00430B16" w:rsidP="009546CE">
            <w:pPr>
              <w:jc w:val="center"/>
            </w:pPr>
            <w:r w:rsidRPr="009D6318">
              <w:t>с. Высокое, ул. Комсомольская</w:t>
            </w:r>
          </w:p>
        </w:tc>
        <w:tc>
          <w:tcPr>
            <w:tcW w:w="1417" w:type="dxa"/>
          </w:tcPr>
          <w:p w:rsidR="00430B16" w:rsidRPr="009D6318" w:rsidRDefault="00430B16" w:rsidP="009546CE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430B16" w:rsidRPr="009D6318" w:rsidRDefault="00430B16" w:rsidP="009546C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30B16" w:rsidRPr="009D6318" w:rsidRDefault="00430B16" w:rsidP="009546CE">
            <w:pPr>
              <w:jc w:val="center"/>
            </w:pPr>
            <w:r>
              <w:t>Проектируемый, МСП</w:t>
            </w:r>
          </w:p>
        </w:tc>
      </w:tr>
      <w:tr w:rsidR="00430B16" w:rsidTr="009546CE">
        <w:tc>
          <w:tcPr>
            <w:tcW w:w="590" w:type="dxa"/>
          </w:tcPr>
          <w:p w:rsidR="00430B16" w:rsidRPr="009D6318" w:rsidRDefault="00430B16" w:rsidP="009546CE">
            <w:pPr>
              <w:jc w:val="center"/>
            </w:pPr>
            <w:r w:rsidRPr="009D6318">
              <w:t>3</w:t>
            </w:r>
          </w:p>
        </w:tc>
        <w:tc>
          <w:tcPr>
            <w:tcW w:w="794" w:type="dxa"/>
          </w:tcPr>
          <w:p w:rsidR="00430B16" w:rsidRPr="009D6318" w:rsidRDefault="00430B16" w:rsidP="009546CE">
            <w:pPr>
              <w:jc w:val="center"/>
            </w:pPr>
            <w:r w:rsidRPr="009D6318">
              <w:t>3</w:t>
            </w:r>
          </w:p>
        </w:tc>
        <w:tc>
          <w:tcPr>
            <w:tcW w:w="2126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0B16" w:rsidRPr="009D6318" w:rsidRDefault="00430B16" w:rsidP="009546CE">
            <w:pPr>
              <w:jc w:val="center"/>
            </w:pPr>
            <w:r w:rsidRPr="009D6318">
              <w:t>киоск</w:t>
            </w:r>
          </w:p>
        </w:tc>
        <w:tc>
          <w:tcPr>
            <w:tcW w:w="1168" w:type="dxa"/>
          </w:tcPr>
          <w:p w:rsidR="00430B16" w:rsidRPr="009D6318" w:rsidRDefault="00430B16" w:rsidP="009546CE">
            <w:pPr>
              <w:jc w:val="center"/>
            </w:pPr>
            <w:r>
              <w:t>продтовары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B16" w:rsidRPr="009D6318" w:rsidRDefault="00430B16" w:rsidP="009546CE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430B16" w:rsidRPr="009D6318" w:rsidRDefault="00430B16" w:rsidP="009546CE">
            <w:pPr>
              <w:jc w:val="center"/>
            </w:pPr>
            <w:r w:rsidRPr="009D6318">
              <w:t>с. Высокое, ул. Придорожная</w:t>
            </w:r>
          </w:p>
        </w:tc>
        <w:tc>
          <w:tcPr>
            <w:tcW w:w="1417" w:type="dxa"/>
          </w:tcPr>
          <w:p w:rsidR="00430B16" w:rsidRPr="009D6318" w:rsidRDefault="00430B16" w:rsidP="009546CE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430B16" w:rsidRPr="009D6318" w:rsidRDefault="00430B16" w:rsidP="009546C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30B16" w:rsidRPr="009D6318" w:rsidRDefault="00430B16" w:rsidP="009546CE">
            <w:pPr>
              <w:jc w:val="center"/>
            </w:pPr>
            <w:r>
              <w:t>Проектируемый, МСП</w:t>
            </w:r>
          </w:p>
        </w:tc>
      </w:tr>
    </w:tbl>
    <w:p w:rsidR="00430B16" w:rsidRDefault="00430B16" w:rsidP="00430B16">
      <w:pPr>
        <w:jc w:val="center"/>
        <w:rPr>
          <w:b/>
          <w:sz w:val="28"/>
          <w:szCs w:val="28"/>
        </w:rPr>
      </w:pPr>
    </w:p>
    <w:p w:rsidR="00C937FB" w:rsidRDefault="00C937FB" w:rsidP="00430B16">
      <w:pPr>
        <w:jc w:val="right"/>
        <w:sectPr w:rsidR="00C937FB" w:rsidSect="00C937FB">
          <w:pgSz w:w="16839" w:h="11907" w:orient="landscape" w:code="9"/>
          <w:pgMar w:top="1701" w:right="709" w:bottom="851" w:left="567" w:header="0" w:footer="0" w:gutter="0"/>
          <w:cols w:space="720"/>
          <w:docGrid w:linePitch="326"/>
        </w:sectPr>
      </w:pPr>
    </w:p>
    <w:p w:rsidR="00F0673E" w:rsidRDefault="00F0673E" w:rsidP="00430B16">
      <w:pPr>
        <w:jc w:val="right"/>
      </w:pPr>
    </w:p>
    <w:sectPr w:rsidR="00F0673E" w:rsidSect="00430B16">
      <w:pgSz w:w="11907" w:h="16839" w:code="9"/>
      <w:pgMar w:top="709" w:right="851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B9" w:rsidRDefault="001878B9" w:rsidP="0031514A">
      <w:r>
        <w:separator/>
      </w:r>
    </w:p>
  </w:endnote>
  <w:endnote w:type="continuationSeparator" w:id="1">
    <w:p w:rsidR="001878B9" w:rsidRDefault="001878B9" w:rsidP="0031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2409E9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1878B9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1878B9" w:rsidP="00F4005C">
    <w:pPr>
      <w:pStyle w:val="a3"/>
      <w:framePr w:wrap="around" w:vAnchor="text" w:hAnchor="margin" w:xAlign="right" w:y="1"/>
      <w:rPr>
        <w:rStyle w:val="a5"/>
      </w:rPr>
    </w:pPr>
  </w:p>
  <w:p w:rsidR="00486522" w:rsidRDefault="001878B9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B9" w:rsidRDefault="001878B9" w:rsidP="0031514A">
      <w:r>
        <w:separator/>
      </w:r>
    </w:p>
  </w:footnote>
  <w:footnote w:type="continuationSeparator" w:id="1">
    <w:p w:rsidR="001878B9" w:rsidRDefault="001878B9" w:rsidP="0031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2409E9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1878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2409E9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7FB">
      <w:rPr>
        <w:rStyle w:val="a5"/>
        <w:noProof/>
      </w:rPr>
      <w:t>3</w:t>
    </w:r>
    <w:r>
      <w:rPr>
        <w:rStyle w:val="a5"/>
      </w:rPr>
      <w:fldChar w:fldCharType="end"/>
    </w:r>
  </w:p>
  <w:p w:rsidR="00486522" w:rsidRDefault="001878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08"/>
    <w:rsid w:val="0008402E"/>
    <w:rsid w:val="0009414B"/>
    <w:rsid w:val="001878B9"/>
    <w:rsid w:val="001A08F8"/>
    <w:rsid w:val="002409E9"/>
    <w:rsid w:val="0031514A"/>
    <w:rsid w:val="00343794"/>
    <w:rsid w:val="00430B16"/>
    <w:rsid w:val="005234D5"/>
    <w:rsid w:val="00614CB4"/>
    <w:rsid w:val="0066146B"/>
    <w:rsid w:val="007E478E"/>
    <w:rsid w:val="0083789C"/>
    <w:rsid w:val="008F0AC9"/>
    <w:rsid w:val="00920B63"/>
    <w:rsid w:val="009B0911"/>
    <w:rsid w:val="00B86F86"/>
    <w:rsid w:val="00C562FC"/>
    <w:rsid w:val="00C827FE"/>
    <w:rsid w:val="00C86C33"/>
    <w:rsid w:val="00C937FB"/>
    <w:rsid w:val="00DF19AD"/>
    <w:rsid w:val="00E61708"/>
    <w:rsid w:val="00F0673E"/>
    <w:rsid w:val="00F1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3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30B1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30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8</cp:revision>
  <cp:lastPrinted>2018-03-05T07:50:00Z</cp:lastPrinted>
  <dcterms:created xsi:type="dcterms:W3CDTF">2018-03-05T06:40:00Z</dcterms:created>
  <dcterms:modified xsi:type="dcterms:W3CDTF">2018-04-04T08:26:00Z</dcterms:modified>
</cp:coreProperties>
</file>