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F0" w:rsidRDefault="00EC6DF0" w:rsidP="00651987">
      <w:pPr>
        <w:pBdr>
          <w:bottom w:val="single" w:sz="12" w:space="1" w:color="auto"/>
        </w:pBdr>
        <w:jc w:val="center"/>
        <w:rPr>
          <w:rFonts w:ascii="Times New Roman" w:hAnsi="Times New Roman"/>
          <w:b/>
          <w:sz w:val="28"/>
          <w:szCs w:val="28"/>
        </w:rPr>
      </w:pPr>
      <w:r>
        <w:rPr>
          <w:rFonts w:ascii="Times New Roman" w:hAnsi="Times New Roman"/>
          <w:b/>
          <w:sz w:val="28"/>
          <w:szCs w:val="28"/>
        </w:rPr>
        <w:t xml:space="preserve">Администрация </w:t>
      </w:r>
    </w:p>
    <w:p w:rsidR="00EC6DF0" w:rsidRDefault="00EC6DF0" w:rsidP="00651987">
      <w:pPr>
        <w:pBdr>
          <w:bottom w:val="single" w:sz="12" w:space="1" w:color="auto"/>
        </w:pBdr>
        <w:jc w:val="center"/>
        <w:rPr>
          <w:rFonts w:ascii="Times New Roman" w:hAnsi="Times New Roman"/>
          <w:b/>
          <w:sz w:val="28"/>
          <w:szCs w:val="28"/>
        </w:rPr>
      </w:pPr>
      <w:r>
        <w:rPr>
          <w:rFonts w:ascii="Times New Roman" w:hAnsi="Times New Roman"/>
          <w:b/>
          <w:sz w:val="28"/>
          <w:szCs w:val="28"/>
        </w:rPr>
        <w:t>Высокинского сельского поселения Лискинского муниципального района Воронежской области</w:t>
      </w:r>
    </w:p>
    <w:p w:rsidR="00EC6DF0" w:rsidRDefault="00EC6DF0" w:rsidP="00651987">
      <w:pPr>
        <w:rPr>
          <w:rFonts w:ascii="Times New Roman" w:hAnsi="Times New Roman"/>
          <w:b/>
          <w:sz w:val="28"/>
          <w:szCs w:val="28"/>
        </w:rPr>
      </w:pPr>
      <w:r>
        <w:rPr>
          <w:rFonts w:ascii="Times New Roman" w:hAnsi="Times New Roman"/>
          <w:b/>
          <w:sz w:val="28"/>
          <w:szCs w:val="28"/>
        </w:rPr>
        <w:t xml:space="preserve">                                        ПОСТАНОВЛЕНИЕ</w:t>
      </w:r>
    </w:p>
    <w:p w:rsidR="00EC6DF0" w:rsidRDefault="00EC6DF0" w:rsidP="00651987">
      <w:pPr>
        <w:jc w:val="both"/>
        <w:rPr>
          <w:rFonts w:ascii="Times New Roman" w:hAnsi="Times New Roman"/>
          <w:sz w:val="28"/>
          <w:szCs w:val="28"/>
        </w:rPr>
      </w:pPr>
      <w:r>
        <w:rPr>
          <w:rFonts w:ascii="Times New Roman" w:hAnsi="Times New Roman"/>
          <w:sz w:val="28"/>
          <w:szCs w:val="28"/>
        </w:rPr>
        <w:t xml:space="preserve">  от 24 июля </w:t>
      </w:r>
      <w:smartTag w:uri="urn:schemas-microsoft-com:office:smarttags" w:element="metricconverter">
        <w:smartTagPr>
          <w:attr w:name="ProductID" w:val="2017 г"/>
        </w:smartTagPr>
        <w:r>
          <w:rPr>
            <w:rFonts w:ascii="Times New Roman" w:hAnsi="Times New Roman"/>
            <w:sz w:val="28"/>
            <w:szCs w:val="28"/>
          </w:rPr>
          <w:t>2017 г</w:t>
        </w:r>
      </w:smartTag>
      <w:r>
        <w:rPr>
          <w:rFonts w:ascii="Times New Roman" w:hAnsi="Times New Roman"/>
          <w:sz w:val="28"/>
          <w:szCs w:val="28"/>
        </w:rPr>
        <w:t>.   № 71</w:t>
      </w:r>
    </w:p>
    <w:p w:rsidR="00EC6DF0" w:rsidRDefault="00EC6DF0" w:rsidP="00651987">
      <w:pPr>
        <w:spacing w:after="0" w:line="240" w:lineRule="auto"/>
        <w:rPr>
          <w:rFonts w:ascii="Times New Roman" w:hAnsi="Times New Roman"/>
          <w:b/>
          <w:sz w:val="28"/>
          <w:szCs w:val="28"/>
        </w:rPr>
      </w:pPr>
      <w:r w:rsidRPr="004F7FF1">
        <w:rPr>
          <w:rFonts w:ascii="Times New Roman" w:hAnsi="Times New Roman"/>
          <w:b/>
          <w:sz w:val="28"/>
          <w:szCs w:val="28"/>
          <w:lang w:eastAsia="ru-RU"/>
        </w:rPr>
        <w:t xml:space="preserve">О внесении изменений в постановление </w:t>
      </w:r>
      <w:r w:rsidRPr="004F7FF1">
        <w:rPr>
          <w:rFonts w:ascii="Times New Roman" w:hAnsi="Times New Roman"/>
          <w:b/>
          <w:sz w:val="28"/>
          <w:szCs w:val="28"/>
        </w:rPr>
        <w:t>от</w:t>
      </w:r>
      <w:r w:rsidRPr="004F7FF1">
        <w:rPr>
          <w:rFonts w:ascii="Times New Roman" w:hAnsi="Times New Roman"/>
          <w:b/>
          <w:sz w:val="24"/>
          <w:szCs w:val="24"/>
        </w:rPr>
        <w:t xml:space="preserve"> 19.04.</w:t>
      </w:r>
      <w:r>
        <w:rPr>
          <w:rFonts w:ascii="Times New Roman" w:hAnsi="Times New Roman"/>
          <w:b/>
          <w:sz w:val="24"/>
          <w:szCs w:val="24"/>
        </w:rPr>
        <w:t>2016 №50</w:t>
      </w:r>
      <w:r>
        <w:rPr>
          <w:rFonts w:ascii="Times New Roman" w:hAnsi="Times New Roman"/>
          <w:sz w:val="28"/>
          <w:szCs w:val="28"/>
        </w:rPr>
        <w:t>«</w:t>
      </w:r>
      <w:r>
        <w:rPr>
          <w:rFonts w:ascii="Times New Roman" w:hAnsi="Times New Roman"/>
          <w:b/>
          <w:sz w:val="28"/>
          <w:szCs w:val="28"/>
        </w:rPr>
        <w:t>Об  утверждении  административного регламента  администрации  Высокинского сельского поселения Лискинского муниципального</w:t>
      </w:r>
    </w:p>
    <w:p w:rsidR="00EC6DF0" w:rsidRDefault="00EC6DF0" w:rsidP="00651987">
      <w:pPr>
        <w:spacing w:after="0" w:line="240" w:lineRule="auto"/>
        <w:rPr>
          <w:rFonts w:ascii="Times New Roman" w:hAnsi="Times New Roman"/>
          <w:b/>
          <w:sz w:val="28"/>
          <w:szCs w:val="28"/>
        </w:rPr>
      </w:pPr>
      <w:r>
        <w:rPr>
          <w:rFonts w:ascii="Times New Roman" w:hAnsi="Times New Roman"/>
          <w:b/>
          <w:sz w:val="28"/>
          <w:szCs w:val="28"/>
        </w:rPr>
        <w:t xml:space="preserve">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w:t>
      </w:r>
    </w:p>
    <w:p w:rsidR="00EC6DF0" w:rsidRDefault="00EC6DF0" w:rsidP="00651987">
      <w:pPr>
        <w:spacing w:after="0"/>
        <w:jc w:val="center"/>
        <w:rPr>
          <w:rFonts w:ascii="Times New Roman" w:hAnsi="Times New Roman"/>
          <w:b/>
          <w:sz w:val="28"/>
          <w:szCs w:val="28"/>
        </w:rPr>
      </w:pPr>
    </w:p>
    <w:p w:rsidR="00EC6DF0" w:rsidRDefault="00EC6DF0" w:rsidP="00651987">
      <w:pPr>
        <w:pStyle w:val="ConsPlusTitle"/>
        <w:jc w:val="both"/>
        <w:rPr>
          <w:rFonts w:ascii="Times New Roman" w:hAnsi="Times New Roman" w:cs="Times New Roman"/>
          <w:b w:val="0"/>
          <w:sz w:val="28"/>
          <w:szCs w:val="28"/>
        </w:rPr>
      </w:pPr>
    </w:p>
    <w:p w:rsidR="00EC6DF0" w:rsidRPr="00AC2864" w:rsidRDefault="00EC6DF0" w:rsidP="00AC2864">
      <w:pPr>
        <w:spacing w:after="0" w:line="240" w:lineRule="auto"/>
        <w:ind w:firstLine="709"/>
        <w:jc w:val="both"/>
        <w:rPr>
          <w:rFonts w:ascii="Times New Roman" w:hAnsi="Times New Roman"/>
          <w:sz w:val="24"/>
          <w:szCs w:val="24"/>
        </w:rPr>
      </w:pPr>
      <w:r w:rsidRPr="00AC2864">
        <w:rPr>
          <w:rFonts w:ascii="Times New Roman" w:hAnsi="Times New Roman"/>
          <w:sz w:val="24"/>
          <w:szCs w:val="24"/>
        </w:rPr>
        <w:t>В целях приведения муниципальных правовых актов в соответствие с действующим законодательством, администрация Высокинского сельского поселения Лискинского муниципального района Воронежской области</w:t>
      </w:r>
    </w:p>
    <w:p w:rsidR="00EC6DF0" w:rsidRPr="00AC2864" w:rsidRDefault="00EC6DF0" w:rsidP="00AC2864">
      <w:pPr>
        <w:widowControl w:val="0"/>
        <w:autoSpaceDE w:val="0"/>
        <w:autoSpaceDN w:val="0"/>
        <w:spacing w:after="0" w:line="240" w:lineRule="auto"/>
        <w:ind w:firstLine="709"/>
        <w:jc w:val="both"/>
        <w:rPr>
          <w:rFonts w:ascii="Times New Roman" w:hAnsi="Times New Roman"/>
          <w:b/>
          <w:sz w:val="28"/>
          <w:szCs w:val="28"/>
          <w:lang w:eastAsia="ru-RU"/>
        </w:rPr>
      </w:pPr>
      <w:r w:rsidRPr="00AC2864">
        <w:rPr>
          <w:rFonts w:ascii="Times New Roman" w:hAnsi="Times New Roman"/>
          <w:b/>
          <w:sz w:val="28"/>
          <w:szCs w:val="28"/>
          <w:lang w:eastAsia="ru-RU"/>
        </w:rPr>
        <w:t xml:space="preserve">п о с т а н о в л я е т: </w:t>
      </w:r>
    </w:p>
    <w:p w:rsidR="00EC6DF0" w:rsidRPr="00AC2864" w:rsidRDefault="00EC6DF0" w:rsidP="00AC2864">
      <w:pPr>
        <w:spacing w:after="0" w:line="240" w:lineRule="auto"/>
        <w:jc w:val="both"/>
        <w:rPr>
          <w:rFonts w:ascii="Times New Roman" w:hAnsi="Times New Roman"/>
          <w:sz w:val="24"/>
          <w:szCs w:val="24"/>
          <w:lang w:eastAsia="ar-SA"/>
        </w:rPr>
      </w:pPr>
      <w:r w:rsidRPr="00AC2864">
        <w:rPr>
          <w:rFonts w:ascii="Times New Roman" w:hAnsi="Times New Roman"/>
          <w:sz w:val="24"/>
          <w:szCs w:val="24"/>
        </w:rPr>
        <w:t>1. Внести изменения в постановление</w:t>
      </w:r>
      <w:r w:rsidRPr="00AC2864">
        <w:rPr>
          <w:rFonts w:ascii="Times New Roman" w:hAnsi="Times New Roman"/>
          <w:sz w:val="24"/>
          <w:szCs w:val="24"/>
          <w:lang w:eastAsia="ar-SA"/>
        </w:rPr>
        <w:t xml:space="preserve"> от 19.04.2016 </w:t>
      </w:r>
      <w:r>
        <w:rPr>
          <w:rFonts w:ascii="Times New Roman" w:hAnsi="Times New Roman"/>
          <w:sz w:val="24"/>
          <w:szCs w:val="24"/>
          <w:lang w:eastAsia="ar-SA"/>
        </w:rPr>
        <w:t>№51</w:t>
      </w:r>
      <w:r w:rsidRPr="00AC2864">
        <w:rPr>
          <w:rFonts w:ascii="Times New Roman" w:hAnsi="Times New Roman"/>
          <w:sz w:val="24"/>
          <w:szCs w:val="24"/>
        </w:rPr>
        <w:t>«</w:t>
      </w:r>
      <w:bookmarkStart w:id="0" w:name="_GoBack"/>
      <w:bookmarkEnd w:id="0"/>
      <w:r w:rsidRPr="00AC2864">
        <w:rPr>
          <w:rFonts w:ascii="Times New Roman" w:hAnsi="Times New Roman"/>
          <w:sz w:val="24"/>
          <w:szCs w:val="24"/>
        </w:rPr>
        <w:t>Об  утверждении  административного регламента  администрации  Высокинского сельского поселения Лискинского муниципального</w:t>
      </w:r>
      <w:r>
        <w:rPr>
          <w:rFonts w:ascii="Times New Roman" w:hAnsi="Times New Roman"/>
          <w:sz w:val="24"/>
          <w:szCs w:val="24"/>
        </w:rPr>
        <w:t xml:space="preserve"> </w:t>
      </w:r>
      <w:r w:rsidRPr="00AC2864">
        <w:rPr>
          <w:rFonts w:ascii="Times New Roman" w:hAnsi="Times New Roman"/>
          <w:sz w:val="24"/>
          <w:szCs w:val="24"/>
        </w:rPr>
        <w:t>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w:t>
      </w:r>
      <w:r>
        <w:rPr>
          <w:rFonts w:ascii="Times New Roman" w:hAnsi="Times New Roman"/>
          <w:sz w:val="24"/>
          <w:szCs w:val="24"/>
        </w:rPr>
        <w:t xml:space="preserve"> </w:t>
      </w:r>
      <w:r w:rsidRPr="00881085">
        <w:rPr>
          <w:rFonts w:ascii="Times New Roman" w:hAnsi="Times New Roman"/>
          <w:sz w:val="24"/>
          <w:szCs w:val="24"/>
        </w:rPr>
        <w:t>или государственная собственность на который не разграничена</w:t>
      </w:r>
      <w:r w:rsidRPr="00AC2864">
        <w:rPr>
          <w:rFonts w:ascii="Times New Roman" w:hAnsi="Times New Roman"/>
          <w:sz w:val="24"/>
          <w:szCs w:val="24"/>
        </w:rPr>
        <w:t xml:space="preserve"> на торгах</w:t>
      </w:r>
      <w:r w:rsidRPr="00AC2864">
        <w:rPr>
          <w:rFonts w:ascii="Times New Roman" w:hAnsi="Times New Roman"/>
          <w:color w:val="000000"/>
          <w:sz w:val="24"/>
          <w:szCs w:val="24"/>
        </w:rPr>
        <w:t>»</w:t>
      </w:r>
      <w:r w:rsidRPr="00AC2864">
        <w:rPr>
          <w:rFonts w:ascii="Times New Roman" w:hAnsi="Times New Roman"/>
          <w:sz w:val="24"/>
          <w:szCs w:val="24"/>
          <w:lang w:eastAsia="ar-SA"/>
        </w:rPr>
        <w:t xml:space="preserve">», исключив по тексту постановления слова «или государственная собственность на который не разграничена». </w:t>
      </w:r>
    </w:p>
    <w:p w:rsidR="00EC6DF0" w:rsidRPr="00AC2864" w:rsidRDefault="00EC6DF0" w:rsidP="00AC2864">
      <w:pPr>
        <w:spacing w:after="0" w:line="240" w:lineRule="auto"/>
        <w:ind w:firstLine="709"/>
        <w:jc w:val="both"/>
        <w:rPr>
          <w:rFonts w:ascii="Times New Roman" w:hAnsi="Times New Roman"/>
          <w:sz w:val="24"/>
          <w:szCs w:val="24"/>
          <w:lang w:eastAsia="ar-SA"/>
        </w:rPr>
      </w:pPr>
      <w:r w:rsidRPr="00AC2864">
        <w:rPr>
          <w:rFonts w:ascii="Times New Roman" w:hAnsi="Times New Roman"/>
          <w:sz w:val="24"/>
          <w:szCs w:val="24"/>
          <w:lang w:eastAsia="ar-SA"/>
        </w:rPr>
        <w:t>2. Изложить административный регламент</w:t>
      </w:r>
      <w:r>
        <w:rPr>
          <w:rFonts w:ascii="Times New Roman" w:hAnsi="Times New Roman"/>
          <w:sz w:val="24"/>
          <w:szCs w:val="24"/>
          <w:lang w:eastAsia="ar-SA"/>
        </w:rPr>
        <w:t xml:space="preserve"> </w:t>
      </w:r>
      <w:r w:rsidRPr="00AC2864">
        <w:rPr>
          <w:rFonts w:ascii="Times New Roman" w:hAnsi="Times New Roman"/>
          <w:sz w:val="24"/>
          <w:szCs w:val="24"/>
          <w:lang w:eastAsia="ar-SA"/>
        </w:rPr>
        <w:t>администрации Высокинского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w:t>
      </w:r>
      <w:r>
        <w:rPr>
          <w:rFonts w:ascii="Times New Roman" w:hAnsi="Times New Roman"/>
          <w:sz w:val="24"/>
          <w:szCs w:val="24"/>
          <w:lang w:eastAsia="ar-SA"/>
        </w:rPr>
        <w:t xml:space="preserve"> в муниципальной собственности на</w:t>
      </w:r>
      <w:r w:rsidRPr="00AC2864">
        <w:rPr>
          <w:rFonts w:ascii="Times New Roman" w:hAnsi="Times New Roman"/>
          <w:sz w:val="24"/>
          <w:szCs w:val="24"/>
          <w:lang w:eastAsia="ar-SA"/>
        </w:rPr>
        <w:t xml:space="preserve"> торгах» в новой редакции согласно приложению к настоящему постановлению.</w:t>
      </w:r>
    </w:p>
    <w:p w:rsidR="00EC6DF0" w:rsidRPr="00AC2864" w:rsidRDefault="00EC6DF0" w:rsidP="00AC2864">
      <w:pPr>
        <w:spacing w:after="0" w:line="240" w:lineRule="auto"/>
        <w:ind w:firstLine="709"/>
        <w:jc w:val="both"/>
        <w:rPr>
          <w:rFonts w:ascii="Times New Roman" w:hAnsi="Times New Roman"/>
          <w:color w:val="000000"/>
          <w:sz w:val="28"/>
          <w:szCs w:val="28"/>
        </w:rPr>
      </w:pPr>
      <w:r w:rsidRPr="00AC2864">
        <w:rPr>
          <w:rFonts w:ascii="Times New Roman" w:hAnsi="Times New Roman"/>
          <w:sz w:val="24"/>
          <w:szCs w:val="24"/>
        </w:rPr>
        <w:t>3. Настоящее постановление вступает в силу с момента его обнародования и распространяет свое действие на правоотношения, возникшие с 01 января 2017 года.</w:t>
      </w:r>
    </w:p>
    <w:p w:rsidR="00EC6DF0" w:rsidRPr="00AC2864" w:rsidRDefault="00EC6DF0" w:rsidP="00AC2864">
      <w:pPr>
        <w:widowControl w:val="0"/>
        <w:autoSpaceDE w:val="0"/>
        <w:autoSpaceDN w:val="0"/>
        <w:spacing w:after="0"/>
        <w:jc w:val="both"/>
        <w:rPr>
          <w:rFonts w:ascii="Times New Roman" w:hAnsi="Times New Roman"/>
          <w:b/>
          <w:sz w:val="28"/>
          <w:szCs w:val="28"/>
          <w:lang w:eastAsia="ru-RU"/>
        </w:rPr>
      </w:pPr>
      <w:r w:rsidRPr="00AC2864">
        <w:rPr>
          <w:rFonts w:ascii="Times New Roman" w:hAnsi="Times New Roman"/>
          <w:sz w:val="24"/>
          <w:szCs w:val="24"/>
          <w:lang w:eastAsia="ru-RU"/>
        </w:rPr>
        <w:t>4. Контроль за исполнением настоящего постановления оставляю за собой.</w:t>
      </w:r>
    </w:p>
    <w:p w:rsidR="00EC6DF0" w:rsidRPr="00AC2864" w:rsidRDefault="00EC6DF0" w:rsidP="00AC2864">
      <w:pPr>
        <w:widowControl w:val="0"/>
        <w:autoSpaceDE w:val="0"/>
        <w:autoSpaceDN w:val="0"/>
        <w:spacing w:after="0" w:line="240" w:lineRule="auto"/>
        <w:jc w:val="both"/>
        <w:rPr>
          <w:rFonts w:ascii="Times New Roman" w:hAnsi="Times New Roman"/>
          <w:sz w:val="28"/>
          <w:szCs w:val="28"/>
          <w:lang w:eastAsia="ru-RU"/>
        </w:rPr>
      </w:pPr>
    </w:p>
    <w:p w:rsidR="00EC6DF0" w:rsidRPr="00AC2864" w:rsidRDefault="00EC6DF0" w:rsidP="00AC2864">
      <w:pPr>
        <w:widowControl w:val="0"/>
        <w:autoSpaceDE w:val="0"/>
        <w:autoSpaceDN w:val="0"/>
        <w:adjustRightInd w:val="0"/>
        <w:spacing w:after="0" w:line="240" w:lineRule="auto"/>
        <w:jc w:val="both"/>
        <w:rPr>
          <w:rFonts w:ascii="Times New Roman" w:hAnsi="Times New Roman"/>
          <w:bCs/>
          <w:sz w:val="28"/>
          <w:szCs w:val="28"/>
          <w:lang w:eastAsia="ru-RU"/>
        </w:rPr>
      </w:pPr>
    </w:p>
    <w:p w:rsidR="00EC6DF0" w:rsidRDefault="00EC6DF0" w:rsidP="00651987">
      <w:pPr>
        <w:pStyle w:val="ConsPlusNormal"/>
        <w:jc w:val="both"/>
        <w:rPr>
          <w:rFonts w:ascii="Times New Roman" w:hAnsi="Times New Roman" w:cs="Times New Roman"/>
          <w:sz w:val="28"/>
          <w:szCs w:val="28"/>
        </w:rPr>
      </w:pPr>
    </w:p>
    <w:p w:rsidR="00EC6DF0" w:rsidRDefault="00EC6DF0" w:rsidP="00651987">
      <w:pPr>
        <w:pStyle w:val="ConsPlusNormal"/>
        <w:jc w:val="both"/>
        <w:rPr>
          <w:rFonts w:ascii="Times New Roman" w:hAnsi="Times New Roman" w:cs="Times New Roman"/>
          <w:sz w:val="28"/>
          <w:szCs w:val="28"/>
        </w:rPr>
      </w:pPr>
    </w:p>
    <w:p w:rsidR="00EC6DF0" w:rsidRDefault="00EC6DF0" w:rsidP="0065198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Высокинского                                 </w:t>
      </w:r>
      <w:r>
        <w:rPr>
          <w:rFonts w:ascii="Times New Roman" w:hAnsi="Times New Roman" w:cs="Times New Roman"/>
          <w:sz w:val="28"/>
          <w:szCs w:val="28"/>
        </w:rPr>
        <w:tab/>
      </w:r>
    </w:p>
    <w:p w:rsidR="00EC6DF0" w:rsidRDefault="00EC6DF0" w:rsidP="0065198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О.А. Котлярова</w:t>
      </w:r>
    </w:p>
    <w:p w:rsidR="00EC6DF0" w:rsidRDefault="00EC6DF0" w:rsidP="00651987">
      <w:pPr>
        <w:pStyle w:val="ConsPlusNormal"/>
        <w:jc w:val="both"/>
        <w:rPr>
          <w:rFonts w:ascii="Times New Roman" w:hAnsi="Times New Roman" w:cs="Times New Roman"/>
          <w:sz w:val="28"/>
          <w:szCs w:val="28"/>
        </w:rPr>
      </w:pPr>
    </w:p>
    <w:p w:rsidR="00EC6DF0" w:rsidRDefault="00EC6DF0" w:rsidP="00651987">
      <w:pPr>
        <w:pStyle w:val="ConsPlusNormal"/>
        <w:jc w:val="both"/>
        <w:rPr>
          <w:rFonts w:ascii="Times New Roman" w:hAnsi="Times New Roman" w:cs="Times New Roman"/>
          <w:sz w:val="28"/>
          <w:szCs w:val="28"/>
        </w:rPr>
      </w:pPr>
    </w:p>
    <w:p w:rsidR="00EC6DF0" w:rsidRDefault="00EC6DF0" w:rsidP="00651987">
      <w:pPr>
        <w:pStyle w:val="ConsPlusNormal"/>
        <w:jc w:val="both"/>
        <w:rPr>
          <w:rFonts w:ascii="Times New Roman" w:hAnsi="Times New Roman" w:cs="Times New Roman"/>
          <w:sz w:val="28"/>
          <w:szCs w:val="28"/>
        </w:rPr>
      </w:pPr>
    </w:p>
    <w:p w:rsidR="00EC6DF0" w:rsidRDefault="00EC6DF0" w:rsidP="00651987">
      <w:pPr>
        <w:pStyle w:val="ConsPlusNormal"/>
        <w:jc w:val="both"/>
        <w:rPr>
          <w:rFonts w:ascii="Times New Roman" w:hAnsi="Times New Roman" w:cs="Times New Roman"/>
          <w:sz w:val="28"/>
          <w:szCs w:val="28"/>
        </w:rPr>
      </w:pPr>
    </w:p>
    <w:p w:rsidR="00EC6DF0" w:rsidRDefault="00EC6DF0" w:rsidP="00651987">
      <w:pPr>
        <w:pStyle w:val="ConsPlusNormal"/>
        <w:jc w:val="both"/>
        <w:rPr>
          <w:rFonts w:ascii="Times New Roman" w:hAnsi="Times New Roman" w:cs="Times New Roman"/>
          <w:sz w:val="28"/>
          <w:szCs w:val="28"/>
        </w:rPr>
      </w:pPr>
    </w:p>
    <w:p w:rsidR="00EC6DF0" w:rsidRDefault="00EC6DF0" w:rsidP="005053CB">
      <w:pPr>
        <w:pStyle w:val="ConsPlusNormal"/>
        <w:ind w:left="7080" w:firstLine="708"/>
        <w:jc w:val="both"/>
        <w:rPr>
          <w:rFonts w:ascii="Times New Roman" w:hAnsi="Times New Roman" w:cs="Times New Roman"/>
        </w:rPr>
      </w:pPr>
    </w:p>
    <w:p w:rsidR="00EC6DF0" w:rsidRDefault="00EC6DF0" w:rsidP="005053CB">
      <w:pPr>
        <w:pStyle w:val="ConsPlusNormal"/>
        <w:ind w:left="7080" w:firstLine="708"/>
        <w:jc w:val="both"/>
        <w:rPr>
          <w:rFonts w:ascii="Times New Roman" w:hAnsi="Times New Roman" w:cs="Times New Roman"/>
        </w:rPr>
      </w:pPr>
    </w:p>
    <w:p w:rsidR="00EC6DF0" w:rsidRDefault="00EC6DF0" w:rsidP="005053CB">
      <w:pPr>
        <w:pStyle w:val="ConsPlusNormal"/>
        <w:ind w:left="7080" w:firstLine="708"/>
        <w:jc w:val="both"/>
        <w:rPr>
          <w:rFonts w:ascii="Times New Roman" w:hAnsi="Times New Roman" w:cs="Times New Roman"/>
        </w:rPr>
      </w:pPr>
    </w:p>
    <w:p w:rsidR="00EC6DF0" w:rsidRDefault="00EC6DF0" w:rsidP="005053CB">
      <w:pPr>
        <w:pStyle w:val="ConsPlusNormal"/>
        <w:ind w:left="7080" w:firstLine="708"/>
        <w:jc w:val="both"/>
        <w:rPr>
          <w:rFonts w:ascii="Times New Roman" w:hAnsi="Times New Roman" w:cs="Times New Roman"/>
          <w:szCs w:val="28"/>
        </w:rPr>
      </w:pPr>
      <w:r>
        <w:rPr>
          <w:rFonts w:ascii="Times New Roman" w:hAnsi="Times New Roman" w:cs="Times New Roman"/>
        </w:rPr>
        <w:t>Пр</w:t>
      </w:r>
      <w:r>
        <w:rPr>
          <w:rFonts w:ascii="Times New Roman" w:hAnsi="Times New Roman" w:cs="Times New Roman"/>
          <w:szCs w:val="28"/>
        </w:rPr>
        <w:t xml:space="preserve">иложение </w:t>
      </w:r>
    </w:p>
    <w:p w:rsidR="00EC6DF0" w:rsidRDefault="00EC6DF0" w:rsidP="005053CB">
      <w:pPr>
        <w:pStyle w:val="ConsPlusNormal"/>
        <w:ind w:left="5664"/>
        <w:jc w:val="both"/>
        <w:rPr>
          <w:rFonts w:ascii="Times New Roman" w:hAnsi="Times New Roman" w:cs="Times New Roman"/>
          <w:szCs w:val="28"/>
        </w:rPr>
      </w:pPr>
      <w:r>
        <w:rPr>
          <w:rFonts w:ascii="Times New Roman" w:hAnsi="Times New Roman" w:cs="Times New Roman"/>
          <w:szCs w:val="28"/>
        </w:rPr>
        <w:t xml:space="preserve">к постановлению  администрации </w:t>
      </w:r>
    </w:p>
    <w:p w:rsidR="00EC6DF0" w:rsidRDefault="00EC6DF0" w:rsidP="005053CB">
      <w:pPr>
        <w:pStyle w:val="ConsPlusNormal"/>
        <w:ind w:left="4956" w:firstLine="708"/>
        <w:jc w:val="both"/>
        <w:rPr>
          <w:rFonts w:ascii="Times New Roman" w:hAnsi="Times New Roman" w:cs="Times New Roman"/>
          <w:szCs w:val="28"/>
        </w:rPr>
      </w:pPr>
      <w:r>
        <w:rPr>
          <w:rFonts w:ascii="Times New Roman" w:hAnsi="Times New Roman" w:cs="Times New Roman"/>
          <w:szCs w:val="28"/>
        </w:rPr>
        <w:t xml:space="preserve">Высокинского сельского поселения </w:t>
      </w:r>
    </w:p>
    <w:p w:rsidR="00EC6DF0" w:rsidRDefault="00EC6DF0" w:rsidP="005053CB">
      <w:pPr>
        <w:autoSpaceDE w:val="0"/>
        <w:autoSpaceDN w:val="0"/>
        <w:adjustRightInd w:val="0"/>
        <w:ind w:left="5040" w:firstLine="624"/>
        <w:outlineLvl w:val="0"/>
        <w:rPr>
          <w:sz w:val="28"/>
          <w:szCs w:val="28"/>
        </w:rPr>
      </w:pPr>
      <w:r>
        <w:rPr>
          <w:rFonts w:ascii="Times New Roman" w:hAnsi="Times New Roman"/>
          <w:szCs w:val="28"/>
        </w:rPr>
        <w:t>от  24.07.2017г. № 71</w:t>
      </w:r>
    </w:p>
    <w:p w:rsidR="00EC6DF0" w:rsidRPr="002F1110" w:rsidRDefault="00EC6DF0" w:rsidP="00FB5C62">
      <w:pPr>
        <w:pStyle w:val="ConsPlusNormal"/>
        <w:ind w:firstLine="709"/>
        <w:jc w:val="center"/>
        <w:rPr>
          <w:rFonts w:ascii="Times New Roman" w:hAnsi="Times New Roman" w:cs="Times New Roman"/>
          <w:sz w:val="28"/>
          <w:szCs w:val="28"/>
        </w:rPr>
      </w:pPr>
    </w:p>
    <w:p w:rsidR="00EC6DF0" w:rsidRPr="00E46235" w:rsidRDefault="00EC6DF0" w:rsidP="00E46235">
      <w:pPr>
        <w:pStyle w:val="ConsPlusTitle"/>
        <w:jc w:val="center"/>
        <w:rPr>
          <w:rFonts w:ascii="Times New Roman" w:hAnsi="Times New Roman" w:cs="Times New Roman"/>
          <w:sz w:val="28"/>
          <w:szCs w:val="28"/>
        </w:rPr>
      </w:pPr>
      <w:bookmarkStart w:id="1" w:name="P33"/>
      <w:bookmarkEnd w:id="1"/>
      <w:r w:rsidRPr="00E46235">
        <w:rPr>
          <w:rFonts w:ascii="Times New Roman" w:hAnsi="Times New Roman" w:cs="Times New Roman"/>
          <w:sz w:val="28"/>
          <w:szCs w:val="28"/>
        </w:rPr>
        <w:t>АДМИНИСТРАТИВНЫЙ РЕГЛАМЕНТ</w:t>
      </w:r>
    </w:p>
    <w:p w:rsidR="00EC6DF0" w:rsidRPr="00E41B03" w:rsidRDefault="00EC6DF0" w:rsidP="00E46235">
      <w:pPr>
        <w:pStyle w:val="ConsPlusTitle"/>
        <w:jc w:val="center"/>
        <w:rPr>
          <w:rFonts w:ascii="Times New Roman" w:hAnsi="Times New Roman" w:cs="Times New Roman"/>
          <w:sz w:val="24"/>
          <w:szCs w:val="24"/>
        </w:rPr>
      </w:pPr>
      <w:r w:rsidRPr="00E41B03">
        <w:rPr>
          <w:rFonts w:ascii="Times New Roman" w:hAnsi="Times New Roman" w:cs="Times New Roman"/>
          <w:sz w:val="24"/>
          <w:szCs w:val="24"/>
        </w:rPr>
        <w:t>предоставления муниципальной услуги «Предоставление в собственность, аренду земельного участка, находящегося в муниципальной собственности на торгах»</w:t>
      </w:r>
    </w:p>
    <w:p w:rsidR="00EC6DF0" w:rsidRPr="00E41B03" w:rsidRDefault="00EC6DF0" w:rsidP="00FB5C62">
      <w:pPr>
        <w:pStyle w:val="ConsPlusNormal"/>
        <w:ind w:firstLine="709"/>
        <w:jc w:val="center"/>
        <w:rPr>
          <w:rFonts w:ascii="Times New Roman" w:hAnsi="Times New Roman" w:cs="Times New Roman"/>
          <w:sz w:val="24"/>
          <w:szCs w:val="24"/>
        </w:rPr>
      </w:pPr>
    </w:p>
    <w:p w:rsidR="00EC6DF0" w:rsidRPr="00E41B03" w:rsidRDefault="00EC6DF0" w:rsidP="00FB5C62">
      <w:pPr>
        <w:pStyle w:val="ConsPlusNormal"/>
        <w:ind w:firstLine="709"/>
        <w:jc w:val="center"/>
        <w:rPr>
          <w:rFonts w:ascii="Times New Roman" w:hAnsi="Times New Roman" w:cs="Times New Roman"/>
          <w:sz w:val="24"/>
          <w:szCs w:val="24"/>
        </w:rPr>
      </w:pPr>
      <w:r w:rsidRPr="00E41B03">
        <w:rPr>
          <w:rFonts w:ascii="Times New Roman" w:hAnsi="Times New Roman" w:cs="Times New Roman"/>
          <w:sz w:val="24"/>
          <w:szCs w:val="24"/>
        </w:rPr>
        <w:t>I. Общие положения</w:t>
      </w: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Предмет регулирования административного регламента.</w:t>
      </w:r>
    </w:p>
    <w:p w:rsidR="00EC6DF0" w:rsidRPr="00E41B03" w:rsidRDefault="00EC6DF0" w:rsidP="004E55F6">
      <w:pPr>
        <w:pStyle w:val="ConsPlusNormal"/>
        <w:ind w:firstLine="709"/>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торгах»являются отношения, возникающие между заявителями, администрацией</w:t>
      </w:r>
      <w:r>
        <w:rPr>
          <w:rFonts w:ascii="Times New Roman" w:hAnsi="Times New Roman" w:cs="Times New Roman"/>
          <w:color w:val="000000"/>
          <w:sz w:val="24"/>
          <w:szCs w:val="24"/>
        </w:rPr>
        <w:t xml:space="preserve"> </w:t>
      </w:r>
      <w:r w:rsidRPr="00E41B03">
        <w:rPr>
          <w:rFonts w:ascii="Times New Roman" w:hAnsi="Times New Roman" w:cs="Times New Roman"/>
          <w:sz w:val="24"/>
          <w:szCs w:val="24"/>
        </w:rPr>
        <w:t xml:space="preserve">Высокинского </w:t>
      </w:r>
      <w:r w:rsidRPr="00E41B03">
        <w:rPr>
          <w:rFonts w:ascii="Times New Roman" w:hAnsi="Times New Roman" w:cs="Times New Roman"/>
          <w:color w:val="000000"/>
          <w:sz w:val="24"/>
          <w:szCs w:val="24"/>
        </w:rPr>
        <w:t xml:space="preserve">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Pr="00E41B03">
        <w:rPr>
          <w:rFonts w:ascii="Times New Roman" w:hAnsi="Times New Roman" w:cs="Times New Roman"/>
          <w:sz w:val="24"/>
          <w:szCs w:val="24"/>
        </w:rPr>
        <w:t>Высокинского</w:t>
      </w:r>
      <w:r>
        <w:rPr>
          <w:rFonts w:ascii="Times New Roman" w:hAnsi="Times New Roman" w:cs="Times New Roman"/>
          <w:sz w:val="24"/>
          <w:szCs w:val="24"/>
        </w:rPr>
        <w:t xml:space="preserve"> </w:t>
      </w:r>
      <w:r w:rsidRPr="00E41B03">
        <w:rPr>
          <w:rFonts w:ascii="Times New Roman" w:hAnsi="Times New Roman" w:cs="Times New Roman"/>
          <w:color w:val="000000"/>
          <w:sz w:val="24"/>
          <w:szCs w:val="24"/>
        </w:rPr>
        <w:t>сельского поселения и находящегося в муниципальной собственности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C6DF0" w:rsidRPr="00E41B03" w:rsidRDefault="00EC6DF0" w:rsidP="004E55F6">
      <w:pPr>
        <w:pStyle w:val="ConsPlusNormal"/>
        <w:ind w:firstLine="709"/>
        <w:jc w:val="both"/>
        <w:rPr>
          <w:rFonts w:ascii="Times New Roman" w:hAnsi="Times New Roman" w:cs="Times New Roman"/>
          <w:color w:val="000000"/>
          <w:sz w:val="24"/>
          <w:szCs w:val="24"/>
        </w:rPr>
      </w:pPr>
    </w:p>
    <w:p w:rsidR="00EC6DF0" w:rsidRPr="00E41B03" w:rsidRDefault="00EC6DF0" w:rsidP="004E55F6">
      <w:pPr>
        <w:pStyle w:val="ListParagraph"/>
        <w:numPr>
          <w:ilvl w:val="1"/>
          <w:numId w:val="1"/>
        </w:numPr>
        <w:tabs>
          <w:tab w:val="left" w:pos="1440"/>
          <w:tab w:val="left" w:pos="1560"/>
        </w:tabs>
        <w:spacing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Описание заявителей</w:t>
      </w:r>
    </w:p>
    <w:p w:rsidR="00EC6DF0" w:rsidRPr="00E41B03" w:rsidRDefault="00EC6DF0" w:rsidP="004E55F6">
      <w:pPr>
        <w:pStyle w:val="ConsPlusNormal"/>
        <w:ind w:firstLine="709"/>
        <w:jc w:val="both"/>
        <w:rPr>
          <w:rFonts w:ascii="Times New Roman" w:hAnsi="Times New Roman" w:cs="Times New Roman"/>
          <w:color w:val="000000"/>
          <w:sz w:val="24"/>
          <w:szCs w:val="24"/>
          <w:shd w:val="clear" w:color="auto" w:fill="FFFFFF"/>
        </w:rPr>
      </w:pPr>
      <w:r w:rsidRPr="00E41B03">
        <w:rPr>
          <w:rFonts w:ascii="Times New Roman" w:hAnsi="Times New Roman" w:cs="Times New Roman"/>
          <w:color w:val="000000"/>
          <w:sz w:val="24"/>
          <w:szCs w:val="24"/>
        </w:rPr>
        <w:t xml:space="preserve">С заявлением о проведении </w:t>
      </w:r>
      <w:r w:rsidRPr="00E41B03">
        <w:rPr>
          <w:rFonts w:ascii="Times New Roman" w:hAnsi="Times New Roman" w:cs="Times New Roman"/>
          <w:color w:val="000000"/>
          <w:sz w:val="24"/>
          <w:szCs w:val="24"/>
          <w:lang w:eastAsia="en-US"/>
        </w:rPr>
        <w:t xml:space="preserve">аукциона по продаже земельного участка или </w:t>
      </w:r>
      <w:r w:rsidRPr="00E41B03">
        <w:rPr>
          <w:rFonts w:ascii="Times New Roman" w:hAnsi="Times New Roman" w:cs="Times New Roman"/>
          <w:color w:val="000000"/>
          <w:sz w:val="24"/>
          <w:szCs w:val="24"/>
        </w:rPr>
        <w:t xml:space="preserve">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w:t>
      </w:r>
      <w:r w:rsidRPr="00E41B03">
        <w:rPr>
          <w:rFonts w:ascii="Times New Roman" w:hAnsi="Times New Roman" w:cs="Times New Roman"/>
          <w:color w:val="000000"/>
          <w:sz w:val="24"/>
          <w:szCs w:val="24"/>
          <w:lang w:eastAsia="en-US"/>
        </w:rPr>
        <w:t xml:space="preserve">обеспечившие </w:t>
      </w:r>
      <w:r w:rsidRPr="00E41B03">
        <w:rPr>
          <w:rFonts w:ascii="Times New Roman" w:hAnsi="Times New Roman" w:cs="Times New Roman"/>
          <w:color w:val="000000"/>
          <w:sz w:val="24"/>
          <w:szCs w:val="24"/>
        </w:rPr>
        <w:t xml:space="preserve">выполнение кадастровых работ в целях образования земельного участка и государственный кадастровый учет земельного участка и </w:t>
      </w:r>
      <w:r w:rsidRPr="00E41B03">
        <w:rPr>
          <w:rFonts w:ascii="Times New Roman" w:hAnsi="Times New Roman" w:cs="Times New Roman"/>
          <w:color w:val="000000"/>
          <w:sz w:val="24"/>
          <w:szCs w:val="24"/>
          <w:shd w:val="clear" w:color="auto" w:fill="FFFFFF"/>
        </w:rPr>
        <w:t>заинтересованные в приобретении земельного участка на торгах.</w:t>
      </w:r>
    </w:p>
    <w:p w:rsidR="00EC6DF0" w:rsidRPr="00E41B03" w:rsidRDefault="00EC6DF0" w:rsidP="004E55F6">
      <w:pPr>
        <w:pStyle w:val="ConsPlusNormal"/>
        <w:ind w:firstLine="709"/>
        <w:jc w:val="both"/>
        <w:rPr>
          <w:rFonts w:ascii="Times New Roman" w:hAnsi="Times New Roman" w:cs="Times New Roman"/>
          <w:color w:val="000000"/>
          <w:sz w:val="24"/>
          <w:szCs w:val="24"/>
          <w:shd w:val="clear" w:color="auto" w:fill="FFFFFF"/>
        </w:rPr>
      </w:pPr>
      <w:r w:rsidRPr="00E41B03">
        <w:rPr>
          <w:rFonts w:ascii="Times New Roman" w:hAnsi="Times New Roman" w:cs="Times New Roman"/>
          <w:color w:val="000000"/>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41B03">
        <w:rPr>
          <w:rFonts w:ascii="Times New Roman" w:hAnsi="Times New Roman" w:cs="Times New Roman"/>
          <w:color w:val="000000"/>
          <w:sz w:val="24"/>
          <w:szCs w:val="24"/>
          <w:shd w:val="clear" w:color="auto" w:fill="FFFFFF"/>
        </w:rPr>
        <w:t xml:space="preserve"> заинтересованные в приобретении земельного участка на торгах.</w:t>
      </w:r>
    </w:p>
    <w:p w:rsidR="00EC6DF0" w:rsidRPr="00E41B03" w:rsidRDefault="00EC6DF0" w:rsidP="004E55F6">
      <w:pPr>
        <w:pStyle w:val="ConsPlusNormal"/>
        <w:ind w:firstLine="709"/>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shd w:val="clear" w:color="auto" w:fill="FFFFFF"/>
        </w:rPr>
        <w:t>От имени заявителей за предоставлением муниципальной услуги могут обратиться</w:t>
      </w:r>
      <w:r w:rsidRPr="00E41B03">
        <w:rPr>
          <w:rFonts w:ascii="Times New Roman" w:hAnsi="Times New Roman" w:cs="Times New Roman"/>
          <w:color w:val="000000"/>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EC6DF0" w:rsidRPr="00E41B03" w:rsidRDefault="00EC6DF0" w:rsidP="004E55F6">
      <w:pPr>
        <w:pStyle w:val="ListParagraph"/>
        <w:numPr>
          <w:ilvl w:val="1"/>
          <w:numId w:val="1"/>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Требования к порядку информирования о предоставлении муниципальной услуги.</w:t>
      </w:r>
    </w:p>
    <w:p w:rsidR="00EC6DF0" w:rsidRPr="00E41B03" w:rsidRDefault="00EC6DF0" w:rsidP="004E55F6">
      <w:pPr>
        <w:pStyle w:val="ConsPlusNormal"/>
        <w:ind w:firstLine="709"/>
        <w:jc w:val="both"/>
        <w:rPr>
          <w:rFonts w:ascii="Times New Roman" w:hAnsi="Times New Roman" w:cs="Times New Roman"/>
          <w:color w:val="000000"/>
          <w:sz w:val="24"/>
          <w:szCs w:val="24"/>
        </w:rPr>
      </w:pPr>
    </w:p>
    <w:p w:rsidR="00EC6DF0" w:rsidRPr="00E41B03" w:rsidRDefault="00EC6DF0"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sz w:val="24"/>
          <w:szCs w:val="24"/>
        </w:rPr>
      </w:pPr>
      <w:bookmarkStart w:id="2" w:name="P45"/>
      <w:bookmarkEnd w:id="2"/>
      <w:r w:rsidRPr="00E41B03">
        <w:rPr>
          <w:rFonts w:ascii="Times New Roman" w:hAnsi="Times New Roman" w:cs="Times New Roman"/>
          <w:color w:val="000000"/>
          <w:sz w:val="24"/>
          <w:szCs w:val="24"/>
        </w:rPr>
        <w:t>Орган, предоставляющий муниципальную услугу: администрация</w:t>
      </w:r>
      <w:r>
        <w:rPr>
          <w:rFonts w:ascii="Times New Roman" w:hAnsi="Times New Roman" w:cs="Times New Roman"/>
          <w:color w:val="000000"/>
          <w:sz w:val="24"/>
          <w:szCs w:val="24"/>
        </w:rPr>
        <w:t xml:space="preserve"> </w:t>
      </w:r>
      <w:r w:rsidRPr="00E41B03">
        <w:rPr>
          <w:rFonts w:ascii="Times New Roman" w:hAnsi="Times New Roman" w:cs="Times New Roman"/>
          <w:sz w:val="24"/>
          <w:szCs w:val="24"/>
        </w:rPr>
        <w:t>Высокинского</w:t>
      </w:r>
      <w:r>
        <w:rPr>
          <w:rFonts w:ascii="Times New Roman" w:hAnsi="Times New Roman" w:cs="Times New Roman"/>
          <w:sz w:val="24"/>
          <w:szCs w:val="24"/>
        </w:rPr>
        <w:t xml:space="preserve"> </w:t>
      </w:r>
      <w:r w:rsidRPr="00E41B03">
        <w:rPr>
          <w:rFonts w:ascii="Times New Roman" w:hAnsi="Times New Roman" w:cs="Times New Roman"/>
          <w:color w:val="000000"/>
          <w:sz w:val="24"/>
          <w:szCs w:val="24"/>
        </w:rPr>
        <w:t>сельского поселения (далее – администрация).</w:t>
      </w:r>
    </w:p>
    <w:p w:rsidR="00EC6DF0" w:rsidRPr="00E41B03" w:rsidRDefault="00EC6DF0" w:rsidP="00540F39">
      <w:pPr>
        <w:widowControl w:val="0"/>
        <w:tabs>
          <w:tab w:val="num" w:pos="142"/>
          <w:tab w:val="left" w:pos="1440"/>
          <w:tab w:val="left" w:pos="1560"/>
        </w:tabs>
        <w:spacing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Администрация расположена по адресу: Воронежская область, Лискинский район, с. Высокое, ул. Советская,33.</w:t>
      </w:r>
    </w:p>
    <w:p w:rsidR="00EC6DF0" w:rsidRPr="00E41B03" w:rsidRDefault="00EC6DF0" w:rsidP="00540F39">
      <w:pPr>
        <w:widowControl w:val="0"/>
        <w:tabs>
          <w:tab w:val="num" w:pos="142"/>
          <w:tab w:val="left" w:pos="1440"/>
          <w:tab w:val="left" w:pos="1560"/>
        </w:tabs>
        <w:spacing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E41B03">
        <w:rPr>
          <w:rStyle w:val="FootnoteReference"/>
          <w:rFonts w:ascii="Times New Roman" w:hAnsi="Times New Roman"/>
          <w:color w:val="000000"/>
          <w:sz w:val="24"/>
          <w:szCs w:val="24"/>
        </w:rPr>
        <w:footnoteReference w:id="2"/>
      </w:r>
    </w:p>
    <w:p w:rsidR="00EC6DF0" w:rsidRPr="00E41B03" w:rsidRDefault="00EC6DF0"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E41B03">
        <w:rPr>
          <w:rFonts w:ascii="Times New Roman" w:hAnsi="Times New Roman"/>
          <w:sz w:val="24"/>
          <w:szCs w:val="24"/>
        </w:rPr>
        <w:t>Высокинского</w:t>
      </w:r>
      <w:r w:rsidRPr="00E41B03">
        <w:rPr>
          <w:rFonts w:ascii="Times New Roman" w:hAnsi="Times New Roman"/>
          <w:color w:val="000000"/>
          <w:sz w:val="24"/>
          <w:szCs w:val="24"/>
        </w:rPr>
        <w:t xml:space="preserve"> сельского поселения, МФЦ приводятся в приложении № 1 к настоящему Административному регламенту и размещаются:</w:t>
      </w:r>
    </w:p>
    <w:p w:rsidR="00EC6DF0" w:rsidRPr="00E41B03" w:rsidRDefault="00EC6DF0"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на официальном сайте администрации в сети Интернет (</w:t>
      </w:r>
      <w:hyperlink r:id="rId7" w:history="1">
        <w:r w:rsidRPr="00E41B03">
          <w:rPr>
            <w:rStyle w:val="Hyperlink"/>
            <w:rFonts w:ascii="Times New Roman" w:hAnsi="Times New Roman"/>
            <w:bCs/>
            <w:sz w:val="24"/>
            <w:szCs w:val="24"/>
            <w:lang w:val="en-US"/>
          </w:rPr>
          <w:t>htt</w:t>
        </w:r>
        <w:r w:rsidRPr="00E41B03">
          <w:rPr>
            <w:rStyle w:val="Hyperlink"/>
            <w:rFonts w:ascii="Times New Roman" w:hAnsi="Times New Roman"/>
            <w:bCs/>
            <w:sz w:val="24"/>
            <w:szCs w:val="24"/>
          </w:rPr>
          <w:t>://</w:t>
        </w:r>
        <w:r w:rsidRPr="00E41B03">
          <w:rPr>
            <w:rStyle w:val="Hyperlink"/>
            <w:rFonts w:ascii="Times New Roman" w:hAnsi="Times New Roman"/>
            <w:bCs/>
            <w:sz w:val="24"/>
            <w:szCs w:val="24"/>
            <w:lang w:val="en-US"/>
          </w:rPr>
          <w:t>visokin</w:t>
        </w:r>
        <w:r w:rsidRPr="00E41B03">
          <w:rPr>
            <w:rStyle w:val="Hyperlink"/>
            <w:rFonts w:ascii="Times New Roman" w:hAnsi="Times New Roman"/>
            <w:bCs/>
            <w:sz w:val="24"/>
            <w:szCs w:val="24"/>
          </w:rPr>
          <w:t>.</w:t>
        </w:r>
        <w:r w:rsidRPr="00E41B03">
          <w:rPr>
            <w:rStyle w:val="Hyperlink"/>
            <w:rFonts w:ascii="Times New Roman" w:hAnsi="Times New Roman"/>
            <w:bCs/>
            <w:sz w:val="24"/>
            <w:szCs w:val="24"/>
            <w:lang w:val="en-US"/>
          </w:rPr>
          <w:t>ru</w:t>
        </w:r>
      </w:hyperlink>
      <w:r w:rsidRPr="00E41B03">
        <w:rPr>
          <w:rFonts w:ascii="Times New Roman" w:hAnsi="Times New Roman"/>
          <w:color w:val="000000"/>
          <w:sz w:val="24"/>
          <w:szCs w:val="24"/>
        </w:rPr>
        <w:t>);</w:t>
      </w:r>
    </w:p>
    <w:p w:rsidR="00EC6DF0" w:rsidRPr="00E41B03" w:rsidRDefault="00EC6DF0"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EC6DF0" w:rsidRPr="00E41B03" w:rsidRDefault="00EC6DF0"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на Едином портале государственных и муниципальных услуг (функций) в сети Интернет (www.gosuslugi.ru);</w:t>
      </w:r>
    </w:p>
    <w:p w:rsidR="00EC6DF0" w:rsidRPr="00E41B03" w:rsidRDefault="00EC6DF0"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на официальном сайте МФЦ (mfc.vrn.ru);</w:t>
      </w:r>
      <w:r w:rsidRPr="00E41B03">
        <w:rPr>
          <w:rFonts w:ascii="Times New Roman" w:hAnsi="Times New Roman"/>
          <w:color w:val="000000"/>
          <w:sz w:val="24"/>
          <w:szCs w:val="24"/>
          <w:vertAlign w:val="superscript"/>
        </w:rPr>
        <w:t>1</w:t>
      </w:r>
    </w:p>
    <w:p w:rsidR="00EC6DF0" w:rsidRPr="00E41B03" w:rsidRDefault="00EC6DF0"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на информационном стенде в администрации;</w:t>
      </w:r>
    </w:p>
    <w:p w:rsidR="00EC6DF0" w:rsidRPr="00E41B03" w:rsidRDefault="00EC6DF0"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на информационном стенде в МФЦ.</w:t>
      </w:r>
      <w:r w:rsidRPr="00E41B03">
        <w:rPr>
          <w:rFonts w:ascii="Times New Roman" w:hAnsi="Times New Roman"/>
          <w:color w:val="000000"/>
          <w:sz w:val="24"/>
          <w:szCs w:val="24"/>
          <w:vertAlign w:val="superscript"/>
        </w:rPr>
        <w:t>1</w:t>
      </w:r>
    </w:p>
    <w:p w:rsidR="00EC6DF0" w:rsidRPr="00E41B03" w:rsidRDefault="00EC6DF0"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C6DF0" w:rsidRPr="00E41B03" w:rsidRDefault="00EC6DF0"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непосредственно в администрации,</w:t>
      </w:r>
    </w:p>
    <w:p w:rsidR="00EC6DF0" w:rsidRPr="00E41B03" w:rsidRDefault="00EC6DF0"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непосредственно в МФЦ</w:t>
      </w:r>
      <w:r w:rsidRPr="00E41B03">
        <w:rPr>
          <w:rFonts w:ascii="Times New Roman" w:hAnsi="Times New Roman"/>
          <w:color w:val="000000"/>
          <w:sz w:val="24"/>
          <w:szCs w:val="24"/>
          <w:vertAlign w:val="superscript"/>
        </w:rPr>
        <w:t>1</w:t>
      </w:r>
      <w:r w:rsidRPr="00E41B03">
        <w:rPr>
          <w:rFonts w:ascii="Times New Roman" w:hAnsi="Times New Roman"/>
          <w:color w:val="000000"/>
          <w:sz w:val="24"/>
          <w:szCs w:val="24"/>
        </w:rPr>
        <w:t>;</w:t>
      </w:r>
    </w:p>
    <w:p w:rsidR="00EC6DF0" w:rsidRPr="00E41B03" w:rsidRDefault="00EC6DF0"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с использованием средств телефонной связи, средств сети Интернет.</w:t>
      </w:r>
    </w:p>
    <w:p w:rsidR="00EC6DF0" w:rsidRPr="00E41B03" w:rsidRDefault="00EC6DF0"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E41B03">
        <w:rPr>
          <w:rFonts w:ascii="Times New Roman" w:hAnsi="Times New Roman"/>
          <w:color w:val="000000"/>
          <w:sz w:val="24"/>
          <w:szCs w:val="24"/>
          <w:vertAlign w:val="superscript"/>
        </w:rPr>
        <w:t>1</w:t>
      </w:r>
      <w:r w:rsidRPr="00E41B03">
        <w:rPr>
          <w:rFonts w:ascii="Times New Roman" w:hAnsi="Times New Roman"/>
          <w:color w:val="000000"/>
          <w:sz w:val="24"/>
          <w:szCs w:val="24"/>
        </w:rPr>
        <w:t xml:space="preserve"> (далее - уполномоченные должностные лица).</w:t>
      </w:r>
    </w:p>
    <w:p w:rsidR="00EC6DF0" w:rsidRPr="00E41B03" w:rsidRDefault="00EC6DF0" w:rsidP="004E55F6">
      <w:pPr>
        <w:tabs>
          <w:tab w:val="num" w:pos="142"/>
        </w:tabs>
        <w:autoSpaceDE w:val="0"/>
        <w:autoSpaceDN w:val="0"/>
        <w:adjustRightInd w:val="0"/>
        <w:spacing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C6DF0" w:rsidRPr="00E41B03" w:rsidRDefault="00EC6DF0" w:rsidP="004E55F6">
      <w:pPr>
        <w:tabs>
          <w:tab w:val="num" w:pos="142"/>
        </w:tabs>
        <w:autoSpaceDE w:val="0"/>
        <w:autoSpaceDN w:val="0"/>
        <w:adjustRightInd w:val="0"/>
        <w:spacing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C6DF0" w:rsidRPr="00E41B03" w:rsidRDefault="00EC6DF0"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текст настоящего Административного регламента;</w:t>
      </w:r>
    </w:p>
    <w:p w:rsidR="00EC6DF0" w:rsidRPr="00E41B03" w:rsidRDefault="00EC6DF0"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тексты, выдержки из нормативных правовых актов, регулирующих предоставление муниципальной услуги;</w:t>
      </w:r>
    </w:p>
    <w:p w:rsidR="00EC6DF0" w:rsidRPr="00E41B03" w:rsidRDefault="00EC6DF0"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формы, образцы заявлений, иных документов.</w:t>
      </w:r>
    </w:p>
    <w:p w:rsidR="00EC6DF0" w:rsidRPr="00E41B03" w:rsidRDefault="00EC6DF0"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C6DF0" w:rsidRPr="00E41B03" w:rsidRDefault="00EC6DF0"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о порядке предоставления муниципальной услуги;</w:t>
      </w:r>
    </w:p>
    <w:p w:rsidR="00EC6DF0" w:rsidRPr="00E41B03" w:rsidRDefault="00EC6DF0"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о ходе предоставления муниципальной услуги;</w:t>
      </w:r>
    </w:p>
    <w:p w:rsidR="00EC6DF0" w:rsidRPr="00E41B03" w:rsidRDefault="00EC6DF0"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об отказе в предоставлении муниципальной услуги.</w:t>
      </w:r>
    </w:p>
    <w:p w:rsidR="00EC6DF0" w:rsidRPr="00E41B03" w:rsidRDefault="00EC6DF0"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EC6DF0" w:rsidRPr="00E41B03" w:rsidRDefault="00EC6DF0"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C6DF0" w:rsidRPr="00E41B03" w:rsidRDefault="00EC6DF0" w:rsidP="004E55F6">
      <w:pPr>
        <w:tabs>
          <w:tab w:val="num" w:pos="142"/>
        </w:tabs>
        <w:autoSpaceDE w:val="0"/>
        <w:autoSpaceDN w:val="0"/>
        <w:adjustRightInd w:val="0"/>
        <w:spacing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C6DF0" w:rsidRPr="00E41B03" w:rsidRDefault="00EC6DF0" w:rsidP="004E55F6">
      <w:pPr>
        <w:tabs>
          <w:tab w:val="num" w:pos="142"/>
        </w:tabs>
        <w:autoSpaceDE w:val="0"/>
        <w:autoSpaceDN w:val="0"/>
        <w:adjustRightInd w:val="0"/>
        <w:spacing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C6DF0" w:rsidRPr="00E41B03" w:rsidRDefault="00EC6DF0" w:rsidP="00FB5C62">
      <w:pPr>
        <w:autoSpaceDE w:val="0"/>
        <w:autoSpaceDN w:val="0"/>
        <w:adjustRightInd w:val="0"/>
        <w:ind w:firstLine="709"/>
        <w:contextualSpacing/>
        <w:jc w:val="both"/>
        <w:rPr>
          <w:rFonts w:ascii="Times New Roman" w:hAnsi="Times New Roman"/>
          <w:sz w:val="24"/>
          <w:szCs w:val="24"/>
        </w:rPr>
      </w:pPr>
    </w:p>
    <w:p w:rsidR="00EC6DF0" w:rsidRPr="00E41B03" w:rsidRDefault="00EC6DF0" w:rsidP="00FB5C62">
      <w:pPr>
        <w:numPr>
          <w:ilvl w:val="0"/>
          <w:numId w:val="1"/>
        </w:numPr>
        <w:tabs>
          <w:tab w:val="left" w:pos="0"/>
          <w:tab w:val="left" w:pos="1440"/>
          <w:tab w:val="left" w:pos="1560"/>
        </w:tabs>
        <w:spacing w:after="0"/>
        <w:ind w:left="0" w:firstLine="709"/>
        <w:contextualSpacing/>
        <w:jc w:val="center"/>
        <w:rPr>
          <w:rFonts w:ascii="Times New Roman" w:hAnsi="Times New Roman"/>
          <w:b/>
          <w:sz w:val="24"/>
          <w:szCs w:val="24"/>
        </w:rPr>
      </w:pPr>
      <w:r w:rsidRPr="00E41B03">
        <w:rPr>
          <w:rFonts w:ascii="Times New Roman" w:hAnsi="Times New Roman"/>
          <w:b/>
          <w:sz w:val="24"/>
          <w:szCs w:val="24"/>
        </w:rPr>
        <w:t>Стандарт предоставления муниципальной услуги</w:t>
      </w:r>
    </w:p>
    <w:p w:rsidR="00EC6DF0" w:rsidRPr="00E41B03" w:rsidRDefault="00EC6DF0" w:rsidP="00FB5C62">
      <w:pPr>
        <w:tabs>
          <w:tab w:val="left" w:pos="0"/>
          <w:tab w:val="left" w:pos="1440"/>
          <w:tab w:val="left" w:pos="1560"/>
        </w:tabs>
        <w:spacing w:after="0"/>
        <w:ind w:firstLine="709"/>
        <w:contextualSpacing/>
        <w:rPr>
          <w:rFonts w:ascii="Times New Roman" w:hAnsi="Times New Roman"/>
          <w:b/>
          <w:sz w:val="24"/>
          <w:szCs w:val="24"/>
        </w:rPr>
      </w:pPr>
    </w:p>
    <w:p w:rsidR="00EC6DF0" w:rsidRPr="00E41B03" w:rsidRDefault="00EC6DF0" w:rsidP="004E55F6">
      <w:pPr>
        <w:pStyle w:val="ListParagraph"/>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olor w:val="000000"/>
          <w:sz w:val="24"/>
          <w:szCs w:val="24"/>
        </w:rPr>
      </w:pPr>
      <w:r w:rsidRPr="00E41B03">
        <w:rPr>
          <w:rFonts w:ascii="Times New Roman" w:hAnsi="Times New Roman"/>
          <w:color w:val="000000"/>
          <w:sz w:val="24"/>
          <w:szCs w:val="24"/>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E41B03">
        <w:rPr>
          <w:rFonts w:ascii="Times New Roman" w:hAnsi="Times New Roman"/>
          <w:bCs/>
          <w:color w:val="000000"/>
          <w:sz w:val="24"/>
          <w:szCs w:val="24"/>
        </w:rPr>
        <w:t>.</w:t>
      </w:r>
    </w:p>
    <w:p w:rsidR="00EC6DF0" w:rsidRPr="00E41B03" w:rsidRDefault="00EC6DF0" w:rsidP="004E55F6">
      <w:pPr>
        <w:pStyle w:val="ListParagraph"/>
        <w:numPr>
          <w:ilvl w:val="1"/>
          <w:numId w:val="7"/>
        </w:numPr>
        <w:tabs>
          <w:tab w:val="left" w:pos="0"/>
          <w:tab w:val="left" w:pos="1440"/>
          <w:tab w:val="left" w:pos="1560"/>
        </w:tabs>
        <w:spacing w:after="0"/>
        <w:ind w:left="0" w:firstLine="709"/>
        <w:jc w:val="both"/>
        <w:rPr>
          <w:rFonts w:ascii="Times New Roman" w:hAnsi="Times New Roman"/>
          <w:color w:val="000000"/>
          <w:sz w:val="24"/>
          <w:szCs w:val="24"/>
        </w:rPr>
      </w:pPr>
      <w:r w:rsidRPr="00E41B03">
        <w:rPr>
          <w:rFonts w:ascii="Times New Roman" w:hAnsi="Times New Roman"/>
          <w:color w:val="000000"/>
          <w:sz w:val="24"/>
          <w:szCs w:val="24"/>
        </w:rPr>
        <w:t>Наименование органа, представляющего муниципальную услугу.</w:t>
      </w:r>
    </w:p>
    <w:p w:rsidR="00EC6DF0" w:rsidRPr="00E41B03" w:rsidRDefault="00EC6DF0" w:rsidP="004E55F6">
      <w:pPr>
        <w:pStyle w:val="ListParagraph"/>
        <w:numPr>
          <w:ilvl w:val="2"/>
          <w:numId w:val="7"/>
        </w:numPr>
        <w:tabs>
          <w:tab w:val="left" w:pos="0"/>
          <w:tab w:val="left" w:pos="1440"/>
          <w:tab w:val="left" w:pos="1560"/>
        </w:tabs>
        <w:spacing w:after="0"/>
        <w:ind w:left="0" w:firstLine="709"/>
        <w:jc w:val="both"/>
        <w:rPr>
          <w:rFonts w:ascii="Times New Roman" w:hAnsi="Times New Roman"/>
          <w:color w:val="000000"/>
          <w:sz w:val="24"/>
          <w:szCs w:val="24"/>
        </w:rPr>
      </w:pPr>
      <w:r w:rsidRPr="00E41B03">
        <w:rPr>
          <w:rFonts w:ascii="Times New Roman" w:hAnsi="Times New Roman"/>
          <w:color w:val="000000"/>
          <w:sz w:val="24"/>
          <w:szCs w:val="24"/>
        </w:rPr>
        <w:t xml:space="preserve">Орган, предоставляющий муниципальную услугу: администрация </w:t>
      </w:r>
      <w:r w:rsidRPr="00E41B03">
        <w:rPr>
          <w:rFonts w:ascii="Times New Roman" w:hAnsi="Times New Roman"/>
          <w:sz w:val="24"/>
          <w:szCs w:val="24"/>
        </w:rPr>
        <w:t>Высокинского</w:t>
      </w:r>
      <w:r w:rsidRPr="00E41B03">
        <w:rPr>
          <w:rFonts w:ascii="Times New Roman" w:hAnsi="Times New Roman"/>
          <w:color w:val="000000"/>
          <w:sz w:val="24"/>
          <w:szCs w:val="24"/>
        </w:rPr>
        <w:t xml:space="preserve"> сельского поселения.</w:t>
      </w:r>
    </w:p>
    <w:p w:rsidR="00EC6DF0" w:rsidRPr="00E41B03" w:rsidRDefault="00EC6DF0"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E41B03">
        <w:rPr>
          <w:rFonts w:ascii="Times New Roman" w:hAnsi="Times New Roman"/>
          <w:color w:val="000000"/>
          <w:sz w:val="24"/>
          <w:szCs w:val="24"/>
          <w:lang w:eastAsia="ru-RU"/>
        </w:rPr>
        <w:t>Управлением Федеральной налоговой службы по Воронежской области</w:t>
      </w:r>
      <w:r w:rsidRPr="00E41B03">
        <w:rPr>
          <w:rFonts w:ascii="Times New Roman" w:hAnsi="Times New Roman"/>
          <w:color w:val="000000"/>
          <w:sz w:val="24"/>
          <w:szCs w:val="24"/>
        </w:rPr>
        <w:t>.</w:t>
      </w:r>
    </w:p>
    <w:p w:rsidR="00EC6DF0" w:rsidRPr="00E41B03" w:rsidRDefault="00EC6DF0"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от «27»10. 2015 года.</w:t>
      </w:r>
    </w:p>
    <w:p w:rsidR="00EC6DF0" w:rsidRPr="00E41B03" w:rsidRDefault="00EC6DF0" w:rsidP="004E55F6">
      <w:pPr>
        <w:pStyle w:val="ListParagraph"/>
        <w:numPr>
          <w:ilvl w:val="1"/>
          <w:numId w:val="7"/>
        </w:numPr>
        <w:tabs>
          <w:tab w:val="left" w:pos="0"/>
          <w:tab w:val="left" w:pos="1560"/>
        </w:tabs>
        <w:autoSpaceDE w:val="0"/>
        <w:autoSpaceDN w:val="0"/>
        <w:adjustRightInd w:val="0"/>
        <w:spacing w:after="0"/>
        <w:ind w:left="0" w:firstLine="709"/>
        <w:jc w:val="both"/>
        <w:rPr>
          <w:rFonts w:ascii="Times New Roman" w:hAnsi="Times New Roman"/>
          <w:color w:val="000000"/>
          <w:sz w:val="24"/>
          <w:szCs w:val="24"/>
        </w:rPr>
      </w:pPr>
      <w:r w:rsidRPr="00E41B03">
        <w:rPr>
          <w:rFonts w:ascii="Times New Roman" w:hAnsi="Times New Roman"/>
          <w:color w:val="000000"/>
          <w:sz w:val="24"/>
          <w:szCs w:val="24"/>
        </w:rPr>
        <w:t>Результат предоставления муниципальной услуги.</w:t>
      </w:r>
    </w:p>
    <w:p w:rsidR="00EC6DF0" w:rsidRPr="00E41B03" w:rsidRDefault="00EC6DF0" w:rsidP="004E55F6">
      <w:pPr>
        <w:pStyle w:val="ConsPlusNormal"/>
        <w:tabs>
          <w:tab w:val="left" w:pos="0"/>
        </w:tabs>
        <w:spacing w:line="276" w:lineRule="auto"/>
        <w:ind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Результатом предоставления муниципальной услуги является:</w:t>
      </w:r>
    </w:p>
    <w:p w:rsidR="00EC6DF0" w:rsidRPr="00E41B03" w:rsidRDefault="00EC6DF0" w:rsidP="004E55F6">
      <w:pPr>
        <w:pStyle w:val="ListParagraph"/>
        <w:numPr>
          <w:ilvl w:val="0"/>
          <w:numId w:val="24"/>
        </w:numPr>
        <w:tabs>
          <w:tab w:val="left" w:pos="0"/>
        </w:tabs>
        <w:autoSpaceDE w:val="0"/>
        <w:autoSpaceDN w:val="0"/>
        <w:adjustRightInd w:val="0"/>
        <w:spacing w:after="0"/>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принятие решения об отказе в проведении аукциона;</w:t>
      </w:r>
    </w:p>
    <w:p w:rsidR="00EC6DF0" w:rsidRPr="00E41B03" w:rsidRDefault="00EC6DF0" w:rsidP="004E55F6">
      <w:pPr>
        <w:pStyle w:val="ConsPlusNormal"/>
        <w:numPr>
          <w:ilvl w:val="0"/>
          <w:numId w:val="9"/>
        </w:numPr>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 xml:space="preserve">оформление и направление </w:t>
      </w:r>
      <w:r w:rsidRPr="00E41B03">
        <w:rPr>
          <w:rFonts w:ascii="Times New Roman" w:hAnsi="Times New Roman" w:cs="Times New Roman"/>
          <w:color w:val="000000"/>
          <w:sz w:val="24"/>
          <w:szCs w:val="24"/>
          <w:lang w:eastAsia="en-US"/>
        </w:rPr>
        <w:t xml:space="preserve">победителю аукциона </w:t>
      </w:r>
      <w:r w:rsidRPr="00E41B03">
        <w:rPr>
          <w:rFonts w:ascii="Times New Roman" w:hAnsi="Times New Roman" w:cs="Times New Roman"/>
          <w:color w:val="000000"/>
          <w:sz w:val="24"/>
          <w:szCs w:val="24"/>
        </w:rPr>
        <w:t>протокола о результатах аукциона;</w:t>
      </w:r>
    </w:p>
    <w:p w:rsidR="00EC6DF0" w:rsidRPr="00E41B03" w:rsidRDefault="00EC6DF0" w:rsidP="004E55F6">
      <w:pPr>
        <w:pStyle w:val="ConsPlusNormal"/>
        <w:numPr>
          <w:ilvl w:val="0"/>
          <w:numId w:val="9"/>
        </w:numPr>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 xml:space="preserve">направление победителю аукциона или единственному принявшему участие в аукционе его участникупроекта договора купли-продажи или проекта договора аренды земельного участка, а в случаях предусмотренных законом </w:t>
      </w:r>
      <w:r w:rsidRPr="00E41B03">
        <w:rPr>
          <w:rFonts w:ascii="Times New Roman" w:hAnsi="Times New Roman" w:cs="Times New Roman"/>
          <w:color w:val="000000"/>
          <w:sz w:val="24"/>
          <w:szCs w:val="24"/>
          <w:lang w:eastAsia="en-US"/>
        </w:rPr>
        <w:t xml:space="preserve">направляются также проекта </w:t>
      </w:r>
      <w:r w:rsidRPr="00E41B03">
        <w:rPr>
          <w:rFonts w:ascii="Times New Roman" w:hAnsi="Times New Roman" w:cs="Times New Roman"/>
          <w:color w:val="000000"/>
          <w:sz w:val="24"/>
          <w:szCs w:val="24"/>
        </w:rPr>
        <w:t>договора о комплексном освоении территории.</w:t>
      </w:r>
    </w:p>
    <w:p w:rsidR="00EC6DF0" w:rsidRPr="00E41B03" w:rsidRDefault="00EC6DF0" w:rsidP="004E55F6">
      <w:pPr>
        <w:pStyle w:val="ListParagraph"/>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olor w:val="000000"/>
          <w:sz w:val="24"/>
          <w:szCs w:val="24"/>
        </w:rPr>
      </w:pPr>
      <w:r w:rsidRPr="00E41B03">
        <w:rPr>
          <w:rFonts w:ascii="Times New Roman" w:hAnsi="Times New Roman"/>
          <w:color w:val="000000"/>
          <w:sz w:val="24"/>
          <w:szCs w:val="24"/>
        </w:rPr>
        <w:t>Срок предоставления муниципальной услуги.</w:t>
      </w:r>
    </w:p>
    <w:p w:rsidR="00EC6DF0" w:rsidRPr="00E41B03" w:rsidRDefault="00EC6DF0" w:rsidP="004E55F6">
      <w:pPr>
        <w:pStyle w:val="ConsPlusNormal"/>
        <w:numPr>
          <w:ilvl w:val="2"/>
          <w:numId w:val="7"/>
        </w:numPr>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 xml:space="preserve">Принятие решения о проведении аукциона либо решения об отказе в проведении аукциона осуществляется в </w:t>
      </w:r>
      <w:r w:rsidRPr="00E41B03">
        <w:rPr>
          <w:rFonts w:ascii="Times New Roman" w:hAnsi="Times New Roman" w:cs="Times New Roman"/>
          <w:color w:val="000000"/>
          <w:sz w:val="24"/>
          <w:szCs w:val="24"/>
          <w:lang w:eastAsia="en-US"/>
        </w:rPr>
        <w:t xml:space="preserve"> срок не более чем два месяца со дня поступления заявления</w:t>
      </w:r>
      <w:r w:rsidRPr="00E41B03">
        <w:rPr>
          <w:rFonts w:ascii="Times New Roman" w:hAnsi="Times New Roman" w:cs="Times New Roman"/>
          <w:color w:val="000000"/>
          <w:sz w:val="24"/>
          <w:szCs w:val="24"/>
        </w:rPr>
        <w:t xml:space="preserve"> о проведении аукциона. В течение указанного срока также осуществляется </w:t>
      </w:r>
      <w:r w:rsidRPr="00E41B03">
        <w:rPr>
          <w:rFonts w:ascii="Times New Roman" w:hAnsi="Times New Roman" w:cs="Times New Roman"/>
          <w:color w:val="000000"/>
          <w:sz w:val="24"/>
          <w:szCs w:val="24"/>
          <w:lang w:eastAsia="en-US"/>
        </w:rPr>
        <w:t>проверка наличия или отсутствия оснований по которым земельный участок</w:t>
      </w:r>
      <w:r w:rsidRPr="00E41B03">
        <w:rPr>
          <w:rFonts w:ascii="Times New Roman" w:hAnsi="Times New Roman" w:cs="Times New Roman"/>
          <w:color w:val="000000"/>
          <w:sz w:val="24"/>
          <w:szCs w:val="24"/>
        </w:rPr>
        <w:t>не может быть предметом аукциона.</w:t>
      </w:r>
    </w:p>
    <w:p w:rsidR="00EC6DF0" w:rsidRPr="00E41B03" w:rsidRDefault="00EC6DF0" w:rsidP="004E55F6">
      <w:pPr>
        <w:pStyle w:val="ListParagraph"/>
        <w:numPr>
          <w:ilvl w:val="2"/>
          <w:numId w:val="7"/>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Pr="00E41B03">
        <w:rPr>
          <w:rFonts w:ascii="Times New Roman" w:hAnsi="Times New Roman"/>
          <w:sz w:val="24"/>
          <w:szCs w:val="24"/>
        </w:rPr>
        <w:t>Высокинского</w:t>
      </w:r>
      <w:r w:rsidRPr="00E41B03">
        <w:rPr>
          <w:rFonts w:ascii="Times New Roman" w:hAnsi="Times New Roman"/>
          <w:color w:val="000000"/>
          <w:sz w:val="24"/>
          <w:szCs w:val="24"/>
        </w:rPr>
        <w:t xml:space="preserve"> сельского поселения не менее чем за тридцать дней до дня проведения аукциона.</w:t>
      </w:r>
    </w:p>
    <w:p w:rsidR="00EC6DF0" w:rsidRPr="00E41B03" w:rsidRDefault="00EC6DF0" w:rsidP="004E55F6">
      <w:pPr>
        <w:pStyle w:val="ConsPlusNormal"/>
        <w:numPr>
          <w:ilvl w:val="2"/>
          <w:numId w:val="7"/>
        </w:numPr>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Размещение извещения</w:t>
      </w:r>
      <w:r w:rsidRPr="00E41B03">
        <w:rPr>
          <w:rFonts w:ascii="Times New Roman" w:hAnsi="Times New Roman" w:cs="Times New Roman"/>
          <w:color w:val="000000"/>
          <w:sz w:val="24"/>
          <w:szCs w:val="24"/>
          <w:lang w:eastAsia="en-US"/>
        </w:rPr>
        <w:t xml:space="preserve">об отказе в проведении аукциона </w:t>
      </w:r>
      <w:r w:rsidRPr="00E41B03">
        <w:rPr>
          <w:rFonts w:ascii="Times New Roman" w:hAnsi="Times New Roman" w:cs="Times New Roman"/>
          <w:color w:val="000000"/>
          <w:sz w:val="24"/>
          <w:szCs w:val="24"/>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E41B03">
        <w:rPr>
          <w:rFonts w:ascii="Times New Roman" w:hAnsi="Times New Roman" w:cs="Times New Roman"/>
          <w:color w:val="000000"/>
          <w:sz w:val="24"/>
          <w:szCs w:val="24"/>
          <w:lang w:eastAsia="en-US"/>
        </w:rPr>
        <w:t xml:space="preserve">об отказе в проведении аукциона </w:t>
      </w:r>
      <w:r w:rsidRPr="00E41B03">
        <w:rPr>
          <w:rFonts w:ascii="Times New Roman" w:hAnsi="Times New Roman" w:cs="Times New Roman"/>
          <w:color w:val="000000"/>
          <w:sz w:val="24"/>
          <w:szCs w:val="24"/>
        </w:rPr>
        <w:t>участникам аукциона в течение трех дней со дня принятия решения об отказе в проведении аукциона.</w:t>
      </w:r>
    </w:p>
    <w:p w:rsidR="00EC6DF0" w:rsidRPr="00E41B03" w:rsidRDefault="00EC6DF0" w:rsidP="004E55F6">
      <w:pPr>
        <w:pStyle w:val="ConsPlusNormal"/>
        <w:numPr>
          <w:ilvl w:val="2"/>
          <w:numId w:val="7"/>
        </w:numPr>
        <w:ind w:left="0" w:firstLine="709"/>
        <w:contextualSpacing/>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направление з</w:t>
      </w:r>
      <w:r w:rsidRPr="00E41B03">
        <w:rPr>
          <w:rFonts w:ascii="Times New Roman" w:hAnsi="Times New Roman" w:cs="Times New Roman"/>
          <w:color w:val="000000"/>
          <w:sz w:val="24"/>
          <w:szCs w:val="24"/>
          <w:lang w:eastAsia="en-US"/>
        </w:rPr>
        <w:t xml:space="preserve">аявителям, признанным участниками аукциона, и заявителям, не допущенным к участию </w:t>
      </w:r>
      <w:r w:rsidRPr="00E41B03">
        <w:rPr>
          <w:rFonts w:ascii="Times New Roman" w:hAnsi="Times New Roman" w:cs="Times New Roman"/>
          <w:color w:val="000000"/>
          <w:sz w:val="24"/>
          <w:szCs w:val="24"/>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EC6DF0" w:rsidRPr="00E41B03" w:rsidRDefault="00EC6DF0" w:rsidP="004E55F6">
      <w:pPr>
        <w:pStyle w:val="ListParagraph"/>
        <w:numPr>
          <w:ilvl w:val="2"/>
          <w:numId w:val="7"/>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EC6DF0" w:rsidRPr="00E41B03" w:rsidRDefault="00EC6DF0" w:rsidP="004E55F6">
      <w:pPr>
        <w:pStyle w:val="ConsPlusNormal"/>
        <w:numPr>
          <w:ilvl w:val="2"/>
          <w:numId w:val="7"/>
        </w:numPr>
        <w:ind w:left="0" w:firstLine="709"/>
        <w:contextualSpacing/>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E41B03">
        <w:rPr>
          <w:rFonts w:ascii="Times New Roman" w:hAnsi="Times New Roman" w:cs="Times New Roman"/>
          <w:color w:val="000000"/>
          <w:sz w:val="24"/>
          <w:szCs w:val="24"/>
          <w:lang w:eastAsia="en-US"/>
        </w:rPr>
        <w:t xml:space="preserve">также проекта </w:t>
      </w:r>
      <w:r w:rsidRPr="00E41B03">
        <w:rPr>
          <w:rFonts w:ascii="Times New Roman" w:hAnsi="Times New Roman" w:cs="Times New Roman"/>
          <w:color w:val="000000"/>
          <w:sz w:val="24"/>
          <w:szCs w:val="24"/>
        </w:rPr>
        <w:t>договора о комплексном освоении территории в десятидневный срок со дня составления протокола о результатах аукциона.</w:t>
      </w:r>
    </w:p>
    <w:p w:rsidR="00EC6DF0" w:rsidRPr="00E41B03" w:rsidRDefault="00EC6DF0" w:rsidP="004E55F6">
      <w:pPr>
        <w:pStyle w:val="ListParagraph"/>
        <w:numPr>
          <w:ilvl w:val="2"/>
          <w:numId w:val="7"/>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EC6DF0" w:rsidRPr="00E41B03" w:rsidRDefault="00EC6DF0" w:rsidP="004E55F6">
      <w:pPr>
        <w:numPr>
          <w:ilvl w:val="1"/>
          <w:numId w:val="7"/>
        </w:numPr>
        <w:tabs>
          <w:tab w:val="left" w:pos="1440"/>
          <w:tab w:val="left" w:pos="1560"/>
        </w:tabs>
        <w:spacing w:after="0" w:line="240" w:lineRule="auto"/>
        <w:ind w:left="0" w:firstLine="709"/>
        <w:contextualSpacing/>
        <w:jc w:val="both"/>
        <w:rPr>
          <w:rFonts w:ascii="Times New Roman" w:hAnsi="Times New Roman"/>
          <w:color w:val="000000"/>
          <w:sz w:val="24"/>
          <w:szCs w:val="24"/>
        </w:rPr>
      </w:pPr>
      <w:bookmarkStart w:id="3" w:name="Par2"/>
      <w:bookmarkEnd w:id="3"/>
      <w:r w:rsidRPr="00E41B03">
        <w:rPr>
          <w:rFonts w:ascii="Times New Roman" w:hAnsi="Times New Roman"/>
          <w:color w:val="000000"/>
          <w:sz w:val="24"/>
          <w:szCs w:val="24"/>
        </w:rPr>
        <w:t>Правовые основы для предоставления муниципальной услуги.</w:t>
      </w:r>
    </w:p>
    <w:p w:rsidR="00EC6DF0" w:rsidRPr="00E41B03" w:rsidRDefault="00EC6DF0" w:rsidP="004E55F6">
      <w:pPr>
        <w:widowControl w:val="0"/>
        <w:autoSpaceDE w:val="0"/>
        <w:autoSpaceDN w:val="0"/>
        <w:adjustRightInd w:val="0"/>
        <w:spacing w:after="0"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EC6DF0" w:rsidRPr="00E41B03" w:rsidRDefault="00EC6DF0" w:rsidP="004E55F6">
      <w:pPr>
        <w:pStyle w:val="ListParagraph"/>
        <w:widowControl w:val="0"/>
        <w:numPr>
          <w:ilvl w:val="0"/>
          <w:numId w:val="11"/>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EC6DF0" w:rsidRPr="00E41B03" w:rsidRDefault="00EC6DF0" w:rsidP="004E55F6">
      <w:pPr>
        <w:pStyle w:val="ListParagraph"/>
        <w:widowControl w:val="0"/>
        <w:numPr>
          <w:ilvl w:val="0"/>
          <w:numId w:val="11"/>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EC6DF0" w:rsidRPr="00E41B03" w:rsidRDefault="00EC6DF0" w:rsidP="004E55F6">
      <w:pPr>
        <w:pStyle w:val="ListParagraph"/>
        <w:widowControl w:val="0"/>
        <w:numPr>
          <w:ilvl w:val="0"/>
          <w:numId w:val="11"/>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EC6DF0" w:rsidRPr="00E41B03" w:rsidRDefault="00EC6DF0" w:rsidP="004E55F6">
      <w:pPr>
        <w:pStyle w:val="ListParagraph"/>
        <w:widowControl w:val="0"/>
        <w:numPr>
          <w:ilvl w:val="0"/>
          <w:numId w:val="11"/>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C6DF0" w:rsidRPr="00E41B03" w:rsidRDefault="00EC6DF0" w:rsidP="004E55F6">
      <w:pPr>
        <w:pStyle w:val="ListParagraph"/>
        <w:widowControl w:val="0"/>
        <w:numPr>
          <w:ilvl w:val="0"/>
          <w:numId w:val="11"/>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EC6DF0" w:rsidRPr="00E41B03" w:rsidRDefault="00EC6DF0" w:rsidP="004E55F6">
      <w:pPr>
        <w:pStyle w:val="ListParagraph"/>
        <w:numPr>
          <w:ilvl w:val="0"/>
          <w:numId w:val="11"/>
        </w:numPr>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EC6DF0" w:rsidRPr="00E41B03" w:rsidRDefault="00EC6DF0" w:rsidP="004E55F6">
      <w:pPr>
        <w:pStyle w:val="ListParagraph"/>
        <w:widowControl w:val="0"/>
        <w:numPr>
          <w:ilvl w:val="0"/>
          <w:numId w:val="11"/>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EC6DF0" w:rsidRPr="00E41B03" w:rsidRDefault="00EC6DF0" w:rsidP="004E55F6">
      <w:pPr>
        <w:pStyle w:val="ConsPlusNormal"/>
        <w:numPr>
          <w:ilvl w:val="0"/>
          <w:numId w:val="11"/>
        </w:numPr>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EC6DF0" w:rsidRPr="00E41B03" w:rsidRDefault="00EC6DF0" w:rsidP="004E55F6">
      <w:pPr>
        <w:pStyle w:val="ConsPlusNormal"/>
        <w:numPr>
          <w:ilvl w:val="0"/>
          <w:numId w:val="11"/>
        </w:numPr>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ascii="Times New Roman" w:hAnsi="Times New Roman" w:cs="Times New Roman"/>
          <w:color w:val="000000"/>
          <w:sz w:val="24"/>
          <w:szCs w:val="24"/>
        </w:rPr>
        <w:t xml:space="preserve"> </w:t>
      </w:r>
      <w:r w:rsidRPr="00E41B03">
        <w:rPr>
          <w:rFonts w:ascii="Times New Roman" w:hAnsi="Times New Roman" w:cs="Times New Roman"/>
          <w:color w:val="000000"/>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информацииhttp://www.pravo.gov.ru, 27.02.2015).</w:t>
      </w:r>
    </w:p>
    <w:p w:rsidR="00EC6DF0" w:rsidRPr="00E41B03" w:rsidRDefault="00EC6DF0" w:rsidP="004E55F6">
      <w:pPr>
        <w:pStyle w:val="ListParagraph"/>
        <w:widowControl w:val="0"/>
        <w:numPr>
          <w:ilvl w:val="0"/>
          <w:numId w:val="11"/>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 xml:space="preserve">Уставом </w:t>
      </w:r>
      <w:r w:rsidRPr="00E41B03">
        <w:rPr>
          <w:rFonts w:ascii="Times New Roman" w:hAnsi="Times New Roman"/>
          <w:sz w:val="24"/>
          <w:szCs w:val="24"/>
        </w:rPr>
        <w:t>Высокинского</w:t>
      </w:r>
      <w:r w:rsidRPr="00E41B03">
        <w:rPr>
          <w:rFonts w:ascii="Times New Roman" w:hAnsi="Times New Roman"/>
          <w:color w:val="000000"/>
          <w:sz w:val="24"/>
          <w:szCs w:val="24"/>
        </w:rPr>
        <w:t xml:space="preserve"> сельского  поселения;</w:t>
      </w:r>
    </w:p>
    <w:p w:rsidR="00EC6DF0" w:rsidRPr="00E41B03" w:rsidRDefault="00EC6DF0" w:rsidP="004E55F6">
      <w:pPr>
        <w:widowControl w:val="0"/>
        <w:autoSpaceDE w:val="0"/>
        <w:autoSpaceDN w:val="0"/>
        <w:adjustRightInd w:val="0"/>
        <w:spacing w:after="0"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и иными действующими в данной сфере нормативными правовыми актами.</w:t>
      </w:r>
    </w:p>
    <w:p w:rsidR="00EC6DF0" w:rsidRPr="00E41B03" w:rsidRDefault="00EC6DF0" w:rsidP="004E55F6">
      <w:pPr>
        <w:widowControl w:val="0"/>
        <w:autoSpaceDE w:val="0"/>
        <w:autoSpaceDN w:val="0"/>
        <w:adjustRightInd w:val="0"/>
        <w:spacing w:after="0"/>
        <w:ind w:firstLine="709"/>
        <w:contextualSpacing/>
        <w:jc w:val="both"/>
        <w:outlineLvl w:val="2"/>
        <w:rPr>
          <w:rFonts w:ascii="Times New Roman" w:hAnsi="Times New Roman"/>
          <w:color w:val="000000"/>
          <w:sz w:val="24"/>
          <w:szCs w:val="24"/>
        </w:rPr>
      </w:pPr>
      <w:r w:rsidRPr="00E41B03">
        <w:rPr>
          <w:rFonts w:ascii="Times New Roman" w:hAnsi="Times New Roman"/>
          <w:color w:val="000000"/>
          <w:sz w:val="24"/>
          <w:szCs w:val="24"/>
        </w:rPr>
        <w:t>2.6. Исчерпывающий перечень документов, необходимых для предоставления муниципальной услуги</w:t>
      </w:r>
    </w:p>
    <w:p w:rsidR="00EC6DF0" w:rsidRPr="00E41B03" w:rsidRDefault="00EC6DF0" w:rsidP="004E55F6">
      <w:pPr>
        <w:autoSpaceDE w:val="0"/>
        <w:autoSpaceDN w:val="0"/>
        <w:adjustRightInd w:val="0"/>
        <w:spacing w:after="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C6DF0" w:rsidRPr="00E41B03" w:rsidRDefault="00EC6DF0" w:rsidP="004E55F6">
      <w:pPr>
        <w:pStyle w:val="ConsPlusNormal"/>
        <w:ind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 xml:space="preserve">2.6.1.1. В целях проведения </w:t>
      </w:r>
      <w:r w:rsidRPr="00E41B03">
        <w:rPr>
          <w:rFonts w:ascii="Times New Roman" w:hAnsi="Times New Roman" w:cs="Times New Roman"/>
          <w:color w:val="000000"/>
          <w:sz w:val="24"/>
          <w:szCs w:val="24"/>
          <w:lang w:eastAsia="en-US"/>
        </w:rPr>
        <w:t xml:space="preserve">аукциона по продаже земельного участка или </w:t>
      </w:r>
      <w:r w:rsidRPr="00E41B03">
        <w:rPr>
          <w:rFonts w:ascii="Times New Roman" w:hAnsi="Times New Roman" w:cs="Times New Roman"/>
          <w:color w:val="000000"/>
          <w:sz w:val="24"/>
          <w:szCs w:val="24"/>
        </w:rPr>
        <w:t>аукциона на право заключения договора аренды земельного участка заявитель предоставляет заявление</w:t>
      </w:r>
      <w:r w:rsidRPr="00E41B03">
        <w:rPr>
          <w:rFonts w:ascii="Times New Roman" w:hAnsi="Times New Roman" w:cs="Times New Roman"/>
          <w:color w:val="000000"/>
          <w:sz w:val="24"/>
          <w:szCs w:val="24"/>
          <w:lang w:eastAsia="en-US"/>
        </w:rPr>
        <w:t xml:space="preserve">о проведении аукциона по продаже земельного участка или </w:t>
      </w:r>
      <w:r w:rsidRPr="00E41B03">
        <w:rPr>
          <w:rFonts w:ascii="Times New Roman" w:hAnsi="Times New Roman" w:cs="Times New Roman"/>
          <w:color w:val="000000"/>
          <w:sz w:val="24"/>
          <w:szCs w:val="24"/>
        </w:rPr>
        <w:t>аукциона на право заключения договора аренды земельного участка.</w:t>
      </w:r>
    </w:p>
    <w:p w:rsidR="00EC6DF0" w:rsidRPr="00E41B03" w:rsidRDefault="00EC6DF0" w:rsidP="004E55F6">
      <w:pPr>
        <w:pStyle w:val="ConsPlusNormal"/>
        <w:ind w:firstLine="709"/>
        <w:contextualSpacing/>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 xml:space="preserve">В заявлении указываются </w:t>
      </w:r>
      <w:r w:rsidRPr="00E41B03">
        <w:rPr>
          <w:rFonts w:ascii="Times New Roman" w:hAnsi="Times New Roman" w:cs="Times New Roman"/>
          <w:color w:val="000000"/>
          <w:sz w:val="24"/>
          <w:szCs w:val="24"/>
          <w:lang w:eastAsia="en-US"/>
        </w:rPr>
        <w:t>кадастровый номер земельного участка и цель использования земельного участка.</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Муниципальная услуга предоставляется на основании заявления, поступившего в администрацию или в многофункциональный центр</w:t>
      </w:r>
      <w:r w:rsidRPr="00E41B03">
        <w:rPr>
          <w:rFonts w:ascii="Times New Roman" w:hAnsi="Times New Roman"/>
          <w:color w:val="000000"/>
          <w:sz w:val="24"/>
          <w:szCs w:val="24"/>
          <w:vertAlign w:val="superscript"/>
        </w:rPr>
        <w:t>1</w:t>
      </w:r>
      <w:r w:rsidRPr="00E41B03">
        <w:rPr>
          <w:rFonts w:ascii="Times New Roman" w:hAnsi="Times New Roman"/>
          <w:color w:val="000000"/>
          <w:sz w:val="24"/>
          <w:szCs w:val="24"/>
        </w:rPr>
        <w:t>.</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Форма заявления приведена в приложении № 2 к настоящему административному регламенту.</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Заявление представляется заявителем лично в администрацию или многофункциональный центр</w:t>
      </w:r>
      <w:r w:rsidRPr="00E41B03">
        <w:rPr>
          <w:rFonts w:ascii="Times New Roman" w:hAnsi="Times New Roman"/>
          <w:color w:val="000000"/>
          <w:sz w:val="24"/>
          <w:szCs w:val="24"/>
          <w:vertAlign w:val="superscript"/>
        </w:rPr>
        <w:t>1</w:t>
      </w:r>
      <w:r w:rsidRPr="00E41B03">
        <w:rPr>
          <w:rFonts w:ascii="Times New Roman" w:hAnsi="Times New Roman"/>
          <w:color w:val="000000"/>
          <w:sz w:val="24"/>
          <w:szCs w:val="24"/>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путем направления электронного документа в администрацию на официальную электронную почту.</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Заявление в форме электронного документа подписывается по выбору заявителя (если заявителем является физическое лицо):</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электронной подписью заявителя (представителя заявителя);</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усиленной квалифицированной электронной подписью заявителя (представителя заявителя).</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лица, действующего от имени юридического лица без доверенности;</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EC6DF0" w:rsidRPr="00E41B03" w:rsidRDefault="00EC6DF0" w:rsidP="004E55F6">
      <w:pPr>
        <w:pStyle w:val="ListParagraph"/>
        <w:numPr>
          <w:ilvl w:val="0"/>
          <w:numId w:val="12"/>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в виде бумажного документа, который заявитель получает непосредственно при личном обращении;</w:t>
      </w:r>
    </w:p>
    <w:p w:rsidR="00EC6DF0" w:rsidRPr="00E41B03" w:rsidRDefault="00EC6DF0" w:rsidP="004E55F6">
      <w:pPr>
        <w:pStyle w:val="ListParagraph"/>
        <w:numPr>
          <w:ilvl w:val="0"/>
          <w:numId w:val="12"/>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в виде бумажного документа, который направляется заявителю посредством почтового отправления;</w:t>
      </w:r>
    </w:p>
    <w:p w:rsidR="00EC6DF0" w:rsidRPr="00E41B03" w:rsidRDefault="00EC6DF0" w:rsidP="004E55F6">
      <w:pPr>
        <w:pStyle w:val="ListParagraph"/>
        <w:numPr>
          <w:ilvl w:val="0"/>
          <w:numId w:val="12"/>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EC6DF0" w:rsidRPr="00E41B03" w:rsidRDefault="00EC6DF0" w:rsidP="004E55F6">
      <w:pPr>
        <w:pStyle w:val="ListParagraph"/>
        <w:numPr>
          <w:ilvl w:val="0"/>
          <w:numId w:val="12"/>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в виде электронного документа, который направляется заявителю посредством электронной почты.</w:t>
      </w:r>
    </w:p>
    <w:p w:rsidR="00EC6DF0" w:rsidRPr="00E41B03" w:rsidRDefault="00EC6DF0" w:rsidP="004E55F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EC6DF0" w:rsidRPr="00E41B03" w:rsidRDefault="00EC6DF0" w:rsidP="004E55F6">
      <w:pPr>
        <w:widowControl w:val="0"/>
        <w:autoSpaceDE w:val="0"/>
        <w:autoSpaceDN w:val="0"/>
        <w:adjustRightInd w:val="0"/>
        <w:spacing w:after="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EC6DF0" w:rsidRPr="00E41B03" w:rsidRDefault="00EC6DF0" w:rsidP="004E55F6">
      <w:pPr>
        <w:pStyle w:val="ListParagraph"/>
        <w:widowControl w:val="0"/>
        <w:numPr>
          <w:ilvl w:val="0"/>
          <w:numId w:val="13"/>
        </w:numPr>
        <w:autoSpaceDE w:val="0"/>
        <w:autoSpaceDN w:val="0"/>
        <w:adjustRightInd w:val="0"/>
        <w:spacing w:after="0"/>
        <w:ind w:left="0" w:firstLine="709"/>
        <w:jc w:val="both"/>
        <w:rPr>
          <w:rFonts w:ascii="Times New Roman" w:hAnsi="Times New Roman"/>
          <w:color w:val="000000"/>
          <w:sz w:val="24"/>
          <w:szCs w:val="24"/>
        </w:rPr>
      </w:pPr>
      <w:r w:rsidRPr="00E41B03">
        <w:rPr>
          <w:rFonts w:ascii="Times New Roman" w:hAnsi="Times New Roman"/>
          <w:color w:val="000000"/>
          <w:sz w:val="24"/>
          <w:szCs w:val="24"/>
        </w:rPr>
        <w:t>электронной подписью заявителя (представителя заявителя);</w:t>
      </w:r>
    </w:p>
    <w:p w:rsidR="00EC6DF0" w:rsidRPr="00E41B03" w:rsidRDefault="00EC6DF0" w:rsidP="004E55F6">
      <w:pPr>
        <w:pStyle w:val="ListParagraph"/>
        <w:widowControl w:val="0"/>
        <w:numPr>
          <w:ilvl w:val="0"/>
          <w:numId w:val="13"/>
        </w:numPr>
        <w:autoSpaceDE w:val="0"/>
        <w:autoSpaceDN w:val="0"/>
        <w:adjustRightInd w:val="0"/>
        <w:spacing w:after="0"/>
        <w:ind w:left="0" w:firstLine="709"/>
        <w:jc w:val="both"/>
        <w:rPr>
          <w:rFonts w:ascii="Times New Roman" w:hAnsi="Times New Roman"/>
          <w:color w:val="000000"/>
          <w:sz w:val="24"/>
          <w:szCs w:val="24"/>
        </w:rPr>
      </w:pPr>
      <w:r w:rsidRPr="00E41B03">
        <w:rPr>
          <w:rFonts w:ascii="Times New Roman" w:hAnsi="Times New Roman"/>
          <w:color w:val="000000"/>
          <w:sz w:val="24"/>
          <w:szCs w:val="24"/>
        </w:rPr>
        <w:t>усиленной квалифицированной электронной подписью заявителя (представителя заявителя).</w:t>
      </w:r>
    </w:p>
    <w:p w:rsidR="00EC6DF0" w:rsidRPr="00E41B03" w:rsidRDefault="00EC6DF0" w:rsidP="004E55F6">
      <w:pPr>
        <w:widowControl w:val="0"/>
        <w:autoSpaceDE w:val="0"/>
        <w:autoSpaceDN w:val="0"/>
        <w:adjustRightInd w:val="0"/>
        <w:spacing w:after="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C6DF0" w:rsidRPr="00E41B03" w:rsidRDefault="00EC6DF0" w:rsidP="004E55F6">
      <w:pPr>
        <w:pStyle w:val="ListParagraph"/>
        <w:widowControl w:val="0"/>
        <w:numPr>
          <w:ilvl w:val="0"/>
          <w:numId w:val="14"/>
        </w:numPr>
        <w:autoSpaceDE w:val="0"/>
        <w:autoSpaceDN w:val="0"/>
        <w:adjustRightInd w:val="0"/>
        <w:spacing w:after="0"/>
        <w:ind w:left="0" w:firstLine="709"/>
        <w:jc w:val="both"/>
        <w:rPr>
          <w:rFonts w:ascii="Times New Roman" w:hAnsi="Times New Roman"/>
          <w:color w:val="000000"/>
          <w:sz w:val="24"/>
          <w:szCs w:val="24"/>
        </w:rPr>
      </w:pPr>
      <w:r w:rsidRPr="00E41B03">
        <w:rPr>
          <w:rFonts w:ascii="Times New Roman" w:hAnsi="Times New Roman"/>
          <w:color w:val="000000"/>
          <w:sz w:val="24"/>
          <w:szCs w:val="24"/>
        </w:rPr>
        <w:t>лица, действующего от имени юридического лица без доверенности;</w:t>
      </w:r>
    </w:p>
    <w:p w:rsidR="00EC6DF0" w:rsidRPr="00E41B03" w:rsidRDefault="00EC6DF0" w:rsidP="004E55F6">
      <w:pPr>
        <w:pStyle w:val="ListParagraph"/>
        <w:widowControl w:val="0"/>
        <w:numPr>
          <w:ilvl w:val="0"/>
          <w:numId w:val="14"/>
        </w:numPr>
        <w:autoSpaceDE w:val="0"/>
        <w:autoSpaceDN w:val="0"/>
        <w:adjustRightInd w:val="0"/>
        <w:spacing w:after="0"/>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C6DF0" w:rsidRPr="00E41B03" w:rsidRDefault="00EC6DF0" w:rsidP="004E55F6">
      <w:pPr>
        <w:autoSpaceDE w:val="0"/>
        <w:autoSpaceDN w:val="0"/>
        <w:adjustRightInd w:val="0"/>
        <w:spacing w:after="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EC6DF0" w:rsidRPr="00E41B03" w:rsidRDefault="00EC6DF0" w:rsidP="004E55F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C6DF0" w:rsidRPr="00E41B03" w:rsidRDefault="00EC6DF0" w:rsidP="004E55F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EC6DF0" w:rsidRPr="00E41B03" w:rsidRDefault="00EC6DF0" w:rsidP="004E55F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C6DF0" w:rsidRPr="00E41B03" w:rsidRDefault="00EC6DF0" w:rsidP="004E55F6">
      <w:pPr>
        <w:pStyle w:val="ConsPlusNormal"/>
        <w:ind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lang w:eastAsia="en-US"/>
        </w:rPr>
        <w:t xml:space="preserve">2.6.1.2. </w:t>
      </w:r>
      <w:r w:rsidRPr="00E41B03">
        <w:rPr>
          <w:rFonts w:ascii="Times New Roman" w:hAnsi="Times New Roman" w:cs="Times New Roman"/>
          <w:color w:val="000000"/>
          <w:sz w:val="24"/>
          <w:szCs w:val="24"/>
        </w:rPr>
        <w:t>Для участия в аукционе заявители представляют следующие документы:</w:t>
      </w:r>
    </w:p>
    <w:p w:rsidR="00EC6DF0" w:rsidRPr="00E41B03" w:rsidRDefault="00EC6DF0" w:rsidP="004E55F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C6DF0" w:rsidRPr="00E41B03" w:rsidRDefault="00EC6DF0" w:rsidP="004E55F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 копии документов, удостоверяющих личность заявителя (для граждан);</w:t>
      </w:r>
    </w:p>
    <w:p w:rsidR="00EC6DF0" w:rsidRPr="00E41B03" w:rsidRDefault="00EC6DF0" w:rsidP="004E55F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6DF0" w:rsidRPr="00E41B03" w:rsidRDefault="00EC6DF0" w:rsidP="004E55F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4) документы, подтверждающие внесение задатка.</w:t>
      </w:r>
    </w:p>
    <w:p w:rsidR="00EC6DF0" w:rsidRPr="00E41B03" w:rsidRDefault="00EC6DF0" w:rsidP="004E55F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Предоставление указанных документов осуществляется в соответствии с требованиями пункта 2.6.1.1. настоящего регламента</w:t>
      </w:r>
    </w:p>
    <w:p w:rsidR="00EC6DF0" w:rsidRPr="00E41B03" w:rsidRDefault="00EC6DF0" w:rsidP="004E55F6">
      <w:pPr>
        <w:pStyle w:val="ConsPlusNormal"/>
        <w:ind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Один заявитель имеет право подать только одну заявку на участие в торгах.</w:t>
      </w:r>
    </w:p>
    <w:p w:rsidR="00EC6DF0" w:rsidRPr="00E41B03" w:rsidRDefault="00EC6DF0" w:rsidP="004E55F6">
      <w:pPr>
        <w:autoSpaceDE w:val="0"/>
        <w:autoSpaceDN w:val="0"/>
        <w:adjustRightInd w:val="0"/>
        <w:spacing w:after="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C6DF0" w:rsidRPr="00E41B03" w:rsidRDefault="00EC6DF0" w:rsidP="004E55F6">
      <w:pPr>
        <w:pStyle w:val="ConsPlusNormal"/>
        <w:ind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 xml:space="preserve">2.6.2.1. В случае рассмотрения заявления о проведении </w:t>
      </w:r>
      <w:r w:rsidRPr="00E41B03">
        <w:rPr>
          <w:rFonts w:ascii="Times New Roman" w:hAnsi="Times New Roman" w:cs="Times New Roman"/>
          <w:color w:val="000000"/>
          <w:sz w:val="24"/>
          <w:szCs w:val="24"/>
          <w:lang w:eastAsia="en-US"/>
        </w:rPr>
        <w:t xml:space="preserve">аукциона по продаже земельного участка или </w:t>
      </w:r>
      <w:r w:rsidRPr="00E41B03">
        <w:rPr>
          <w:rFonts w:ascii="Times New Roman" w:hAnsi="Times New Roman" w:cs="Times New Roman"/>
          <w:color w:val="000000"/>
          <w:sz w:val="24"/>
          <w:szCs w:val="24"/>
        </w:rPr>
        <w:t xml:space="preserve">аукциона на право заключения договора аренды земельного участкаотсутствуют документы, необходимые для рассмотрения заявления о проведении </w:t>
      </w:r>
      <w:r w:rsidRPr="00E41B03">
        <w:rPr>
          <w:rFonts w:ascii="Times New Roman" w:hAnsi="Times New Roman" w:cs="Times New Roman"/>
          <w:color w:val="000000"/>
          <w:sz w:val="24"/>
          <w:szCs w:val="24"/>
          <w:lang w:eastAsia="en-US"/>
        </w:rPr>
        <w:t>аукциона</w:t>
      </w:r>
      <w:r w:rsidRPr="00E41B03">
        <w:rPr>
          <w:rFonts w:ascii="Times New Roman" w:hAnsi="Times New Roman" w:cs="Times New Roman"/>
          <w:color w:val="000000"/>
          <w:sz w:val="24"/>
          <w:szCs w:val="24"/>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C6DF0" w:rsidRPr="00E41B03" w:rsidRDefault="00EC6DF0" w:rsidP="004E55F6">
      <w:pPr>
        <w:pStyle w:val="ConsPlusNormal"/>
        <w:ind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 xml:space="preserve">2.6.2.2. В случае рассмотрения </w:t>
      </w:r>
      <w:r w:rsidRPr="00E41B03">
        <w:rPr>
          <w:rFonts w:ascii="Times New Roman" w:hAnsi="Times New Roman" w:cs="Times New Roman"/>
          <w:color w:val="000000"/>
          <w:sz w:val="24"/>
          <w:szCs w:val="24"/>
          <w:lang w:eastAsia="en-US"/>
        </w:rPr>
        <w:t xml:space="preserve">заявок на участие в аукционе по продаже земельного участка или </w:t>
      </w:r>
      <w:r w:rsidRPr="00E41B03">
        <w:rPr>
          <w:rFonts w:ascii="Times New Roman" w:hAnsi="Times New Roman" w:cs="Times New Roman"/>
          <w:color w:val="000000"/>
          <w:sz w:val="24"/>
          <w:szCs w:val="24"/>
        </w:rPr>
        <w:t>аукциона на право заключения договора аренды земельного участка</w:t>
      </w:r>
      <w:r>
        <w:rPr>
          <w:rFonts w:ascii="Times New Roman" w:hAnsi="Times New Roman" w:cs="Times New Roman"/>
          <w:color w:val="000000"/>
          <w:sz w:val="24"/>
          <w:szCs w:val="24"/>
        </w:rPr>
        <w:t xml:space="preserve"> </w:t>
      </w:r>
      <w:r w:rsidRPr="00E41B03">
        <w:rPr>
          <w:rFonts w:ascii="Times New Roman" w:hAnsi="Times New Roman" w:cs="Times New Roman"/>
          <w:color w:val="000000"/>
          <w:sz w:val="24"/>
          <w:szCs w:val="24"/>
        </w:rPr>
        <w:t>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Заявитель вправе представить указанные документы самостоятельно.</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Непредставление заявителем указанных документов не является основанием для отказа заявителю в предоставлении услуги.</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Запрещается требовать от заявителя:</w:t>
      </w:r>
    </w:p>
    <w:p w:rsidR="00EC6DF0" w:rsidRPr="00E41B03" w:rsidRDefault="00EC6DF0" w:rsidP="004E55F6">
      <w:pPr>
        <w:pStyle w:val="ConsPlusNormal"/>
        <w:ind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C6DF0" w:rsidRPr="00E41B03" w:rsidRDefault="00EC6DF0" w:rsidP="004E55F6">
      <w:pPr>
        <w:pStyle w:val="ConsPlusNormal"/>
        <w:ind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2.6.3.1. Заявитель до обращения в администрацию с заявлением о проведении</w:t>
      </w:r>
      <w:r>
        <w:rPr>
          <w:rFonts w:ascii="Times New Roman" w:hAnsi="Times New Roman" w:cs="Times New Roman"/>
          <w:color w:val="000000"/>
          <w:sz w:val="24"/>
          <w:szCs w:val="24"/>
        </w:rPr>
        <w:t xml:space="preserve"> </w:t>
      </w:r>
      <w:r w:rsidRPr="00E41B03">
        <w:rPr>
          <w:rFonts w:ascii="Times New Roman" w:hAnsi="Times New Roman" w:cs="Times New Roman"/>
          <w:color w:val="000000"/>
          <w:sz w:val="24"/>
          <w:szCs w:val="24"/>
          <w:lang w:eastAsia="en-US"/>
        </w:rPr>
        <w:t xml:space="preserve">аукциона по продаже земельного участка или </w:t>
      </w:r>
      <w:r w:rsidRPr="00E41B03">
        <w:rPr>
          <w:rFonts w:ascii="Times New Roman" w:hAnsi="Times New Roman" w:cs="Times New Roman"/>
          <w:color w:val="000000"/>
          <w:sz w:val="24"/>
          <w:szCs w:val="24"/>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EC6DF0" w:rsidRPr="00E41B03" w:rsidRDefault="00EC6DF0" w:rsidP="004E55F6">
      <w:pPr>
        <w:pStyle w:val="ConsPlusNormal"/>
        <w:ind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Кадастровые работы выполняются кадастровыми инженерами</w:t>
      </w:r>
      <w:r>
        <w:rPr>
          <w:rFonts w:ascii="Times New Roman" w:hAnsi="Times New Roman" w:cs="Times New Roman"/>
          <w:color w:val="000000"/>
          <w:sz w:val="24"/>
          <w:szCs w:val="24"/>
        </w:rPr>
        <w:t xml:space="preserve"> </w:t>
      </w:r>
      <w:r w:rsidRPr="00E41B03">
        <w:rPr>
          <w:rFonts w:ascii="Times New Roman" w:hAnsi="Times New Roman" w:cs="Times New Roman"/>
          <w:color w:val="000000"/>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E41B03">
        <w:rPr>
          <w:rFonts w:ascii="Times New Roman" w:hAnsi="Times New Roman" w:cs="Times New Roman"/>
          <w:color w:val="000000"/>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EC6DF0" w:rsidRPr="00E41B03" w:rsidRDefault="00EC6DF0" w:rsidP="004E55F6">
      <w:pPr>
        <w:autoSpaceDE w:val="0"/>
        <w:autoSpaceDN w:val="0"/>
        <w:adjustRightInd w:val="0"/>
        <w:spacing w:after="0" w:line="240" w:lineRule="auto"/>
        <w:ind w:firstLine="709"/>
        <w:contextualSpacing/>
        <w:jc w:val="both"/>
        <w:rPr>
          <w:rFonts w:ascii="Times New Roman" w:hAnsi="Times New Roman"/>
          <w:color w:val="000000"/>
          <w:sz w:val="24"/>
          <w:szCs w:val="24"/>
        </w:rPr>
      </w:pP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2.7. Исчерпывающий перечень оснований для отказа в приеме документов, необходимых  для предоставления муниципальной услуги.</w:t>
      </w:r>
    </w:p>
    <w:p w:rsidR="00EC6DF0" w:rsidRPr="00E41B03" w:rsidRDefault="00EC6DF0" w:rsidP="004E55F6">
      <w:pPr>
        <w:pStyle w:val="ListParagraph"/>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EC6DF0" w:rsidRPr="00E41B03" w:rsidRDefault="00EC6DF0" w:rsidP="004E55F6">
      <w:pPr>
        <w:pStyle w:val="ConsPlusNormal"/>
        <w:ind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2.7.2. Основаниями</w:t>
      </w:r>
      <w:r>
        <w:rPr>
          <w:rFonts w:ascii="Times New Roman" w:hAnsi="Times New Roman" w:cs="Times New Roman"/>
          <w:color w:val="000000"/>
          <w:sz w:val="24"/>
          <w:szCs w:val="24"/>
        </w:rPr>
        <w:t xml:space="preserve"> </w:t>
      </w:r>
      <w:r w:rsidRPr="00E41B03">
        <w:rPr>
          <w:rFonts w:ascii="Times New Roman" w:hAnsi="Times New Roman" w:cs="Times New Roman"/>
          <w:color w:val="000000"/>
          <w:sz w:val="24"/>
          <w:szCs w:val="24"/>
        </w:rPr>
        <w:t>для отказа в приеме документов д</w:t>
      </w:r>
      <w:r w:rsidRPr="00E41B03">
        <w:rPr>
          <w:rFonts w:ascii="Times New Roman" w:hAnsi="Times New Roman" w:cs="Times New Roman"/>
          <w:color w:val="000000"/>
          <w:sz w:val="24"/>
          <w:szCs w:val="24"/>
          <w:lang w:eastAsia="en-US"/>
        </w:rPr>
        <w:t xml:space="preserve">ля участия в аукционепо продаже земельного участка или </w:t>
      </w:r>
      <w:r w:rsidRPr="00E41B03">
        <w:rPr>
          <w:rFonts w:ascii="Times New Roman" w:hAnsi="Times New Roman" w:cs="Times New Roman"/>
          <w:color w:val="000000"/>
          <w:sz w:val="24"/>
          <w:szCs w:val="24"/>
        </w:rPr>
        <w:t>аукциона на право заключения договора аренды земельного участка являются:</w:t>
      </w:r>
    </w:p>
    <w:p w:rsidR="00EC6DF0" w:rsidRPr="00E41B03" w:rsidRDefault="00EC6DF0" w:rsidP="004E55F6">
      <w:pPr>
        <w:pStyle w:val="ConsPlusNormal"/>
        <w:ind w:firstLine="709"/>
        <w:contextualSpacing/>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 поступление з</w:t>
      </w:r>
      <w:r w:rsidRPr="00E41B03">
        <w:rPr>
          <w:rFonts w:ascii="Times New Roman" w:hAnsi="Times New Roman" w:cs="Times New Roman"/>
          <w:color w:val="000000"/>
          <w:sz w:val="24"/>
          <w:szCs w:val="24"/>
          <w:lang w:eastAsia="en-US"/>
        </w:rPr>
        <w:t>аявки на участие в аукционе, по истечении срока приема заявок.</w:t>
      </w:r>
    </w:p>
    <w:p w:rsidR="00EC6DF0" w:rsidRPr="00E41B03" w:rsidRDefault="00EC6DF0" w:rsidP="004E55F6">
      <w:pPr>
        <w:pStyle w:val="ConsPlusNormal"/>
        <w:ind w:firstLine="709"/>
        <w:contextualSpacing/>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E41B03">
        <w:rPr>
          <w:rFonts w:ascii="Times New Roman" w:hAnsi="Times New Roman" w:cs="Times New Roman"/>
          <w:color w:val="000000"/>
          <w:sz w:val="24"/>
          <w:szCs w:val="24"/>
          <w:lang w:eastAsia="en-US"/>
        </w:rPr>
        <w:t>возвращается заявителю в день</w:t>
      </w:r>
      <w:r w:rsidRPr="00E41B03">
        <w:rPr>
          <w:rFonts w:ascii="Times New Roman" w:hAnsi="Times New Roman" w:cs="Times New Roman"/>
          <w:color w:val="000000"/>
          <w:sz w:val="24"/>
          <w:szCs w:val="24"/>
        </w:rPr>
        <w:t xml:space="preserve"> их</w:t>
      </w:r>
      <w:r w:rsidRPr="00E41B03">
        <w:rPr>
          <w:rFonts w:ascii="Times New Roman" w:hAnsi="Times New Roman" w:cs="Times New Roman"/>
          <w:color w:val="000000"/>
          <w:sz w:val="24"/>
          <w:szCs w:val="24"/>
          <w:lang w:eastAsia="en-US"/>
        </w:rPr>
        <w:t xml:space="preserve"> поступления.</w:t>
      </w:r>
    </w:p>
    <w:p w:rsidR="00EC6DF0" w:rsidRPr="00E41B03" w:rsidRDefault="00EC6DF0" w:rsidP="004E55F6">
      <w:pPr>
        <w:pStyle w:val="ConsPlusNormal"/>
        <w:ind w:firstLine="709"/>
        <w:contextualSpacing/>
        <w:jc w:val="both"/>
        <w:rPr>
          <w:rFonts w:ascii="Times New Roman" w:hAnsi="Times New Roman" w:cs="Times New Roman"/>
          <w:color w:val="000000"/>
          <w:sz w:val="24"/>
          <w:szCs w:val="24"/>
        </w:rPr>
      </w:pPr>
    </w:p>
    <w:p w:rsidR="00EC6DF0" w:rsidRPr="00E41B03" w:rsidRDefault="00EC6DF0" w:rsidP="004E55F6">
      <w:pPr>
        <w:numPr>
          <w:ilvl w:val="1"/>
          <w:numId w:val="15"/>
        </w:numPr>
        <w:tabs>
          <w:tab w:val="left" w:pos="1440"/>
          <w:tab w:val="left" w:pos="1560"/>
        </w:tabs>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Исчерпывающий перечень оснований для отказа в предоставлении муниципальной услуги.</w:t>
      </w:r>
    </w:p>
    <w:p w:rsidR="00EC6DF0" w:rsidRPr="00E41B03" w:rsidRDefault="00EC6DF0" w:rsidP="004E55F6">
      <w:pPr>
        <w:pStyle w:val="ConsPlusNormal"/>
        <w:numPr>
          <w:ilvl w:val="2"/>
          <w:numId w:val="15"/>
        </w:numPr>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 xml:space="preserve">В случае рассмотрения заявления о проведении </w:t>
      </w:r>
      <w:r w:rsidRPr="00E41B03">
        <w:rPr>
          <w:rFonts w:ascii="Times New Roman" w:hAnsi="Times New Roman" w:cs="Times New Roman"/>
          <w:color w:val="000000"/>
          <w:sz w:val="24"/>
          <w:szCs w:val="24"/>
          <w:lang w:eastAsia="en-US"/>
        </w:rPr>
        <w:t xml:space="preserve">аукциона по продаже земельного участка или </w:t>
      </w:r>
      <w:r w:rsidRPr="00E41B03">
        <w:rPr>
          <w:rFonts w:ascii="Times New Roman" w:hAnsi="Times New Roman" w:cs="Times New Roman"/>
          <w:color w:val="000000"/>
          <w:sz w:val="24"/>
          <w:szCs w:val="24"/>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EC6DF0" w:rsidRPr="00E41B03" w:rsidRDefault="00EC6DF0" w:rsidP="004E55F6">
      <w:pPr>
        <w:pStyle w:val="ListParagraph"/>
        <w:numPr>
          <w:ilvl w:val="0"/>
          <w:numId w:val="2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EC6DF0" w:rsidRPr="00E41B03" w:rsidRDefault="00EC6DF0" w:rsidP="004E55F6">
      <w:pPr>
        <w:pStyle w:val="ListParagraph"/>
        <w:numPr>
          <w:ilvl w:val="0"/>
          <w:numId w:val="2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C6DF0" w:rsidRPr="00E41B03" w:rsidRDefault="00EC6DF0" w:rsidP="004E55F6">
      <w:pPr>
        <w:pStyle w:val="ListParagraph"/>
        <w:numPr>
          <w:ilvl w:val="0"/>
          <w:numId w:val="2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земельный участок не отнесен к определенной категории земель;</w:t>
      </w:r>
    </w:p>
    <w:p w:rsidR="00EC6DF0" w:rsidRPr="00E41B03" w:rsidRDefault="00EC6DF0" w:rsidP="004E55F6">
      <w:pPr>
        <w:pStyle w:val="ListParagraph"/>
        <w:numPr>
          <w:ilvl w:val="0"/>
          <w:numId w:val="2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C6DF0" w:rsidRPr="00E41B03" w:rsidRDefault="00EC6DF0" w:rsidP="004E55F6">
      <w:pPr>
        <w:pStyle w:val="ListParagraph"/>
        <w:numPr>
          <w:ilvl w:val="0"/>
          <w:numId w:val="2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EC6DF0" w:rsidRPr="00E41B03" w:rsidRDefault="00EC6DF0" w:rsidP="004E55F6">
      <w:pPr>
        <w:pStyle w:val="ListParagraph"/>
        <w:numPr>
          <w:ilvl w:val="0"/>
          <w:numId w:val="2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C6DF0" w:rsidRPr="00E41B03" w:rsidRDefault="00EC6DF0" w:rsidP="004E55F6">
      <w:pPr>
        <w:pStyle w:val="ListParagraph"/>
        <w:numPr>
          <w:ilvl w:val="0"/>
          <w:numId w:val="2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C6DF0" w:rsidRPr="00E41B03" w:rsidRDefault="00EC6DF0" w:rsidP="004E55F6">
      <w:pPr>
        <w:pStyle w:val="ListParagraph"/>
        <w:numPr>
          <w:ilvl w:val="0"/>
          <w:numId w:val="2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EC6DF0" w:rsidRPr="00E41B03" w:rsidRDefault="00EC6DF0" w:rsidP="004E55F6">
      <w:pPr>
        <w:pStyle w:val="ListParagraph"/>
        <w:numPr>
          <w:ilvl w:val="0"/>
          <w:numId w:val="2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C6DF0" w:rsidRPr="00E41B03" w:rsidRDefault="00EC6DF0" w:rsidP="004E55F6">
      <w:pPr>
        <w:pStyle w:val="ListParagraph"/>
        <w:numPr>
          <w:ilvl w:val="0"/>
          <w:numId w:val="2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C6DF0" w:rsidRPr="00E41B03" w:rsidRDefault="00EC6DF0" w:rsidP="004E55F6">
      <w:pPr>
        <w:pStyle w:val="ListParagraph"/>
        <w:numPr>
          <w:ilvl w:val="0"/>
          <w:numId w:val="2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C6DF0" w:rsidRPr="00E41B03" w:rsidRDefault="00EC6DF0" w:rsidP="004E55F6">
      <w:pPr>
        <w:pStyle w:val="ListParagraph"/>
        <w:numPr>
          <w:ilvl w:val="0"/>
          <w:numId w:val="2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C6DF0" w:rsidRPr="00E41B03" w:rsidRDefault="00EC6DF0" w:rsidP="004E55F6">
      <w:pPr>
        <w:pStyle w:val="ListParagraph"/>
        <w:numPr>
          <w:ilvl w:val="0"/>
          <w:numId w:val="2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в отношении земельного участка принято решение о предварительном согласовании его предоставления;</w:t>
      </w:r>
    </w:p>
    <w:p w:rsidR="00EC6DF0" w:rsidRPr="00E41B03" w:rsidRDefault="00EC6DF0" w:rsidP="004E55F6">
      <w:pPr>
        <w:pStyle w:val="ListParagraph"/>
        <w:numPr>
          <w:ilvl w:val="0"/>
          <w:numId w:val="2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C6DF0" w:rsidRPr="00E41B03" w:rsidRDefault="00EC6DF0" w:rsidP="004E55F6">
      <w:pPr>
        <w:pStyle w:val="ListParagraph"/>
        <w:numPr>
          <w:ilvl w:val="0"/>
          <w:numId w:val="2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C6DF0" w:rsidRPr="00E41B03" w:rsidRDefault="00EC6DF0" w:rsidP="004E55F6">
      <w:pPr>
        <w:pStyle w:val="ListParagraph"/>
        <w:numPr>
          <w:ilvl w:val="0"/>
          <w:numId w:val="2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C6DF0" w:rsidRPr="00E41B03" w:rsidRDefault="00EC6DF0" w:rsidP="004E55F6">
      <w:pPr>
        <w:pStyle w:val="ListParagraph"/>
        <w:numPr>
          <w:ilvl w:val="2"/>
          <w:numId w:val="15"/>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Заявитель не допускается к участию в аукционе в следующих случаях:</w:t>
      </w:r>
    </w:p>
    <w:p w:rsidR="00EC6DF0" w:rsidRPr="00E41B03" w:rsidRDefault="00EC6DF0" w:rsidP="004E55F6">
      <w:pPr>
        <w:pStyle w:val="ListParagraph"/>
        <w:numPr>
          <w:ilvl w:val="0"/>
          <w:numId w:val="16"/>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непредставление необходимых для участия в аукционе документов или представление недостоверных сведений;</w:t>
      </w:r>
    </w:p>
    <w:p w:rsidR="00EC6DF0" w:rsidRPr="00E41B03" w:rsidRDefault="00EC6DF0" w:rsidP="004E55F6">
      <w:pPr>
        <w:pStyle w:val="ListParagraph"/>
        <w:numPr>
          <w:ilvl w:val="0"/>
          <w:numId w:val="16"/>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не поступление задатка на дату рассмотрения заявок на участие в аукционе;</w:t>
      </w:r>
    </w:p>
    <w:p w:rsidR="00EC6DF0" w:rsidRPr="00E41B03" w:rsidRDefault="00EC6DF0" w:rsidP="004E55F6">
      <w:pPr>
        <w:pStyle w:val="ListParagraph"/>
        <w:numPr>
          <w:ilvl w:val="0"/>
          <w:numId w:val="16"/>
        </w:numPr>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C6DF0" w:rsidRPr="00E41B03" w:rsidRDefault="00EC6DF0" w:rsidP="004E55F6">
      <w:pPr>
        <w:pStyle w:val="ConsPlusNormal"/>
        <w:ind w:firstLine="709"/>
        <w:contextualSpacing/>
        <w:jc w:val="both"/>
        <w:rPr>
          <w:rFonts w:ascii="Times New Roman" w:hAnsi="Times New Roman" w:cs="Times New Roman"/>
          <w:color w:val="000000"/>
          <w:sz w:val="24"/>
          <w:szCs w:val="24"/>
        </w:rPr>
      </w:pPr>
    </w:p>
    <w:p w:rsidR="00EC6DF0" w:rsidRPr="00E41B03" w:rsidRDefault="00EC6DF0" w:rsidP="004E55F6">
      <w:pPr>
        <w:tabs>
          <w:tab w:val="num" w:pos="1155"/>
          <w:tab w:val="left" w:pos="1440"/>
          <w:tab w:val="left" w:pos="1560"/>
        </w:tabs>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2.9. Размер платы, взимаемой с заявителя при предоставлении муниципальной услуги.</w:t>
      </w:r>
    </w:p>
    <w:p w:rsidR="00EC6DF0" w:rsidRPr="00E41B03" w:rsidRDefault="00EC6DF0" w:rsidP="004E55F6">
      <w:pPr>
        <w:tabs>
          <w:tab w:val="num" w:pos="792"/>
          <w:tab w:val="left" w:pos="1440"/>
          <w:tab w:val="left" w:pos="1560"/>
        </w:tabs>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xml:space="preserve">Муниципальная услуга предоставляется на безвозмездной основе. </w:t>
      </w:r>
    </w:p>
    <w:p w:rsidR="00EC6DF0" w:rsidRPr="00E41B03" w:rsidRDefault="00EC6DF0"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Максимальный срок ожидания в очереди при подаче запроса о предоставлении муниципальной услуги не должен превышать 15 минут.</w:t>
      </w:r>
    </w:p>
    <w:p w:rsidR="00EC6DF0" w:rsidRPr="00E41B03" w:rsidRDefault="00EC6DF0" w:rsidP="004E55F6">
      <w:pPr>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C6DF0" w:rsidRPr="00E41B03" w:rsidRDefault="00EC6DF0" w:rsidP="004E55F6">
      <w:pPr>
        <w:numPr>
          <w:ilvl w:val="1"/>
          <w:numId w:val="18"/>
        </w:numPr>
        <w:tabs>
          <w:tab w:val="num" w:pos="1155"/>
          <w:tab w:val="left" w:pos="1560"/>
        </w:tabs>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Срок регистрации запроса заявителя о предоставлении муниципальной услуги.</w:t>
      </w:r>
    </w:p>
    <w:p w:rsidR="00EC6DF0" w:rsidRPr="00E41B03" w:rsidRDefault="00EC6DF0" w:rsidP="004E55F6">
      <w:pPr>
        <w:tabs>
          <w:tab w:val="num" w:pos="1155"/>
          <w:tab w:val="left" w:pos="1560"/>
        </w:tabs>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C6DF0" w:rsidRPr="00E41B03" w:rsidRDefault="00EC6DF0" w:rsidP="004E55F6">
      <w:pPr>
        <w:numPr>
          <w:ilvl w:val="1"/>
          <w:numId w:val="18"/>
        </w:numPr>
        <w:tabs>
          <w:tab w:val="num" w:pos="1155"/>
          <w:tab w:val="left" w:pos="1560"/>
        </w:tabs>
        <w:spacing w:after="0" w:line="240" w:lineRule="auto"/>
        <w:ind w:left="0"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Требования к помещениям, в которых предоставляется муниципальная услуга.</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2.12.1. Прием граждан осуществляется в специально выделенных для предоставления муниципальных услуг помещениях.</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У входа в каждое помещение размещается табличка с наименованием помещения (зал ожидания, приема/выдачи документов и т.д.).</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Доступ заявителей к парковочным местам является бесплатным.</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2.12.4. Места информирования, предназначенные для ознакомления заявителей с информационными материалами, оборудуются:</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информационными стендами, на которых размещается визуальная и текстовая информация;</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стульями и столами для оформления документов.</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К информационным стендам должна быть обеспечена возможность свободного доступа граждан.</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2.13.Показатели доступности и качества муниципальной услуги.</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2.13.1. Показателями доступности муниципальной услуги являются:</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оборудование мест ожидания в органе предоставляющего услугу доступными местами общего пользования;</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соблюдение графика работы органа предоставляющего услугу;</w:t>
      </w:r>
    </w:p>
    <w:p w:rsidR="00EC6DF0" w:rsidRPr="00E41B03" w:rsidRDefault="00EC6DF0" w:rsidP="004E55F6">
      <w:pPr>
        <w:ind w:firstLine="709"/>
        <w:contextualSpacing/>
        <w:rPr>
          <w:rFonts w:ascii="Times New Roman" w:hAnsi="Times New Roman"/>
          <w:color w:val="000000"/>
          <w:sz w:val="24"/>
          <w:szCs w:val="24"/>
        </w:rPr>
      </w:pPr>
      <w:r w:rsidRPr="00E41B03">
        <w:rPr>
          <w:rFonts w:ascii="Times New Roman" w:hAnsi="Times New Roman"/>
          <w:color w:val="000000"/>
          <w:sz w:val="24"/>
          <w:szCs w:val="24"/>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возможность получения муниципальной услуги в многофункциональном центре</w:t>
      </w:r>
      <w:r w:rsidRPr="00E41B03">
        <w:rPr>
          <w:rFonts w:ascii="Times New Roman" w:hAnsi="Times New Roman"/>
          <w:color w:val="000000"/>
          <w:sz w:val="24"/>
          <w:szCs w:val="24"/>
          <w:vertAlign w:val="superscript"/>
        </w:rPr>
        <w:t>1</w:t>
      </w:r>
      <w:r w:rsidRPr="00E41B03">
        <w:rPr>
          <w:rFonts w:ascii="Times New Roman" w:hAnsi="Times New Roman"/>
          <w:color w:val="000000"/>
          <w:sz w:val="24"/>
          <w:szCs w:val="24"/>
        </w:rPr>
        <w:t>;</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2.13.2.Показателями качества муниципальной услуги являются:</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полнота предоставления муниципальной услуги в соответствии с требованиями настоящего административного регламента;</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соблюдение сроков предоставления муниципальной услуги;</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E41B03">
        <w:rPr>
          <w:rFonts w:ascii="Times New Roman" w:hAnsi="Times New Roman"/>
          <w:color w:val="000000"/>
          <w:sz w:val="24"/>
          <w:szCs w:val="24"/>
          <w:vertAlign w:val="superscript"/>
        </w:rPr>
        <w:t>1</w:t>
      </w:r>
      <w:r w:rsidRPr="00E41B03">
        <w:rPr>
          <w:rFonts w:ascii="Times New Roman" w:hAnsi="Times New Roman"/>
          <w:color w:val="000000"/>
          <w:sz w:val="24"/>
          <w:szCs w:val="24"/>
        </w:rPr>
        <w:t>.</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(2.14.1.</w:t>
      </w:r>
      <w:r w:rsidRPr="00E41B03">
        <w:rPr>
          <w:rFonts w:ascii="Times New Roman" w:hAnsi="Times New Roman"/>
          <w:color w:val="000000"/>
          <w:sz w:val="24"/>
          <w:szCs w:val="24"/>
        </w:rPr>
        <w:tab/>
        <w:t>Предоставление муниципальной услуги в многофункциональных центрах не осуществляется.)</w:t>
      </w:r>
      <w:r w:rsidRPr="00E41B03">
        <w:rPr>
          <w:rStyle w:val="FootnoteReference"/>
          <w:rFonts w:ascii="Times New Roman" w:hAnsi="Times New Roman"/>
          <w:color w:val="000000"/>
          <w:sz w:val="24"/>
          <w:szCs w:val="24"/>
        </w:rPr>
        <w:footnoteReference w:id="3"/>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EC6DF0" w:rsidRPr="00E41B03" w:rsidRDefault="00EC6DF0" w:rsidP="004E55F6">
      <w:pPr>
        <w:tabs>
          <w:tab w:val="left" w:pos="1560"/>
        </w:tabs>
        <w:autoSpaceDE w:val="0"/>
        <w:autoSpaceDN w:val="0"/>
        <w:adjustRightInd w:val="0"/>
        <w:ind w:firstLine="709"/>
        <w:contextualSpacing/>
        <w:jc w:val="both"/>
        <w:rPr>
          <w:rFonts w:ascii="Times New Roman" w:hAnsi="Times New Roman"/>
          <w:color w:val="000000"/>
          <w:sz w:val="24"/>
          <w:szCs w:val="24"/>
        </w:rPr>
      </w:pPr>
    </w:p>
    <w:p w:rsidR="00EC6DF0" w:rsidRPr="00E41B03" w:rsidRDefault="00EC6DF0"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b/>
          <w:sz w:val="24"/>
          <w:szCs w:val="24"/>
        </w:rPr>
      </w:pPr>
      <w:r w:rsidRPr="00E41B03">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w:t>
      </w:r>
    </w:p>
    <w:p w:rsidR="00EC6DF0" w:rsidRPr="00E41B03" w:rsidRDefault="00EC6DF0" w:rsidP="00FB5C62">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b/>
          <w:sz w:val="24"/>
          <w:szCs w:val="24"/>
        </w:rPr>
      </w:pPr>
    </w:p>
    <w:p w:rsidR="00EC6DF0" w:rsidRPr="00E41B03" w:rsidRDefault="00EC6DF0" w:rsidP="008701F9">
      <w:pPr>
        <w:pStyle w:val="ListParagraph"/>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Исчерпывающий перечень административных процедур.</w:t>
      </w:r>
    </w:p>
    <w:p w:rsidR="00EC6DF0" w:rsidRPr="00E41B03" w:rsidRDefault="00EC6DF0" w:rsidP="008701F9">
      <w:pPr>
        <w:pStyle w:val="ListParagraph"/>
        <w:numPr>
          <w:ilvl w:val="0"/>
          <w:numId w:val="21"/>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EC6DF0" w:rsidRPr="00E41B03" w:rsidRDefault="00EC6DF0" w:rsidP="008701F9">
      <w:pPr>
        <w:pStyle w:val="ListParagraph"/>
        <w:numPr>
          <w:ilvl w:val="0"/>
          <w:numId w:val="21"/>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проведение аукциона по продаже земельного участка или аукциона на право заключения договора аренды земельного участка.</w:t>
      </w:r>
    </w:p>
    <w:p w:rsidR="00EC6DF0" w:rsidRPr="00E41B03" w:rsidRDefault="00EC6DF0"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olor w:val="000000"/>
          <w:sz w:val="24"/>
          <w:szCs w:val="24"/>
        </w:rPr>
      </w:pPr>
      <w:r w:rsidRPr="00E41B03">
        <w:rPr>
          <w:rFonts w:ascii="Times New Roman" w:hAnsi="Times New Roman"/>
          <w:color w:val="000000"/>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EC6DF0" w:rsidRPr="00E41B03" w:rsidRDefault="00EC6DF0" w:rsidP="008701F9">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C6DF0" w:rsidRPr="00E41B03" w:rsidRDefault="00EC6DF0" w:rsidP="008701F9">
      <w:pPr>
        <w:pStyle w:val="ListParagraph"/>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прием и регистрация заявления и прилагаемых к нему документов;</w:t>
      </w:r>
    </w:p>
    <w:p w:rsidR="00EC6DF0" w:rsidRPr="00E41B03" w:rsidRDefault="00EC6DF0" w:rsidP="008701F9">
      <w:pPr>
        <w:pStyle w:val="ListParagraph"/>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проверка наличия или отсутствия оснований предусмотренных пунктом 2.8.1. настоящего административного регламента;</w:t>
      </w:r>
    </w:p>
    <w:p w:rsidR="00EC6DF0" w:rsidRPr="00E41B03" w:rsidRDefault="00EC6DF0" w:rsidP="008701F9">
      <w:pPr>
        <w:pStyle w:val="ConsPlusNormal"/>
        <w:numPr>
          <w:ilvl w:val="0"/>
          <w:numId w:val="23"/>
        </w:numPr>
        <w:tabs>
          <w:tab w:val="left" w:pos="1560"/>
        </w:tabs>
        <w:ind w:left="0" w:firstLine="709"/>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обращение за государственной регистрацией права муниципальной собственности на земельный участок, образованный в соответствии</w:t>
      </w:r>
      <w:r>
        <w:rPr>
          <w:rFonts w:ascii="Times New Roman" w:hAnsi="Times New Roman" w:cs="Times New Roman"/>
          <w:color w:val="000000"/>
          <w:sz w:val="24"/>
          <w:szCs w:val="24"/>
        </w:rPr>
        <w:t xml:space="preserve"> </w:t>
      </w:r>
      <w:r w:rsidRPr="00E41B03">
        <w:rPr>
          <w:rFonts w:ascii="Times New Roman" w:hAnsi="Times New Roman" w:cs="Times New Roman"/>
          <w:color w:val="000000"/>
          <w:sz w:val="24"/>
          <w:szCs w:val="24"/>
        </w:rPr>
        <w:t>с утвержденной</w:t>
      </w:r>
      <w:r>
        <w:rPr>
          <w:rFonts w:ascii="Times New Roman" w:hAnsi="Times New Roman" w:cs="Times New Roman"/>
          <w:color w:val="000000"/>
          <w:sz w:val="24"/>
          <w:szCs w:val="24"/>
        </w:rPr>
        <w:t xml:space="preserve"> </w:t>
      </w:r>
      <w:r w:rsidRPr="00E41B03">
        <w:rPr>
          <w:rFonts w:ascii="Times New Roman" w:hAnsi="Times New Roman" w:cs="Times New Roman"/>
          <w:color w:val="000000"/>
          <w:sz w:val="24"/>
          <w:szCs w:val="24"/>
          <w:lang w:eastAsia="en-US"/>
        </w:rPr>
        <w:t xml:space="preserve">схемой </w:t>
      </w:r>
      <w:r w:rsidRPr="00E41B03">
        <w:rPr>
          <w:rFonts w:ascii="Times New Roman" w:hAnsi="Times New Roman" w:cs="Times New Roman"/>
          <w:color w:val="000000"/>
          <w:sz w:val="24"/>
          <w:szCs w:val="24"/>
        </w:rPr>
        <w:t>расположения земельного участка, в случаях установленных законодательством;</w:t>
      </w:r>
    </w:p>
    <w:p w:rsidR="00EC6DF0" w:rsidRPr="00E41B03" w:rsidRDefault="00EC6DF0" w:rsidP="008701F9">
      <w:pPr>
        <w:pStyle w:val="ConsPlusNormal"/>
        <w:numPr>
          <w:ilvl w:val="0"/>
          <w:numId w:val="23"/>
        </w:numPr>
        <w:tabs>
          <w:tab w:val="left" w:pos="1560"/>
        </w:tabs>
        <w:ind w:left="0" w:firstLine="709"/>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EC6DF0" w:rsidRPr="00E41B03" w:rsidRDefault="00EC6DF0" w:rsidP="008701F9">
      <w:pPr>
        <w:pStyle w:val="ListParagraph"/>
        <w:numPr>
          <w:ilvl w:val="0"/>
          <w:numId w:val="23"/>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EC6DF0" w:rsidRPr="00E41B03" w:rsidRDefault="00EC6DF0" w:rsidP="008701F9">
      <w:pPr>
        <w:pStyle w:val="ListParagraph"/>
        <w:numPr>
          <w:ilvl w:val="0"/>
          <w:numId w:val="23"/>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Высокинского сельского поселения для официального опубликования (обнародования) муниципальных правовых актов не менее чем за тридцать дней до дня проведения аукциона.</w:t>
      </w:r>
    </w:p>
    <w:p w:rsidR="00EC6DF0" w:rsidRPr="00E41B03" w:rsidRDefault="00EC6DF0" w:rsidP="008701F9">
      <w:pPr>
        <w:tabs>
          <w:tab w:val="left" w:pos="1560"/>
        </w:tabs>
        <w:autoSpaceDE w:val="0"/>
        <w:autoSpaceDN w:val="0"/>
        <w:adjustRightInd w:val="0"/>
        <w:spacing w:after="0" w:line="240" w:lineRule="auto"/>
        <w:ind w:firstLine="709"/>
        <w:jc w:val="both"/>
        <w:rPr>
          <w:rFonts w:ascii="Times New Roman" w:hAnsi="Times New Roman"/>
          <w:color w:val="000000"/>
          <w:sz w:val="24"/>
          <w:szCs w:val="24"/>
        </w:rPr>
      </w:pPr>
    </w:p>
    <w:p w:rsidR="00EC6DF0" w:rsidRPr="00E41B03" w:rsidRDefault="00EC6DF0" w:rsidP="008701F9">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C6DF0" w:rsidRPr="00E41B03" w:rsidRDefault="00EC6DF0" w:rsidP="008701F9">
      <w:pPr>
        <w:pStyle w:val="ListParagraph"/>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p>
    <w:p w:rsidR="00EC6DF0" w:rsidRPr="00E41B03" w:rsidRDefault="00EC6DF0" w:rsidP="008701F9">
      <w:pPr>
        <w:pStyle w:val="ConsPlusNormal"/>
        <w:numPr>
          <w:ilvl w:val="0"/>
          <w:numId w:val="27"/>
        </w:numPr>
        <w:tabs>
          <w:tab w:val="left" w:pos="1560"/>
        </w:tabs>
        <w:ind w:left="0" w:firstLine="709"/>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прием и регистрация заявок и прилагаемых документов для участия в аукционе;</w:t>
      </w:r>
    </w:p>
    <w:p w:rsidR="00EC6DF0" w:rsidRPr="00E41B03" w:rsidRDefault="00EC6DF0" w:rsidP="008701F9">
      <w:pPr>
        <w:pStyle w:val="ListParagraph"/>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EC6DF0" w:rsidRPr="00E41B03" w:rsidRDefault="00EC6DF0" w:rsidP="008701F9">
      <w:pPr>
        <w:pStyle w:val="ListParagraph"/>
        <w:numPr>
          <w:ilvl w:val="0"/>
          <w:numId w:val="27"/>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C6DF0" w:rsidRPr="00E41B03" w:rsidRDefault="00EC6DF0" w:rsidP="008701F9">
      <w:pPr>
        <w:pStyle w:val="ListParagraph"/>
        <w:numPr>
          <w:ilvl w:val="0"/>
          <w:numId w:val="27"/>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EC6DF0" w:rsidRPr="00E41B03" w:rsidRDefault="00EC6DF0" w:rsidP="008701F9">
      <w:pPr>
        <w:pStyle w:val="ListParagraph"/>
        <w:numPr>
          <w:ilvl w:val="0"/>
          <w:numId w:val="27"/>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проведение аукциона по продаже земельного участка или аукциона на право заключения договора аренды земельного участка;</w:t>
      </w:r>
    </w:p>
    <w:p w:rsidR="00EC6DF0" w:rsidRPr="00E41B03" w:rsidRDefault="00EC6DF0" w:rsidP="008701F9">
      <w:pPr>
        <w:pStyle w:val="ListParagraph"/>
        <w:numPr>
          <w:ilvl w:val="0"/>
          <w:numId w:val="27"/>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C6DF0" w:rsidRPr="00E41B03" w:rsidRDefault="00EC6DF0" w:rsidP="008701F9">
      <w:pPr>
        <w:pStyle w:val="ListParagraph"/>
        <w:numPr>
          <w:ilvl w:val="0"/>
          <w:numId w:val="27"/>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EC6DF0" w:rsidRPr="00E41B03" w:rsidRDefault="00EC6DF0" w:rsidP="008701F9">
      <w:pPr>
        <w:pStyle w:val="ListParagraph"/>
        <w:numPr>
          <w:ilvl w:val="1"/>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EC6DF0" w:rsidRPr="00E41B03" w:rsidRDefault="00EC6DF0" w:rsidP="008701F9">
      <w:pPr>
        <w:pStyle w:val="ListParagraph"/>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Прием и регистрация заявления и прилагаемых к нему документов.</w:t>
      </w:r>
    </w:p>
    <w:p w:rsidR="00EC6DF0" w:rsidRPr="00E41B03" w:rsidRDefault="00EC6DF0" w:rsidP="008701F9">
      <w:pPr>
        <w:pStyle w:val="ListParagraph"/>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E41B03">
        <w:rPr>
          <w:rFonts w:ascii="Times New Roman" w:hAnsi="Times New Roman"/>
          <w:color w:val="000000"/>
          <w:sz w:val="24"/>
          <w:szCs w:val="24"/>
          <w:vertAlign w:val="superscript"/>
        </w:rPr>
        <w:t>1</w:t>
      </w:r>
      <w:r w:rsidRPr="00E41B03">
        <w:rPr>
          <w:rFonts w:ascii="Times New Roman" w:hAnsi="Times New Roman"/>
          <w:color w:val="000000"/>
          <w:sz w:val="24"/>
          <w:szCs w:val="24"/>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C6DF0" w:rsidRPr="00E41B03" w:rsidRDefault="00EC6DF0" w:rsidP="008701F9">
      <w:pPr>
        <w:pStyle w:val="ListParagraph"/>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Специалист администрации и многофункционального центра</w:t>
      </w:r>
      <w:r w:rsidRPr="00E41B03">
        <w:rPr>
          <w:rFonts w:ascii="Times New Roman" w:hAnsi="Times New Roman"/>
          <w:color w:val="000000"/>
          <w:sz w:val="24"/>
          <w:szCs w:val="24"/>
          <w:vertAlign w:val="superscript"/>
        </w:rPr>
        <w:t>1</w:t>
      </w:r>
      <w:r w:rsidRPr="00E41B03">
        <w:rPr>
          <w:rFonts w:ascii="Times New Roman" w:hAnsi="Times New Roman"/>
          <w:color w:val="000000"/>
          <w:sz w:val="24"/>
          <w:szCs w:val="24"/>
        </w:rPr>
        <w:t>,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EC6DF0" w:rsidRPr="00E41B03" w:rsidRDefault="00EC6DF0" w:rsidP="008701F9">
      <w:pPr>
        <w:pStyle w:val="ListParagraph"/>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EC6DF0" w:rsidRPr="00E41B03" w:rsidRDefault="00EC6DF0" w:rsidP="008701F9">
      <w:pPr>
        <w:pStyle w:val="ListParagraph"/>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 сверяет копии документов с их подлинниками, заверяет их и возвращает подлинники заявителю;</w:t>
      </w:r>
    </w:p>
    <w:p w:rsidR="00EC6DF0" w:rsidRPr="00E41B03" w:rsidRDefault="00EC6DF0" w:rsidP="008701F9">
      <w:pPr>
        <w:pStyle w:val="ListParagraph"/>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EC6DF0" w:rsidRPr="00E41B03" w:rsidRDefault="00EC6DF0" w:rsidP="008701F9">
      <w:pPr>
        <w:pStyle w:val="ListParagraph"/>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EC6DF0" w:rsidRPr="00E41B03" w:rsidRDefault="00EC6DF0" w:rsidP="008701F9">
      <w:pPr>
        <w:pStyle w:val="ListParagraph"/>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EC6DF0" w:rsidRPr="00E41B03" w:rsidRDefault="00EC6DF0" w:rsidP="008701F9">
      <w:pPr>
        <w:pStyle w:val="ListParagraph"/>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EC6DF0" w:rsidRPr="00E41B03" w:rsidRDefault="00EC6DF0" w:rsidP="008701F9">
      <w:pPr>
        <w:pStyle w:val="ListParagraph"/>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C6DF0" w:rsidRPr="00E41B03" w:rsidRDefault="00EC6DF0" w:rsidP="008701F9">
      <w:pPr>
        <w:pStyle w:val="ListParagraph"/>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C6DF0" w:rsidRPr="00E41B03" w:rsidRDefault="00EC6DF0" w:rsidP="008701F9">
      <w:pPr>
        <w:pStyle w:val="ListParagraph"/>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Результатом административной процедуры является прием и регистрация заявления и прилагаемых к нему документов.</w:t>
      </w:r>
    </w:p>
    <w:p w:rsidR="00EC6DF0" w:rsidRPr="00E41B03" w:rsidRDefault="00EC6DF0" w:rsidP="008701F9">
      <w:pPr>
        <w:pStyle w:val="ListParagraph"/>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Максимальный срок исполнения административной процедуры -1 календарный день.</w:t>
      </w:r>
    </w:p>
    <w:p w:rsidR="00EC6DF0" w:rsidRPr="00E41B03" w:rsidRDefault="00EC6DF0" w:rsidP="008701F9">
      <w:pPr>
        <w:pStyle w:val="ListParagraph"/>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Проверка наличия или отсутствия оснований предусмотренных пунктом 2.8.1. настоящего административного регламента.</w:t>
      </w:r>
    </w:p>
    <w:p w:rsidR="00EC6DF0" w:rsidRPr="00E41B03" w:rsidRDefault="00EC6DF0" w:rsidP="008701F9">
      <w:pPr>
        <w:pStyle w:val="ConsPlusNormal"/>
        <w:numPr>
          <w:ilvl w:val="3"/>
          <w:numId w:val="20"/>
        </w:numPr>
        <w:tabs>
          <w:tab w:val="left" w:pos="1560"/>
        </w:tabs>
        <w:ind w:left="0" w:firstLine="709"/>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 xml:space="preserve">После регистрации заявления проведении аукциона </w:t>
      </w:r>
      <w:r w:rsidRPr="00E41B03">
        <w:rPr>
          <w:rFonts w:ascii="Times New Roman" w:hAnsi="Times New Roman" w:cs="Times New Roman"/>
          <w:color w:val="000000"/>
          <w:sz w:val="24"/>
          <w:szCs w:val="24"/>
          <w:lang w:eastAsia="en-US"/>
        </w:rPr>
        <w:t xml:space="preserve">по продаже земельного участка или </w:t>
      </w:r>
      <w:r w:rsidRPr="00E41B03">
        <w:rPr>
          <w:rFonts w:ascii="Times New Roman" w:hAnsi="Times New Roman" w:cs="Times New Roman"/>
          <w:color w:val="000000"/>
          <w:sz w:val="24"/>
          <w:szCs w:val="24"/>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E41B03">
        <w:rPr>
          <w:rFonts w:ascii="Times New Roman" w:hAnsi="Times New Roman" w:cs="Times New Roman"/>
          <w:color w:val="000000"/>
          <w:sz w:val="24"/>
          <w:szCs w:val="24"/>
          <w:lang w:eastAsia="en-US"/>
        </w:rPr>
        <w:t>предметом аукциона и которые предусмотрены пунктом 2.8.1. настоящего административного регламента.</w:t>
      </w:r>
    </w:p>
    <w:p w:rsidR="00EC6DF0" w:rsidRPr="00E41B03" w:rsidRDefault="00EC6DF0" w:rsidP="008701F9">
      <w:pPr>
        <w:pStyle w:val="ListParagraph"/>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 xml:space="preserve">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Pr="00E41B03">
        <w:rPr>
          <w:rFonts w:ascii="Times New Roman" w:hAnsi="Times New Roman"/>
          <w:sz w:val="24"/>
          <w:szCs w:val="24"/>
        </w:rPr>
        <w:t>Высокинского</w:t>
      </w:r>
      <w:r w:rsidRPr="00E41B03">
        <w:rPr>
          <w:rFonts w:ascii="Times New Roman" w:hAnsi="Times New Roman"/>
          <w:color w:val="000000"/>
          <w:sz w:val="24"/>
          <w:szCs w:val="24"/>
        </w:rPr>
        <w:t xml:space="preserve"> сельского поселения (глав администрации</w:t>
      </w:r>
      <w:r>
        <w:rPr>
          <w:rFonts w:ascii="Times New Roman" w:hAnsi="Times New Roman"/>
          <w:color w:val="000000"/>
          <w:sz w:val="24"/>
          <w:szCs w:val="24"/>
        </w:rPr>
        <w:t xml:space="preserve"> </w:t>
      </w:r>
      <w:r w:rsidRPr="00E41B03">
        <w:rPr>
          <w:rFonts w:ascii="Times New Roman" w:hAnsi="Times New Roman"/>
          <w:sz w:val="24"/>
          <w:szCs w:val="24"/>
        </w:rPr>
        <w:t xml:space="preserve">Высокинского </w:t>
      </w:r>
      <w:r w:rsidRPr="00E41B03">
        <w:rPr>
          <w:rFonts w:ascii="Times New Roman" w:hAnsi="Times New Roman"/>
          <w:color w:val="000000"/>
          <w:sz w:val="24"/>
          <w:szCs w:val="24"/>
        </w:rPr>
        <w:t xml:space="preserve"> сельского поселения).</w:t>
      </w:r>
      <w:r w:rsidRPr="00E41B03">
        <w:rPr>
          <w:rStyle w:val="FootnoteReference"/>
          <w:rFonts w:ascii="Times New Roman" w:hAnsi="Times New Roman"/>
          <w:color w:val="000000"/>
          <w:sz w:val="24"/>
          <w:szCs w:val="24"/>
        </w:rPr>
        <w:footnoteReference w:id="4"/>
      </w:r>
    </w:p>
    <w:p w:rsidR="00EC6DF0" w:rsidRPr="00E41B03" w:rsidRDefault="00EC6DF0"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olor w:val="000000"/>
          <w:sz w:val="24"/>
          <w:szCs w:val="24"/>
        </w:rPr>
      </w:pPr>
      <w:r w:rsidRPr="00E41B03">
        <w:rPr>
          <w:rFonts w:ascii="Times New Roman" w:hAnsi="Times New Roman"/>
          <w:color w:val="000000"/>
          <w:sz w:val="24"/>
          <w:szCs w:val="24"/>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C6DF0" w:rsidRPr="00E41B03" w:rsidRDefault="00EC6DF0" w:rsidP="008701F9">
      <w:pPr>
        <w:pStyle w:val="ListParagraph"/>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EC6DF0" w:rsidRPr="00E41B03" w:rsidRDefault="00EC6DF0" w:rsidP="008701F9">
      <w:pPr>
        <w:pStyle w:val="ListParagraph"/>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EC6DF0" w:rsidRPr="00E41B03" w:rsidRDefault="00EC6DF0" w:rsidP="008701F9">
      <w:pPr>
        <w:pStyle w:val="ListParagraph"/>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EC6DF0" w:rsidRPr="00E41B03" w:rsidRDefault="00EC6DF0" w:rsidP="008701F9">
      <w:pPr>
        <w:pStyle w:val="ListParagraph"/>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EC6DF0" w:rsidRPr="00E41B03" w:rsidRDefault="00EC6DF0" w:rsidP="008701F9">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EC6DF0" w:rsidRPr="00E41B03" w:rsidRDefault="00EC6DF0" w:rsidP="008701F9">
      <w:pPr>
        <w:pStyle w:val="ConsPlusNormal"/>
        <w:numPr>
          <w:ilvl w:val="3"/>
          <w:numId w:val="20"/>
        </w:numPr>
        <w:tabs>
          <w:tab w:val="left" w:pos="1560"/>
        </w:tabs>
        <w:ind w:left="0" w:firstLine="709"/>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 xml:space="preserve">В случае поступления заявления о проведении </w:t>
      </w:r>
      <w:r w:rsidRPr="00E41B03">
        <w:rPr>
          <w:rFonts w:ascii="Times New Roman" w:hAnsi="Times New Roman" w:cs="Times New Roman"/>
          <w:color w:val="000000"/>
          <w:sz w:val="24"/>
          <w:szCs w:val="24"/>
          <w:lang w:eastAsia="en-US"/>
        </w:rPr>
        <w:t xml:space="preserve">аукциона по продаже земельного участка или </w:t>
      </w:r>
      <w:r w:rsidRPr="00E41B03">
        <w:rPr>
          <w:rFonts w:ascii="Times New Roman" w:hAnsi="Times New Roman" w:cs="Times New Roman"/>
          <w:color w:val="000000"/>
          <w:sz w:val="24"/>
          <w:szCs w:val="24"/>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E41B03">
        <w:rPr>
          <w:rFonts w:ascii="Times New Roman" w:hAnsi="Times New Roman" w:cs="Times New Roman"/>
          <w:color w:val="000000"/>
          <w:sz w:val="24"/>
          <w:szCs w:val="24"/>
          <w:lang w:eastAsia="en-US"/>
        </w:rPr>
        <w:t>существляющим функции по государственной регистрации прав на недвижимое имущество и сделок с ним</w:t>
      </w:r>
      <w:r w:rsidRPr="00E41B03">
        <w:rPr>
          <w:rFonts w:ascii="Times New Roman" w:hAnsi="Times New Roman" w:cs="Times New Roman"/>
          <w:color w:val="000000"/>
          <w:sz w:val="24"/>
          <w:szCs w:val="24"/>
        </w:rPr>
        <w:t xml:space="preserve"> для государственной регистрации права муниципальной собственности на такой земельный участок.</w:t>
      </w:r>
    </w:p>
    <w:p w:rsidR="00EC6DF0" w:rsidRPr="00E41B03" w:rsidRDefault="00EC6DF0" w:rsidP="008701F9">
      <w:pPr>
        <w:pStyle w:val="ConsPlusNormal"/>
        <w:tabs>
          <w:tab w:val="left" w:pos="1560"/>
        </w:tabs>
        <w:ind w:firstLine="709"/>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 xml:space="preserve">Государственная регистрация права муниципальной собственности на земельный участок осуществляется в порядке, установленном </w:t>
      </w:r>
      <w:r w:rsidRPr="00E41B03">
        <w:rPr>
          <w:rFonts w:ascii="Times New Roman" w:hAnsi="Times New Roman" w:cs="Times New Roman"/>
          <w:color w:val="000000"/>
          <w:sz w:val="24"/>
          <w:szCs w:val="24"/>
          <w:lang w:eastAsia="en-US"/>
        </w:rPr>
        <w:t>Федеральным законом от 21.07.1997 N 122-ФЗ «</w:t>
      </w:r>
      <w:r w:rsidRPr="00E41B03">
        <w:rPr>
          <w:rFonts w:ascii="Times New Roman" w:hAnsi="Times New Roman" w:cs="Times New Roman"/>
          <w:color w:val="000000"/>
          <w:sz w:val="24"/>
          <w:szCs w:val="24"/>
        </w:rPr>
        <w:t>О государственной регистрации прав на недвижимое имущество и сделок с ним».</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государственной регистрацией права муниципальной собственности на такой земельный участок не требуется.</w:t>
      </w:r>
    </w:p>
    <w:p w:rsidR="00EC6DF0" w:rsidRPr="00E41B03" w:rsidRDefault="00EC6DF0" w:rsidP="008701F9">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EC6DF0" w:rsidRPr="00E41B03" w:rsidRDefault="00EC6DF0" w:rsidP="008701F9">
      <w:pPr>
        <w:pStyle w:val="ConsPlusNormal"/>
        <w:numPr>
          <w:ilvl w:val="3"/>
          <w:numId w:val="20"/>
        </w:numPr>
        <w:tabs>
          <w:tab w:val="left" w:pos="1560"/>
        </w:tabs>
        <w:ind w:left="0" w:firstLine="709"/>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E41B03">
        <w:rPr>
          <w:rFonts w:ascii="Times New Roman" w:hAnsi="Times New Roman" w:cs="Times New Roman"/>
          <w:color w:val="000000"/>
          <w:sz w:val="24"/>
          <w:szCs w:val="24"/>
          <w:lang w:eastAsia="en-US"/>
        </w:rPr>
        <w:t>остановлением Правительства РФ от 13.02.2006 N 83.</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Pr>
          <w:rFonts w:ascii="Times New Roman" w:hAnsi="Times New Roman"/>
          <w:color w:val="000000"/>
          <w:sz w:val="24"/>
          <w:szCs w:val="24"/>
        </w:rPr>
        <w:t xml:space="preserve"> </w:t>
      </w:r>
      <w:r w:rsidRPr="00E41B03">
        <w:rPr>
          <w:rFonts w:ascii="Times New Roman" w:hAnsi="Times New Roman"/>
          <w:sz w:val="24"/>
          <w:szCs w:val="24"/>
        </w:rPr>
        <w:t>Высокинского</w:t>
      </w:r>
      <w:r w:rsidRPr="00E41B03">
        <w:rPr>
          <w:rFonts w:ascii="Times New Roman" w:hAnsi="Times New Roman"/>
          <w:color w:val="000000"/>
          <w:sz w:val="24"/>
          <w:szCs w:val="24"/>
        </w:rPr>
        <w:t xml:space="preserve"> сельского поселения.</w:t>
      </w:r>
    </w:p>
    <w:p w:rsidR="00EC6DF0" w:rsidRPr="00E41B03" w:rsidRDefault="00EC6DF0" w:rsidP="008701F9">
      <w:pPr>
        <w:pStyle w:val="ConsPlusNormal"/>
        <w:numPr>
          <w:ilvl w:val="3"/>
          <w:numId w:val="20"/>
        </w:numPr>
        <w:tabs>
          <w:tab w:val="left" w:pos="1560"/>
        </w:tabs>
        <w:ind w:left="0" w:firstLine="709"/>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После получения от о</w:t>
      </w:r>
      <w:r w:rsidRPr="00E41B03">
        <w:rPr>
          <w:rFonts w:ascii="Times New Roman" w:hAnsi="Times New Roman" w:cs="Times New Roman"/>
          <w:color w:val="000000"/>
          <w:sz w:val="24"/>
          <w:szCs w:val="24"/>
          <w:lang w:eastAsia="en-US"/>
        </w:rPr>
        <w:t>рганизации(й), осуществляющей(их) эксплуатацию сетей инженерно-технического обеспечения, технических условий</w:t>
      </w:r>
      <w:r>
        <w:rPr>
          <w:rFonts w:ascii="Times New Roman" w:hAnsi="Times New Roman" w:cs="Times New Roman"/>
          <w:color w:val="000000"/>
          <w:sz w:val="24"/>
          <w:szCs w:val="24"/>
          <w:lang w:eastAsia="en-US"/>
        </w:rPr>
        <w:t xml:space="preserve"> </w:t>
      </w:r>
      <w:r w:rsidRPr="00E41B03">
        <w:rPr>
          <w:rFonts w:ascii="Times New Roman" w:hAnsi="Times New Roman" w:cs="Times New Roman"/>
          <w:color w:val="000000"/>
          <w:sz w:val="24"/>
          <w:szCs w:val="24"/>
        </w:rPr>
        <w:t>подключения (технологического присоединения) объектов к сетям инженерно-технического обеспечения</w:t>
      </w:r>
      <w:r>
        <w:rPr>
          <w:rFonts w:ascii="Times New Roman" w:hAnsi="Times New Roman" w:cs="Times New Roman"/>
          <w:color w:val="000000"/>
          <w:sz w:val="24"/>
          <w:szCs w:val="24"/>
        </w:rPr>
        <w:t xml:space="preserve"> </w:t>
      </w:r>
      <w:r w:rsidRPr="00E41B03">
        <w:rPr>
          <w:rFonts w:ascii="Times New Roman" w:hAnsi="Times New Roman" w:cs="Times New Roman"/>
          <w:color w:val="000000"/>
          <w:sz w:val="24"/>
          <w:szCs w:val="24"/>
          <w:lang w:eastAsia="en-US"/>
        </w:rPr>
        <w:t>либо мотивированного отказа в выдаче указанных условий</w:t>
      </w:r>
      <w:r>
        <w:rPr>
          <w:rFonts w:ascii="Times New Roman" w:hAnsi="Times New Roman" w:cs="Times New Roman"/>
          <w:color w:val="000000"/>
          <w:sz w:val="24"/>
          <w:szCs w:val="24"/>
          <w:lang w:eastAsia="en-US"/>
        </w:rPr>
        <w:t xml:space="preserve"> </w:t>
      </w:r>
      <w:r w:rsidRPr="00E41B03">
        <w:rPr>
          <w:rFonts w:ascii="Times New Roman" w:hAnsi="Times New Roman" w:cs="Times New Roman"/>
          <w:color w:val="000000"/>
          <w:sz w:val="24"/>
          <w:szCs w:val="24"/>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EC6DF0" w:rsidRPr="00E41B03" w:rsidRDefault="00EC6DF0" w:rsidP="008701F9">
      <w:pPr>
        <w:pStyle w:val="ConsPlusNormal"/>
        <w:numPr>
          <w:ilvl w:val="3"/>
          <w:numId w:val="20"/>
        </w:numPr>
        <w:tabs>
          <w:tab w:val="left" w:pos="1560"/>
        </w:tabs>
        <w:ind w:left="0" w:firstLine="709"/>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EC6DF0" w:rsidRPr="00E41B03" w:rsidRDefault="00EC6DF0" w:rsidP="008701F9">
      <w:pPr>
        <w:pStyle w:val="ConsPlusNormal"/>
        <w:tabs>
          <w:tab w:val="left" w:pos="1560"/>
        </w:tabs>
        <w:ind w:firstLine="709"/>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EC6DF0" w:rsidRPr="00E41B03" w:rsidRDefault="00EC6DF0" w:rsidP="008701F9">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EC6DF0" w:rsidRPr="00E41B03" w:rsidRDefault="00EC6DF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 xml:space="preserve">В случае выявления наличия оснований предусмотренных частью 8 ст. 39.11. Земельного кодекса РФ специалист администрации уполномоченный на рассмотрение заявления </w:t>
      </w:r>
      <w:r w:rsidRPr="00E41B03">
        <w:rPr>
          <w:rFonts w:ascii="Times New Roman" w:hAnsi="Times New Roman" w:cs="Times New Roman"/>
          <w:color w:val="000000"/>
          <w:sz w:val="24"/>
          <w:szCs w:val="24"/>
          <w:lang w:eastAsia="en-US"/>
        </w:rPr>
        <w:t>в срок не более чем два месяца</w:t>
      </w:r>
      <w:r w:rsidRPr="00E41B03">
        <w:rPr>
          <w:rFonts w:ascii="Times New Roman" w:hAnsi="Times New Roman" w:cs="Times New Roman"/>
          <w:color w:val="000000"/>
          <w:sz w:val="24"/>
          <w:szCs w:val="24"/>
        </w:rPr>
        <w:t xml:space="preserve"> со дня поступления заявления о проведении </w:t>
      </w:r>
      <w:r w:rsidRPr="00E41B03">
        <w:rPr>
          <w:rFonts w:ascii="Times New Roman" w:hAnsi="Times New Roman" w:cs="Times New Roman"/>
          <w:color w:val="000000"/>
          <w:sz w:val="24"/>
          <w:szCs w:val="24"/>
          <w:lang w:eastAsia="en-US"/>
        </w:rPr>
        <w:t xml:space="preserve">аукциона по продаже земельного участка или </w:t>
      </w:r>
      <w:r w:rsidRPr="00E41B03">
        <w:rPr>
          <w:rFonts w:ascii="Times New Roman" w:hAnsi="Times New Roman" w:cs="Times New Roman"/>
          <w:color w:val="000000"/>
          <w:sz w:val="24"/>
          <w:szCs w:val="24"/>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Pr="00E41B03">
        <w:rPr>
          <w:rFonts w:ascii="Times New Roman" w:hAnsi="Times New Roman" w:cs="Times New Roman"/>
          <w:sz w:val="24"/>
          <w:szCs w:val="24"/>
        </w:rPr>
        <w:t>Высокинского</w:t>
      </w:r>
      <w:r>
        <w:rPr>
          <w:rFonts w:ascii="Times New Roman" w:hAnsi="Times New Roman" w:cs="Times New Roman"/>
          <w:sz w:val="24"/>
          <w:szCs w:val="24"/>
        </w:rPr>
        <w:t xml:space="preserve"> </w:t>
      </w:r>
      <w:r w:rsidRPr="00E41B03">
        <w:rPr>
          <w:rFonts w:ascii="Times New Roman" w:hAnsi="Times New Roman" w:cs="Times New Roman"/>
          <w:color w:val="000000"/>
          <w:sz w:val="24"/>
          <w:szCs w:val="24"/>
        </w:rPr>
        <w:t xml:space="preserve">сельского поселения (глав администрации </w:t>
      </w:r>
      <w:r w:rsidRPr="00E41B03">
        <w:rPr>
          <w:rFonts w:ascii="Times New Roman" w:hAnsi="Times New Roman" w:cs="Times New Roman"/>
          <w:sz w:val="24"/>
          <w:szCs w:val="24"/>
        </w:rPr>
        <w:t>Высокинского</w:t>
      </w:r>
      <w:r w:rsidRPr="00E41B03">
        <w:rPr>
          <w:rFonts w:ascii="Times New Roman" w:hAnsi="Times New Roman" w:cs="Times New Roman"/>
          <w:color w:val="000000"/>
          <w:sz w:val="24"/>
          <w:szCs w:val="24"/>
        </w:rPr>
        <w:t xml:space="preserve"> сельского поселения).</w:t>
      </w:r>
      <w:r w:rsidRPr="00E41B03">
        <w:rPr>
          <w:rFonts w:ascii="Times New Roman" w:hAnsi="Times New Roman" w:cs="Times New Roman"/>
          <w:color w:val="000000"/>
          <w:sz w:val="24"/>
          <w:szCs w:val="24"/>
          <w:vertAlign w:val="superscript"/>
        </w:rPr>
        <w:t>3</w:t>
      </w:r>
    </w:p>
    <w:p w:rsidR="00EC6DF0" w:rsidRPr="00E41B03" w:rsidRDefault="00EC6DF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В течение трех дней со дня принятия решения об отказе в проведении аукциона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EC6DF0" w:rsidRPr="00E41B03" w:rsidRDefault="00EC6DF0" w:rsidP="008701F9">
      <w:pPr>
        <w:pStyle w:val="ConsPlusNormal"/>
        <w:numPr>
          <w:ilvl w:val="3"/>
          <w:numId w:val="20"/>
        </w:numPr>
        <w:tabs>
          <w:tab w:val="left" w:pos="1560"/>
        </w:tabs>
        <w:ind w:left="0" w:firstLine="709"/>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E41B03">
        <w:rPr>
          <w:rFonts w:ascii="Times New Roman" w:hAnsi="Times New Roman" w:cs="Times New Roman"/>
          <w:color w:val="000000"/>
          <w:sz w:val="24"/>
          <w:szCs w:val="24"/>
        </w:rPr>
        <w:t xml:space="preserve">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E41B03">
        <w:rPr>
          <w:rFonts w:ascii="Times New Roman" w:hAnsi="Times New Roman" w:cs="Times New Roman"/>
          <w:color w:val="000000"/>
          <w:sz w:val="24"/>
          <w:szCs w:val="24"/>
          <w:lang w:eastAsia="en-US"/>
        </w:rPr>
        <w:t>условия проведения аукциона, п</w:t>
      </w:r>
      <w:r w:rsidRPr="00E41B03">
        <w:rPr>
          <w:rFonts w:ascii="Times New Roman" w:hAnsi="Times New Roman" w:cs="Times New Roman"/>
          <w:color w:val="000000"/>
          <w:sz w:val="24"/>
          <w:szCs w:val="24"/>
        </w:rPr>
        <w:t xml:space="preserve">одготавливает проект решения о проведении аукциона и предает его на подписание главе </w:t>
      </w:r>
      <w:r w:rsidRPr="00E41B03">
        <w:rPr>
          <w:rFonts w:ascii="Times New Roman" w:hAnsi="Times New Roman" w:cs="Times New Roman"/>
          <w:sz w:val="24"/>
          <w:szCs w:val="24"/>
        </w:rPr>
        <w:t>Высокинского</w:t>
      </w:r>
      <w:r w:rsidRPr="00E41B03">
        <w:rPr>
          <w:rFonts w:ascii="Times New Roman" w:hAnsi="Times New Roman" w:cs="Times New Roman"/>
          <w:color w:val="000000"/>
          <w:sz w:val="24"/>
          <w:szCs w:val="24"/>
        </w:rPr>
        <w:t xml:space="preserve">сельского поселения (глав администрации </w:t>
      </w:r>
      <w:r w:rsidRPr="00E41B03">
        <w:rPr>
          <w:rFonts w:ascii="Times New Roman" w:hAnsi="Times New Roman" w:cs="Times New Roman"/>
          <w:sz w:val="24"/>
          <w:szCs w:val="24"/>
        </w:rPr>
        <w:t>Высокинского</w:t>
      </w:r>
      <w:r>
        <w:rPr>
          <w:rFonts w:ascii="Times New Roman" w:hAnsi="Times New Roman" w:cs="Times New Roman"/>
          <w:sz w:val="24"/>
          <w:szCs w:val="24"/>
        </w:rPr>
        <w:t xml:space="preserve"> </w:t>
      </w:r>
      <w:r w:rsidRPr="00E41B03">
        <w:rPr>
          <w:rFonts w:ascii="Times New Roman" w:hAnsi="Times New Roman" w:cs="Times New Roman"/>
          <w:color w:val="000000"/>
          <w:sz w:val="24"/>
          <w:szCs w:val="24"/>
        </w:rPr>
        <w:t>сельского поселения).</w:t>
      </w:r>
      <w:r w:rsidRPr="00E41B03">
        <w:rPr>
          <w:rFonts w:ascii="Times New Roman" w:hAnsi="Times New Roman" w:cs="Times New Roman"/>
          <w:color w:val="000000"/>
          <w:sz w:val="24"/>
          <w:szCs w:val="24"/>
          <w:vertAlign w:val="superscript"/>
        </w:rPr>
        <w:t>3</w:t>
      </w:r>
    </w:p>
    <w:p w:rsidR="00EC6DF0" w:rsidRPr="00E41B03" w:rsidRDefault="00EC6DF0" w:rsidP="008701F9">
      <w:pPr>
        <w:tabs>
          <w:tab w:val="left" w:pos="1560"/>
        </w:tabs>
        <w:autoSpaceDE w:val="0"/>
        <w:autoSpaceDN w:val="0"/>
        <w:adjustRightInd w:val="0"/>
        <w:spacing w:after="0" w:line="240" w:lineRule="auto"/>
        <w:ind w:firstLine="709"/>
        <w:jc w:val="both"/>
        <w:rPr>
          <w:rFonts w:ascii="Times New Roman" w:hAnsi="Times New Roman"/>
          <w:color w:val="000000"/>
          <w:sz w:val="24"/>
          <w:szCs w:val="24"/>
        </w:rPr>
      </w:pPr>
      <w:r w:rsidRPr="00E41B03">
        <w:rPr>
          <w:rFonts w:ascii="Times New Roman" w:hAnsi="Times New Roman"/>
          <w:color w:val="000000"/>
          <w:sz w:val="24"/>
          <w:szCs w:val="24"/>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EC6DF0" w:rsidRPr="00E41B03" w:rsidRDefault="00EC6DF0" w:rsidP="008701F9">
      <w:pPr>
        <w:pStyle w:val="ListParagraph"/>
        <w:numPr>
          <w:ilvl w:val="3"/>
          <w:numId w:val="20"/>
        </w:numPr>
        <w:tabs>
          <w:tab w:val="left" w:pos="1560"/>
        </w:tabs>
        <w:ind w:left="0" w:firstLine="709"/>
        <w:rPr>
          <w:rFonts w:ascii="Times New Roman" w:hAnsi="Times New Roman"/>
          <w:color w:val="000000"/>
          <w:sz w:val="24"/>
          <w:szCs w:val="24"/>
        </w:rPr>
      </w:pPr>
      <w:r w:rsidRPr="00E41B03">
        <w:rPr>
          <w:rFonts w:ascii="Times New Roman" w:hAnsi="Times New Roman"/>
          <w:color w:val="000000"/>
          <w:sz w:val="24"/>
          <w:szCs w:val="24"/>
        </w:rPr>
        <w:t>Одновременно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EC6DF0" w:rsidRPr="00E41B03" w:rsidRDefault="00EC6DF0" w:rsidP="008701F9">
      <w:pPr>
        <w:tabs>
          <w:tab w:val="left" w:pos="1560"/>
        </w:tabs>
        <w:autoSpaceDE w:val="0"/>
        <w:autoSpaceDN w:val="0"/>
        <w:adjustRightInd w:val="0"/>
        <w:spacing w:after="0" w:line="240" w:lineRule="auto"/>
        <w:ind w:firstLine="709"/>
        <w:jc w:val="both"/>
        <w:rPr>
          <w:rFonts w:ascii="Times New Roman" w:hAnsi="Times New Roman"/>
          <w:color w:val="000000"/>
          <w:sz w:val="24"/>
          <w:szCs w:val="24"/>
        </w:rPr>
      </w:pPr>
      <w:r w:rsidRPr="00E41B03">
        <w:rPr>
          <w:rFonts w:ascii="Times New Roman" w:hAnsi="Times New Roman"/>
          <w:color w:val="000000"/>
          <w:sz w:val="24"/>
          <w:szCs w:val="24"/>
        </w:rPr>
        <w:t>Требования к извещению о проведении аукциона определяются Земельным Кодексом РФ.</w:t>
      </w:r>
    </w:p>
    <w:p w:rsidR="00EC6DF0" w:rsidRPr="00E41B03" w:rsidRDefault="00EC6DF0" w:rsidP="008701F9">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w:t>
      </w:r>
      <w:r>
        <w:rPr>
          <w:rFonts w:ascii="Times New Roman" w:hAnsi="Times New Roman"/>
          <w:color w:val="000000"/>
          <w:sz w:val="24"/>
          <w:szCs w:val="24"/>
        </w:rPr>
        <w:t xml:space="preserve"> </w:t>
      </w:r>
      <w:r w:rsidRPr="00E41B03">
        <w:rPr>
          <w:rFonts w:ascii="Times New Roman" w:hAnsi="Times New Roman"/>
          <w:sz w:val="24"/>
          <w:szCs w:val="24"/>
        </w:rPr>
        <w:t>Высокинского</w:t>
      </w:r>
      <w:r w:rsidRPr="00E41B03">
        <w:rPr>
          <w:rFonts w:ascii="Times New Roman" w:hAnsi="Times New Roman"/>
          <w:color w:val="000000"/>
          <w:sz w:val="24"/>
          <w:szCs w:val="24"/>
        </w:rPr>
        <w:t xml:space="preserve"> сельского поселения для официального опубликования (обнародования) муниципальных правовых актов.</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C6DF0" w:rsidRPr="00E41B03" w:rsidRDefault="00EC6DF0" w:rsidP="008701F9">
      <w:pPr>
        <w:tabs>
          <w:tab w:val="left" w:pos="1560"/>
        </w:tabs>
        <w:autoSpaceDE w:val="0"/>
        <w:autoSpaceDN w:val="0"/>
        <w:adjustRightInd w:val="0"/>
        <w:spacing w:after="0" w:line="240" w:lineRule="auto"/>
        <w:ind w:firstLine="709"/>
        <w:jc w:val="both"/>
        <w:rPr>
          <w:rFonts w:ascii="Times New Roman" w:hAnsi="Times New Roman"/>
          <w:color w:val="000000"/>
          <w:sz w:val="24"/>
          <w:szCs w:val="24"/>
        </w:rPr>
      </w:pPr>
      <w:r w:rsidRPr="00E41B03">
        <w:rPr>
          <w:rFonts w:ascii="Times New Roman" w:hAnsi="Times New Roman"/>
          <w:color w:val="000000"/>
          <w:sz w:val="24"/>
          <w:szCs w:val="24"/>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EC6DF0" w:rsidRPr="00E41B03" w:rsidRDefault="00EC6DF0" w:rsidP="008701F9">
      <w:pPr>
        <w:tabs>
          <w:tab w:val="left" w:pos="1560"/>
        </w:tabs>
        <w:autoSpaceDE w:val="0"/>
        <w:autoSpaceDN w:val="0"/>
        <w:adjustRightInd w:val="0"/>
        <w:spacing w:after="0" w:line="240" w:lineRule="auto"/>
        <w:ind w:firstLine="709"/>
        <w:jc w:val="both"/>
        <w:rPr>
          <w:rFonts w:ascii="Times New Roman" w:hAnsi="Times New Roman"/>
          <w:color w:val="000000"/>
          <w:sz w:val="24"/>
          <w:szCs w:val="24"/>
        </w:rPr>
      </w:pPr>
      <w:r w:rsidRPr="00E41B03">
        <w:rPr>
          <w:rFonts w:ascii="Times New Roman" w:hAnsi="Times New Roman"/>
          <w:color w:val="000000"/>
          <w:sz w:val="24"/>
          <w:szCs w:val="24"/>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 xml:space="preserve">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Pr="00E41B03">
        <w:rPr>
          <w:rFonts w:ascii="Times New Roman" w:hAnsi="Times New Roman"/>
          <w:sz w:val="24"/>
          <w:szCs w:val="24"/>
        </w:rPr>
        <w:t>Высокинского</w:t>
      </w:r>
      <w:r w:rsidRPr="00E41B03">
        <w:rPr>
          <w:rFonts w:ascii="Times New Roman" w:hAnsi="Times New Roman"/>
          <w:color w:val="000000"/>
          <w:sz w:val="24"/>
          <w:szCs w:val="24"/>
        </w:rPr>
        <w:t xml:space="preserve"> сельского поселения.</w:t>
      </w:r>
    </w:p>
    <w:p w:rsidR="00EC6DF0" w:rsidRPr="00E41B03" w:rsidRDefault="00EC6DF0" w:rsidP="008701F9">
      <w:pPr>
        <w:pStyle w:val="ListParagraph"/>
        <w:numPr>
          <w:ilvl w:val="1"/>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C6DF0" w:rsidRPr="00E41B03" w:rsidRDefault="00EC6DF0" w:rsidP="008701F9">
      <w:pPr>
        <w:pStyle w:val="ConsPlusNormal"/>
        <w:numPr>
          <w:ilvl w:val="2"/>
          <w:numId w:val="20"/>
        </w:numPr>
        <w:tabs>
          <w:tab w:val="left" w:pos="1560"/>
        </w:tabs>
        <w:ind w:left="0" w:firstLine="709"/>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Прием и регистрация заявок и прилагаемых документов для участия в аукционе</w:t>
      </w:r>
    </w:p>
    <w:p w:rsidR="00EC6DF0" w:rsidRPr="00E41B03" w:rsidRDefault="00EC6DF0" w:rsidP="008701F9">
      <w:pPr>
        <w:pStyle w:val="ConsPlusNormal"/>
        <w:numPr>
          <w:ilvl w:val="3"/>
          <w:numId w:val="20"/>
        </w:numPr>
        <w:tabs>
          <w:tab w:val="left" w:pos="1560"/>
        </w:tabs>
        <w:ind w:left="0" w:firstLine="709"/>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E41B03">
        <w:rPr>
          <w:rFonts w:ascii="Times New Roman" w:hAnsi="Times New Roman" w:cs="Times New Roman"/>
          <w:color w:val="000000"/>
          <w:sz w:val="24"/>
          <w:szCs w:val="24"/>
          <w:lang w:eastAsia="en-US"/>
        </w:rPr>
        <w:t>приема заявок на участие в аукционе, установленного в извещении о проведении аукциона.</w:t>
      </w:r>
    </w:p>
    <w:p w:rsidR="00EC6DF0" w:rsidRPr="00E41B03" w:rsidRDefault="00EC6DF0" w:rsidP="008701F9">
      <w:pPr>
        <w:pStyle w:val="ConsPlusNormal"/>
        <w:tabs>
          <w:tab w:val="left" w:pos="1560"/>
        </w:tabs>
        <w:ind w:firstLine="709"/>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В случае поступления з</w:t>
      </w:r>
      <w:r w:rsidRPr="00E41B03">
        <w:rPr>
          <w:rFonts w:ascii="Times New Roman" w:hAnsi="Times New Roman" w:cs="Times New Roman"/>
          <w:color w:val="000000"/>
          <w:sz w:val="24"/>
          <w:szCs w:val="24"/>
          <w:lang w:eastAsia="en-US"/>
        </w:rPr>
        <w:t>аявки на участие в аукционе, по истечении срока приема заявок с</w:t>
      </w:r>
      <w:r w:rsidRPr="00E41B03">
        <w:rPr>
          <w:rFonts w:ascii="Times New Roman" w:hAnsi="Times New Roman" w:cs="Times New Roman"/>
          <w:color w:val="000000"/>
          <w:sz w:val="24"/>
          <w:szCs w:val="24"/>
        </w:rPr>
        <w:t xml:space="preserve">пециалист администрации уполномоченный на рассмотрение заявления </w:t>
      </w:r>
      <w:r w:rsidRPr="00E41B03">
        <w:rPr>
          <w:rFonts w:ascii="Times New Roman" w:hAnsi="Times New Roman" w:cs="Times New Roman"/>
          <w:color w:val="000000"/>
          <w:sz w:val="24"/>
          <w:szCs w:val="24"/>
          <w:lang w:eastAsia="en-US"/>
        </w:rPr>
        <w:t>возвращается заявителю такую заявку в день</w:t>
      </w:r>
      <w:r w:rsidRPr="00E41B03">
        <w:rPr>
          <w:rFonts w:ascii="Times New Roman" w:hAnsi="Times New Roman" w:cs="Times New Roman"/>
          <w:color w:val="000000"/>
          <w:sz w:val="24"/>
          <w:szCs w:val="24"/>
        </w:rPr>
        <w:t xml:space="preserve"> ее</w:t>
      </w:r>
      <w:r w:rsidRPr="00E41B03">
        <w:rPr>
          <w:rFonts w:ascii="Times New Roman" w:hAnsi="Times New Roman" w:cs="Times New Roman"/>
          <w:color w:val="000000"/>
          <w:sz w:val="24"/>
          <w:szCs w:val="24"/>
          <w:lang w:eastAsia="en-US"/>
        </w:rPr>
        <w:t xml:space="preserve"> поступления.</w:t>
      </w:r>
    </w:p>
    <w:p w:rsidR="00EC6DF0" w:rsidRPr="00E41B03" w:rsidRDefault="00EC6DF0" w:rsidP="008701F9">
      <w:pPr>
        <w:pStyle w:val="ConsPlusNormal"/>
        <w:tabs>
          <w:tab w:val="left" w:pos="1560"/>
        </w:tabs>
        <w:ind w:firstLine="709"/>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В случае поступления от одного заявителя более одной заявки на участие в аукционе</w:t>
      </w:r>
      <w:r w:rsidRPr="00E41B03">
        <w:rPr>
          <w:rFonts w:ascii="Times New Roman" w:hAnsi="Times New Roman" w:cs="Times New Roman"/>
          <w:color w:val="000000"/>
          <w:sz w:val="24"/>
          <w:szCs w:val="24"/>
          <w:lang w:eastAsia="en-US"/>
        </w:rPr>
        <w:t xml:space="preserve"> с</w:t>
      </w:r>
      <w:r w:rsidRPr="00E41B03">
        <w:rPr>
          <w:rFonts w:ascii="Times New Roman" w:hAnsi="Times New Roman" w:cs="Times New Roman"/>
          <w:color w:val="000000"/>
          <w:sz w:val="24"/>
          <w:szCs w:val="24"/>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E41B03">
        <w:rPr>
          <w:rFonts w:ascii="Times New Roman" w:hAnsi="Times New Roman" w:cs="Times New Roman"/>
          <w:color w:val="000000"/>
          <w:sz w:val="24"/>
          <w:szCs w:val="24"/>
          <w:lang w:eastAsia="en-US"/>
        </w:rPr>
        <w:t>возвращается заявителю в день</w:t>
      </w:r>
      <w:r w:rsidRPr="00E41B03">
        <w:rPr>
          <w:rFonts w:ascii="Times New Roman" w:hAnsi="Times New Roman" w:cs="Times New Roman"/>
          <w:color w:val="000000"/>
          <w:sz w:val="24"/>
          <w:szCs w:val="24"/>
        </w:rPr>
        <w:t xml:space="preserve"> их</w:t>
      </w:r>
      <w:r w:rsidRPr="00E41B03">
        <w:rPr>
          <w:rFonts w:ascii="Times New Roman" w:hAnsi="Times New Roman" w:cs="Times New Roman"/>
          <w:color w:val="000000"/>
          <w:sz w:val="24"/>
          <w:szCs w:val="24"/>
          <w:lang w:eastAsia="en-US"/>
        </w:rPr>
        <w:t xml:space="preserve"> поступления.</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Прием документов прекращается не ранее чем за пять дней до дня проведения аукциона.</w:t>
      </w:r>
    </w:p>
    <w:p w:rsidR="00EC6DF0" w:rsidRPr="00E41B03" w:rsidRDefault="00EC6DF0" w:rsidP="008701F9">
      <w:pPr>
        <w:pStyle w:val="ConsPlusNormal"/>
        <w:numPr>
          <w:ilvl w:val="2"/>
          <w:numId w:val="20"/>
        </w:numPr>
        <w:tabs>
          <w:tab w:val="left" w:pos="1560"/>
        </w:tabs>
        <w:ind w:left="0" w:firstLine="709"/>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EC6DF0" w:rsidRPr="00E41B03" w:rsidRDefault="00EC6DF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В случае поступления заявок от заявителей юридических лиц и индивидуальных предпринимателей</w:t>
      </w:r>
      <w:r w:rsidRPr="00E41B03">
        <w:rPr>
          <w:rFonts w:ascii="Times New Roman" w:hAnsi="Times New Roman" w:cs="Times New Roman"/>
          <w:color w:val="000000"/>
          <w:sz w:val="24"/>
          <w:szCs w:val="24"/>
          <w:lang w:eastAsia="en-US"/>
        </w:rPr>
        <w:t xml:space="preserve"> с</w:t>
      </w:r>
      <w:r w:rsidRPr="00E41B03">
        <w:rPr>
          <w:rFonts w:ascii="Times New Roman" w:hAnsi="Times New Roman" w:cs="Times New Roman"/>
          <w:color w:val="000000"/>
          <w:sz w:val="24"/>
          <w:szCs w:val="24"/>
        </w:rPr>
        <w:t>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EC6DF0" w:rsidRPr="00E41B03" w:rsidRDefault="00EC6DF0" w:rsidP="008701F9">
      <w:pPr>
        <w:pStyle w:val="ConsPlusNormal"/>
        <w:tabs>
          <w:tab w:val="left" w:pos="1560"/>
        </w:tabs>
        <w:adjustRightInd w:val="0"/>
        <w:ind w:firstLine="709"/>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EC6DF0" w:rsidRPr="00E41B03" w:rsidRDefault="00EC6DF0"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C6DF0" w:rsidRPr="00E41B03" w:rsidRDefault="00EC6DF0"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 xml:space="preserve">После истечения срока поступления заявок </w:t>
      </w:r>
      <w:r w:rsidRPr="00E41B03">
        <w:rPr>
          <w:rFonts w:ascii="Times New Roman" w:hAnsi="Times New Roman" w:cs="Times New Roman"/>
          <w:color w:val="000000"/>
          <w:sz w:val="24"/>
          <w:szCs w:val="24"/>
          <w:lang w:eastAsia="en-US"/>
        </w:rPr>
        <w:t>на участие в аукционе с</w:t>
      </w:r>
      <w:r w:rsidRPr="00E41B03">
        <w:rPr>
          <w:rFonts w:ascii="Times New Roman" w:hAnsi="Times New Roman" w:cs="Times New Roman"/>
          <w:color w:val="000000"/>
          <w:sz w:val="24"/>
          <w:szCs w:val="24"/>
        </w:rPr>
        <w:t>пециалист администрации уполномоченный на рассмотрение заявления осуществляет рассмотрение заявок</w:t>
      </w:r>
      <w:r w:rsidRPr="00E41B03">
        <w:rPr>
          <w:rFonts w:ascii="Times New Roman" w:hAnsi="Times New Roman" w:cs="Times New Roman"/>
          <w:color w:val="000000"/>
          <w:sz w:val="24"/>
          <w:szCs w:val="24"/>
          <w:lang w:eastAsia="en-US"/>
        </w:rPr>
        <w:t>.</w:t>
      </w:r>
    </w:p>
    <w:p w:rsidR="00EC6DF0" w:rsidRPr="00E41B03" w:rsidRDefault="00EC6DF0"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 xml:space="preserve">При рассмотрении заявок на участие в аукционе </w:t>
      </w:r>
      <w:r w:rsidRPr="00E41B03">
        <w:rPr>
          <w:rFonts w:ascii="Times New Roman" w:hAnsi="Times New Roman" w:cs="Times New Roman"/>
          <w:color w:val="000000"/>
          <w:sz w:val="24"/>
          <w:szCs w:val="24"/>
          <w:lang w:eastAsia="en-US"/>
        </w:rPr>
        <w:t>с</w:t>
      </w:r>
      <w:r w:rsidRPr="00E41B03">
        <w:rPr>
          <w:rFonts w:ascii="Times New Roman" w:hAnsi="Times New Roman" w:cs="Times New Roman"/>
          <w:color w:val="000000"/>
          <w:sz w:val="24"/>
          <w:szCs w:val="24"/>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EC6DF0" w:rsidRPr="00E41B03" w:rsidRDefault="00EC6DF0"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 xml:space="preserve">Рассмотрение заявок оформляется протоколом рассмотрения заявок </w:t>
      </w:r>
      <w:r w:rsidRPr="00E41B03">
        <w:rPr>
          <w:rFonts w:ascii="Times New Roman" w:hAnsi="Times New Roman" w:cs="Times New Roman"/>
          <w:color w:val="000000"/>
          <w:sz w:val="24"/>
          <w:szCs w:val="24"/>
          <w:lang w:eastAsia="en-US"/>
        </w:rPr>
        <w:t>на участие в аукционе.</w:t>
      </w:r>
    </w:p>
    <w:p w:rsidR="00EC6DF0" w:rsidRPr="00E41B03" w:rsidRDefault="00EC6DF0" w:rsidP="008701F9">
      <w:pPr>
        <w:tabs>
          <w:tab w:val="left" w:pos="1560"/>
        </w:tabs>
        <w:autoSpaceDE w:val="0"/>
        <w:autoSpaceDN w:val="0"/>
        <w:adjustRightInd w:val="0"/>
        <w:spacing w:after="0" w:line="240" w:lineRule="auto"/>
        <w:ind w:firstLine="709"/>
        <w:jc w:val="both"/>
        <w:rPr>
          <w:rFonts w:ascii="Times New Roman" w:hAnsi="Times New Roman"/>
          <w:color w:val="000000"/>
          <w:sz w:val="24"/>
          <w:szCs w:val="24"/>
        </w:rPr>
      </w:pPr>
      <w:r w:rsidRPr="00E41B03">
        <w:rPr>
          <w:rFonts w:ascii="Times New Roman" w:hAnsi="Times New Roman"/>
          <w:color w:val="000000"/>
          <w:sz w:val="24"/>
          <w:szCs w:val="24"/>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 xml:space="preserve">Протокол рассмотрения заявок на участие в аукционе подписывается главой </w:t>
      </w:r>
      <w:r w:rsidRPr="00E41B03">
        <w:rPr>
          <w:rFonts w:ascii="Times New Roman" w:hAnsi="Times New Roman"/>
          <w:sz w:val="24"/>
          <w:szCs w:val="24"/>
        </w:rPr>
        <w:t>Высокинского</w:t>
      </w:r>
      <w:r w:rsidRPr="00E41B03">
        <w:rPr>
          <w:rFonts w:ascii="Times New Roman" w:hAnsi="Times New Roman"/>
          <w:color w:val="000000"/>
          <w:sz w:val="24"/>
          <w:szCs w:val="24"/>
        </w:rPr>
        <w:t xml:space="preserve"> сельского поселения (глав администрации </w:t>
      </w:r>
      <w:r w:rsidRPr="00E41B03">
        <w:rPr>
          <w:rFonts w:ascii="Times New Roman" w:hAnsi="Times New Roman"/>
          <w:sz w:val="24"/>
          <w:szCs w:val="24"/>
        </w:rPr>
        <w:t>Высокинского</w:t>
      </w:r>
      <w:r>
        <w:rPr>
          <w:rFonts w:ascii="Times New Roman" w:hAnsi="Times New Roman"/>
          <w:sz w:val="24"/>
          <w:szCs w:val="24"/>
        </w:rPr>
        <w:t xml:space="preserve"> </w:t>
      </w:r>
      <w:r w:rsidRPr="00E41B03">
        <w:rPr>
          <w:rFonts w:ascii="Times New Roman" w:hAnsi="Times New Roman"/>
          <w:color w:val="000000"/>
          <w:sz w:val="24"/>
          <w:szCs w:val="24"/>
        </w:rPr>
        <w:t>сельского поселения)</w:t>
      </w:r>
      <w:r w:rsidRPr="00E41B03">
        <w:rPr>
          <w:rFonts w:ascii="Times New Roman" w:hAnsi="Times New Roman"/>
          <w:color w:val="000000"/>
          <w:sz w:val="24"/>
          <w:szCs w:val="24"/>
          <w:vertAlign w:val="superscript"/>
        </w:rPr>
        <w:t xml:space="preserve">3 </w:t>
      </w:r>
      <w:r w:rsidRPr="00E41B03">
        <w:rPr>
          <w:rFonts w:ascii="Times New Roman" w:hAnsi="Times New Roman"/>
          <w:color w:val="000000"/>
          <w:sz w:val="24"/>
          <w:szCs w:val="24"/>
        </w:rPr>
        <w:t>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EC6DF0" w:rsidRPr="00E41B03" w:rsidRDefault="00EC6DF0" w:rsidP="008701F9">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EC6DF0" w:rsidRPr="00E41B03" w:rsidRDefault="00EC6DF0" w:rsidP="008701F9">
      <w:pPr>
        <w:pStyle w:val="ListParagraph"/>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C6DF0" w:rsidRPr="00E41B03" w:rsidRDefault="00EC6DF0" w:rsidP="008701F9">
      <w:pPr>
        <w:pStyle w:val="ListParagraph"/>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EC6DF0" w:rsidRPr="00E41B03" w:rsidRDefault="00EC6DF0" w:rsidP="008701F9">
      <w:pPr>
        <w:tabs>
          <w:tab w:val="left" w:pos="1560"/>
        </w:tabs>
        <w:autoSpaceDE w:val="0"/>
        <w:autoSpaceDN w:val="0"/>
        <w:adjustRightInd w:val="0"/>
        <w:spacing w:after="0" w:line="240" w:lineRule="auto"/>
        <w:ind w:firstLine="709"/>
        <w:jc w:val="both"/>
        <w:rPr>
          <w:rFonts w:ascii="Times New Roman" w:hAnsi="Times New Roman"/>
          <w:color w:val="000000"/>
          <w:sz w:val="24"/>
          <w:szCs w:val="24"/>
        </w:rPr>
      </w:pPr>
      <w:r w:rsidRPr="00E41B03">
        <w:rPr>
          <w:rFonts w:ascii="Times New Roman" w:hAnsi="Times New Roman"/>
          <w:color w:val="000000"/>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C6DF0" w:rsidRPr="00E41B03" w:rsidRDefault="00EC6DF0" w:rsidP="008701F9">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Проведение аукциона по продаже земельного участка или аукциона на право заключения договора аренды земельного участка.</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По результатам аукциона по продаже земельного участка определяется цена такого земельного участка.</w:t>
      </w:r>
      <w:r>
        <w:rPr>
          <w:rFonts w:ascii="Times New Roman" w:hAnsi="Times New Roman"/>
          <w:color w:val="000000"/>
          <w:sz w:val="24"/>
          <w:szCs w:val="24"/>
        </w:rPr>
        <w:t xml:space="preserve"> </w:t>
      </w:r>
      <w:r w:rsidRPr="00E41B03">
        <w:rPr>
          <w:rFonts w:ascii="Times New Roman" w:hAnsi="Times New Roman"/>
          <w:color w:val="000000"/>
          <w:sz w:val="24"/>
          <w:szCs w:val="24"/>
        </w:rPr>
        <w:t>По результатам аукциона на право заключения договора аренды земельного участка определяется ежегодный размер арендной платы.</w:t>
      </w:r>
    </w:p>
    <w:p w:rsidR="00EC6DF0" w:rsidRPr="00E41B03" w:rsidRDefault="00EC6DF0" w:rsidP="008701F9">
      <w:pPr>
        <w:tabs>
          <w:tab w:val="left" w:pos="1560"/>
        </w:tabs>
        <w:autoSpaceDE w:val="0"/>
        <w:autoSpaceDN w:val="0"/>
        <w:adjustRightInd w:val="0"/>
        <w:spacing w:after="0" w:line="240" w:lineRule="auto"/>
        <w:ind w:firstLine="709"/>
        <w:jc w:val="both"/>
        <w:rPr>
          <w:rFonts w:ascii="Times New Roman" w:hAnsi="Times New Roman"/>
          <w:color w:val="000000"/>
          <w:sz w:val="24"/>
          <w:szCs w:val="24"/>
        </w:rPr>
      </w:pPr>
      <w:r w:rsidRPr="00E41B03">
        <w:rPr>
          <w:rFonts w:ascii="Times New Roman" w:hAnsi="Times New Roman"/>
          <w:color w:val="000000"/>
          <w:sz w:val="24"/>
          <w:szCs w:val="24"/>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C6DF0" w:rsidRPr="00E41B03" w:rsidRDefault="00EC6DF0" w:rsidP="008701F9">
      <w:pPr>
        <w:tabs>
          <w:tab w:val="left" w:pos="1560"/>
        </w:tabs>
        <w:autoSpaceDE w:val="0"/>
        <w:autoSpaceDN w:val="0"/>
        <w:adjustRightInd w:val="0"/>
        <w:spacing w:after="0" w:line="240" w:lineRule="auto"/>
        <w:ind w:firstLine="709"/>
        <w:jc w:val="both"/>
        <w:rPr>
          <w:rFonts w:ascii="Times New Roman" w:hAnsi="Times New Roman"/>
          <w:color w:val="000000"/>
          <w:sz w:val="24"/>
          <w:szCs w:val="24"/>
        </w:rPr>
      </w:pPr>
      <w:r w:rsidRPr="00E41B03">
        <w:rPr>
          <w:rFonts w:ascii="Times New Roman" w:hAnsi="Times New Roman"/>
          <w:color w:val="000000"/>
          <w:sz w:val="24"/>
          <w:szCs w:val="24"/>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C6DF0" w:rsidRPr="00E41B03" w:rsidRDefault="00EC6DF0" w:rsidP="008701F9">
      <w:pPr>
        <w:pStyle w:val="ListParagraph"/>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p>
    <w:p w:rsidR="00EC6DF0" w:rsidRPr="00E41B03" w:rsidRDefault="00EC6DF0" w:rsidP="008701F9">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Результаты аукциона оформляются протоколом о результатах аукциона.</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 xml:space="preserve">Протокол о результатах аукциона составляется в двух экземплярах, один из которых передается победителю аукциона, а второй остается у главы  администрации </w:t>
      </w:r>
      <w:r w:rsidRPr="00E41B03">
        <w:rPr>
          <w:rFonts w:ascii="Times New Roman" w:hAnsi="Times New Roman"/>
          <w:sz w:val="24"/>
          <w:szCs w:val="24"/>
        </w:rPr>
        <w:t>Высокинского</w:t>
      </w:r>
      <w:r w:rsidRPr="00E41B03">
        <w:rPr>
          <w:rFonts w:ascii="Times New Roman" w:hAnsi="Times New Roman"/>
          <w:color w:val="000000"/>
          <w:sz w:val="24"/>
          <w:szCs w:val="24"/>
        </w:rPr>
        <w:t xml:space="preserve"> сельского поселения.</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 В протоколе указываются:</w:t>
      </w:r>
    </w:p>
    <w:p w:rsidR="00EC6DF0" w:rsidRPr="00E41B03" w:rsidRDefault="00EC6DF0" w:rsidP="008701F9">
      <w:pPr>
        <w:pStyle w:val="ListParagraph"/>
        <w:numPr>
          <w:ilvl w:val="0"/>
          <w:numId w:val="3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сведения о месте, дате и времени проведения аукциона;</w:t>
      </w:r>
    </w:p>
    <w:p w:rsidR="00EC6DF0" w:rsidRPr="00E41B03" w:rsidRDefault="00EC6DF0" w:rsidP="008701F9">
      <w:pPr>
        <w:pStyle w:val="ListParagraph"/>
        <w:numPr>
          <w:ilvl w:val="0"/>
          <w:numId w:val="3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предмет аукциона, в том числе сведения о местоположении и площади земельного участка;</w:t>
      </w:r>
    </w:p>
    <w:p w:rsidR="00EC6DF0" w:rsidRPr="00E41B03" w:rsidRDefault="00EC6DF0" w:rsidP="008701F9">
      <w:pPr>
        <w:pStyle w:val="ListParagraph"/>
        <w:numPr>
          <w:ilvl w:val="0"/>
          <w:numId w:val="3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EC6DF0" w:rsidRPr="00E41B03" w:rsidRDefault="00EC6DF0" w:rsidP="008701F9">
      <w:pPr>
        <w:pStyle w:val="ListParagraph"/>
        <w:numPr>
          <w:ilvl w:val="0"/>
          <w:numId w:val="3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C6DF0" w:rsidRPr="00E41B03" w:rsidRDefault="00EC6DF0" w:rsidP="008701F9">
      <w:pPr>
        <w:pStyle w:val="ListParagraph"/>
        <w:numPr>
          <w:ilvl w:val="0"/>
          <w:numId w:val="3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C6DF0" w:rsidRPr="00E41B03" w:rsidRDefault="00EC6DF0" w:rsidP="008701F9">
      <w:pPr>
        <w:pStyle w:val="ListParagraph"/>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 xml:space="preserve">В течение трех рабочих дней со дня подписания протокола о результатах аукциона администрация </w:t>
      </w:r>
      <w:r w:rsidRPr="00E41B03">
        <w:rPr>
          <w:rFonts w:ascii="Times New Roman" w:hAnsi="Times New Roman"/>
          <w:sz w:val="24"/>
          <w:szCs w:val="24"/>
        </w:rPr>
        <w:t>Высокинского</w:t>
      </w:r>
      <w:r>
        <w:rPr>
          <w:rFonts w:ascii="Times New Roman" w:hAnsi="Times New Roman"/>
          <w:sz w:val="24"/>
          <w:szCs w:val="24"/>
        </w:rPr>
        <w:t xml:space="preserve"> </w:t>
      </w:r>
      <w:r w:rsidRPr="00E41B03">
        <w:rPr>
          <w:rFonts w:ascii="Times New Roman" w:hAnsi="Times New Roman"/>
          <w:color w:val="000000"/>
          <w:sz w:val="24"/>
          <w:szCs w:val="24"/>
        </w:rPr>
        <w:t>сельского поселения возвращает задатки лицам, участвовавшим в аукционе, но не победившим в нем.</w:t>
      </w:r>
    </w:p>
    <w:p w:rsidR="00EC6DF0" w:rsidRPr="00E41B03" w:rsidRDefault="00EC6DF0" w:rsidP="008701F9">
      <w:pPr>
        <w:pStyle w:val="ListParagraph"/>
        <w:numPr>
          <w:ilvl w:val="2"/>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EC6DF0" w:rsidRPr="00E41B03" w:rsidRDefault="00EC6DF0" w:rsidP="008701F9">
      <w:pPr>
        <w:pStyle w:val="ListParagraph"/>
        <w:tabs>
          <w:tab w:val="left" w:pos="1560"/>
        </w:tabs>
        <w:autoSpaceDE w:val="0"/>
        <w:autoSpaceDN w:val="0"/>
        <w:adjustRightInd w:val="0"/>
        <w:spacing w:after="0" w:line="240" w:lineRule="auto"/>
        <w:ind w:left="0" w:firstLine="709"/>
        <w:jc w:val="both"/>
        <w:rPr>
          <w:rFonts w:ascii="Times New Roman" w:hAnsi="Times New Roman"/>
          <w:color w:val="000000"/>
          <w:sz w:val="24"/>
          <w:szCs w:val="24"/>
          <w:vertAlign w:val="superscript"/>
        </w:rPr>
      </w:pPr>
      <w:r w:rsidRPr="00E41B03">
        <w:rPr>
          <w:rFonts w:ascii="Times New Roman" w:hAnsi="Times New Roman"/>
          <w:color w:val="000000"/>
          <w:sz w:val="24"/>
          <w:szCs w:val="24"/>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w:t>
      </w:r>
      <w:r w:rsidRPr="00E41B03">
        <w:rPr>
          <w:rFonts w:ascii="Times New Roman" w:hAnsi="Times New Roman"/>
          <w:sz w:val="24"/>
          <w:szCs w:val="24"/>
        </w:rPr>
        <w:t>Высокинского</w:t>
      </w:r>
      <w:r>
        <w:rPr>
          <w:rFonts w:ascii="Times New Roman" w:hAnsi="Times New Roman"/>
          <w:sz w:val="24"/>
          <w:szCs w:val="24"/>
        </w:rPr>
        <w:t xml:space="preserve"> </w:t>
      </w:r>
      <w:r w:rsidRPr="00E41B03">
        <w:rPr>
          <w:rFonts w:ascii="Times New Roman" w:hAnsi="Times New Roman"/>
          <w:color w:val="000000"/>
          <w:sz w:val="24"/>
          <w:szCs w:val="24"/>
        </w:rPr>
        <w:t xml:space="preserve">сельского поселения (глав администрации </w:t>
      </w:r>
      <w:r w:rsidRPr="00E41B03">
        <w:rPr>
          <w:rFonts w:ascii="Times New Roman" w:hAnsi="Times New Roman"/>
          <w:sz w:val="24"/>
          <w:szCs w:val="24"/>
        </w:rPr>
        <w:t>Высокинского</w:t>
      </w:r>
      <w:r w:rsidRPr="00E41B03">
        <w:rPr>
          <w:rFonts w:ascii="Times New Roman" w:hAnsi="Times New Roman"/>
          <w:color w:val="000000"/>
          <w:sz w:val="24"/>
          <w:szCs w:val="24"/>
        </w:rPr>
        <w:t xml:space="preserve"> сельского поселения).</w:t>
      </w:r>
      <w:r w:rsidRPr="00E41B03">
        <w:rPr>
          <w:rFonts w:ascii="Times New Roman" w:hAnsi="Times New Roman"/>
          <w:color w:val="000000"/>
          <w:sz w:val="24"/>
          <w:szCs w:val="24"/>
          <w:vertAlign w:val="superscript"/>
        </w:rPr>
        <w:t>3</w:t>
      </w:r>
    </w:p>
    <w:p w:rsidR="00EC6DF0" w:rsidRPr="00E41B03" w:rsidRDefault="00EC6DF0" w:rsidP="008701F9">
      <w:pPr>
        <w:pStyle w:val="ListParagraph"/>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EC6DF0" w:rsidRPr="00E41B03" w:rsidRDefault="00EC6DF0" w:rsidP="008701F9">
      <w:pPr>
        <w:pStyle w:val="ListParagraph"/>
        <w:numPr>
          <w:ilvl w:val="3"/>
          <w:numId w:val="20"/>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E41B03">
        <w:rPr>
          <w:rFonts w:ascii="Times New Roman" w:hAnsi="Times New Roman"/>
          <w:color w:val="000000"/>
          <w:sz w:val="24"/>
          <w:szCs w:val="24"/>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C6DF0" w:rsidRPr="00E41B03" w:rsidRDefault="00EC6DF0" w:rsidP="008701F9">
      <w:pPr>
        <w:pStyle w:val="ConsPlusNormal"/>
        <w:numPr>
          <w:ilvl w:val="3"/>
          <w:numId w:val="20"/>
        </w:numPr>
        <w:tabs>
          <w:tab w:val="left" w:pos="1560"/>
        </w:tabs>
        <w:ind w:left="0" w:firstLine="709"/>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случае </w:t>
      </w:r>
      <w:r w:rsidRPr="00E41B03">
        <w:rPr>
          <w:rFonts w:ascii="Times New Roman" w:hAnsi="Times New Roman" w:cs="Times New Roman"/>
          <w:color w:val="000000"/>
          <w:sz w:val="24"/>
          <w:szCs w:val="24"/>
        </w:rPr>
        <w:t xml:space="preserve">сли победитель аукциона уклоняется от заключения договора купли-продажи или договора аренды земельного участка, являющегося предметом аукциона администрация </w:t>
      </w:r>
      <w:r w:rsidRPr="00E41B03">
        <w:rPr>
          <w:rFonts w:ascii="Times New Roman" w:hAnsi="Times New Roman" w:cs="Times New Roman"/>
          <w:sz w:val="24"/>
          <w:szCs w:val="24"/>
        </w:rPr>
        <w:t>Высокинского</w:t>
      </w:r>
      <w:r w:rsidRPr="00E41B03">
        <w:rPr>
          <w:rFonts w:ascii="Times New Roman" w:hAnsi="Times New Roman" w:cs="Times New Roman"/>
          <w:color w:val="000000"/>
          <w:sz w:val="24"/>
          <w:szCs w:val="24"/>
        </w:rPr>
        <w:t xml:space="preserve"> сельского поселения принимает меры предусмотренные ст. 39.12. Земельного кодекса РФ.</w:t>
      </w:r>
    </w:p>
    <w:p w:rsidR="00EC6DF0" w:rsidRPr="00E41B03" w:rsidRDefault="00EC6DF0" w:rsidP="008701F9">
      <w:pPr>
        <w:pStyle w:val="ListParagraph"/>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C6DF0" w:rsidRPr="00E41B03" w:rsidRDefault="00EC6DF0" w:rsidP="008701F9">
      <w:pPr>
        <w:pStyle w:val="ListParagraph"/>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C6DF0" w:rsidRPr="00E41B03" w:rsidRDefault="00EC6DF0" w:rsidP="008701F9">
      <w:pPr>
        <w:pStyle w:val="ListParagraph"/>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EC6DF0" w:rsidRPr="00E41B03" w:rsidRDefault="00EC6DF0" w:rsidP="008701F9">
      <w:pPr>
        <w:pStyle w:val="ListParagraph"/>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C6DF0" w:rsidRPr="00E41B03" w:rsidRDefault="00EC6DF0" w:rsidP="008701F9">
      <w:pPr>
        <w:pStyle w:val="ListParagraph"/>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C6DF0" w:rsidRPr="00E41B03" w:rsidRDefault="00EC6DF0" w:rsidP="008701F9">
      <w:pPr>
        <w:pStyle w:val="ListParagraph"/>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C6DF0" w:rsidRPr="00E41B03" w:rsidRDefault="00EC6DF0" w:rsidP="008701F9">
      <w:pPr>
        <w:pStyle w:val="ConsPlusNormal"/>
        <w:numPr>
          <w:ilvl w:val="2"/>
          <w:numId w:val="20"/>
        </w:numPr>
        <w:tabs>
          <w:tab w:val="left" w:pos="1560"/>
        </w:tabs>
        <w:ind w:left="0" w:firstLine="709"/>
        <w:jc w:val="both"/>
        <w:rPr>
          <w:rFonts w:ascii="Times New Roman" w:hAnsi="Times New Roman" w:cs="Times New Roman"/>
          <w:color w:val="000000"/>
          <w:sz w:val="24"/>
          <w:szCs w:val="24"/>
          <w:lang w:eastAsia="en-US"/>
        </w:rPr>
      </w:pPr>
      <w:r w:rsidRPr="00E41B03">
        <w:rPr>
          <w:rFonts w:ascii="Times New Roman" w:hAnsi="Times New Roman" w:cs="Times New Roman"/>
          <w:color w:val="000000"/>
          <w:sz w:val="24"/>
          <w:szCs w:val="24"/>
        </w:rPr>
        <w:t xml:space="preserve">Для получения </w:t>
      </w:r>
      <w:r w:rsidRPr="00E41B03">
        <w:rPr>
          <w:rFonts w:ascii="Times New Roman" w:hAnsi="Times New Roman" w:cs="Times New Roman"/>
          <w:color w:val="000000"/>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E41B03">
        <w:rPr>
          <w:rFonts w:ascii="Times New Roman" w:hAnsi="Times New Roman" w:cs="Times New Roman"/>
          <w:color w:val="000000"/>
          <w:sz w:val="24"/>
          <w:szCs w:val="24"/>
        </w:rPr>
        <w:t>предусмотрено межведомственное взаимодействие администрации</w:t>
      </w:r>
      <w:r w:rsidRPr="00E41B03">
        <w:rPr>
          <w:rFonts w:ascii="Times New Roman" w:hAnsi="Times New Roman" w:cs="Times New Roman"/>
          <w:color w:val="000000"/>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C6DF0" w:rsidRPr="00E41B03" w:rsidRDefault="00EC6DF0" w:rsidP="008701F9">
      <w:pPr>
        <w:pStyle w:val="ConsPlusNormal"/>
        <w:tabs>
          <w:tab w:val="left" w:pos="1560"/>
        </w:tabs>
        <w:ind w:left="709"/>
        <w:jc w:val="both"/>
        <w:rPr>
          <w:rFonts w:ascii="Times New Roman" w:hAnsi="Times New Roman" w:cs="Times New Roman"/>
          <w:color w:val="000000"/>
          <w:sz w:val="24"/>
          <w:szCs w:val="24"/>
          <w:lang w:eastAsia="en-US"/>
        </w:rPr>
      </w:pPr>
    </w:p>
    <w:p w:rsidR="00EC6DF0" w:rsidRPr="00E41B03" w:rsidRDefault="00EC6DF0" w:rsidP="00DC069E">
      <w:pPr>
        <w:numPr>
          <w:ilvl w:val="0"/>
          <w:numId w:val="15"/>
        </w:numPr>
        <w:spacing w:after="0" w:line="240" w:lineRule="auto"/>
        <w:jc w:val="center"/>
        <w:rPr>
          <w:rFonts w:ascii="Times New Roman" w:hAnsi="Times New Roman"/>
          <w:b/>
          <w:sz w:val="24"/>
          <w:szCs w:val="24"/>
        </w:rPr>
      </w:pPr>
      <w:r w:rsidRPr="00E41B03">
        <w:rPr>
          <w:rFonts w:ascii="Times New Roman" w:hAnsi="Times New Roman"/>
          <w:b/>
          <w:sz w:val="24"/>
          <w:szCs w:val="24"/>
        </w:rPr>
        <w:t>Формы контроля  за исполнением административного регламента</w:t>
      </w:r>
    </w:p>
    <w:p w:rsidR="00EC6DF0" w:rsidRPr="00E41B03" w:rsidRDefault="00EC6DF0" w:rsidP="00E46235">
      <w:pPr>
        <w:pStyle w:val="ListParagraph"/>
        <w:numPr>
          <w:ilvl w:val="1"/>
          <w:numId w:val="37"/>
        </w:numPr>
        <w:spacing w:after="0"/>
        <w:ind w:left="0" w:firstLine="709"/>
        <w:jc w:val="both"/>
        <w:rPr>
          <w:rFonts w:ascii="Times New Roman" w:hAnsi="Times New Roman"/>
          <w:color w:val="000000"/>
          <w:sz w:val="24"/>
          <w:szCs w:val="24"/>
        </w:rPr>
      </w:pPr>
      <w:r w:rsidRPr="00E41B03">
        <w:rPr>
          <w:rFonts w:ascii="Times New Roman" w:hAnsi="Times New Roman"/>
          <w:color w:val="000000"/>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C6DF0" w:rsidRPr="00E41B03" w:rsidRDefault="00EC6DF0" w:rsidP="00E46235">
      <w:pPr>
        <w:pStyle w:val="ListParagraph"/>
        <w:numPr>
          <w:ilvl w:val="1"/>
          <w:numId w:val="37"/>
        </w:numPr>
        <w:spacing w:after="0"/>
        <w:ind w:left="0" w:firstLine="709"/>
        <w:jc w:val="both"/>
        <w:rPr>
          <w:rFonts w:ascii="Times New Roman" w:hAnsi="Times New Roman"/>
          <w:color w:val="000000"/>
          <w:sz w:val="24"/>
          <w:szCs w:val="24"/>
        </w:rPr>
      </w:pPr>
      <w:r w:rsidRPr="00E41B03">
        <w:rPr>
          <w:rFonts w:ascii="Times New Roman" w:hAnsi="Times New Roman"/>
          <w:color w:val="000000"/>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C6DF0" w:rsidRPr="00E41B03" w:rsidRDefault="00EC6DF0" w:rsidP="00E46235">
      <w:pPr>
        <w:spacing w:after="0"/>
        <w:ind w:firstLine="709"/>
        <w:jc w:val="both"/>
        <w:rPr>
          <w:rFonts w:ascii="Times New Roman" w:hAnsi="Times New Roman"/>
          <w:color w:val="000000"/>
          <w:sz w:val="24"/>
          <w:szCs w:val="24"/>
        </w:rPr>
      </w:pPr>
      <w:r w:rsidRPr="00E41B03">
        <w:rPr>
          <w:rFonts w:ascii="Times New Roman" w:hAnsi="Times New Roman"/>
          <w:color w:val="000000"/>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C6DF0" w:rsidRPr="00E41B03" w:rsidRDefault="00EC6DF0" w:rsidP="00E46235">
      <w:pPr>
        <w:pStyle w:val="ListParagraph"/>
        <w:numPr>
          <w:ilvl w:val="1"/>
          <w:numId w:val="37"/>
        </w:numPr>
        <w:spacing w:after="0"/>
        <w:ind w:left="0" w:firstLine="709"/>
        <w:jc w:val="both"/>
        <w:rPr>
          <w:rFonts w:ascii="Times New Roman" w:hAnsi="Times New Roman"/>
          <w:color w:val="000000"/>
          <w:sz w:val="24"/>
          <w:szCs w:val="24"/>
        </w:rPr>
      </w:pPr>
      <w:r w:rsidRPr="00E41B03">
        <w:rPr>
          <w:rFonts w:ascii="Times New Roman" w:hAnsi="Times New Roman"/>
          <w:color w:val="000000"/>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C6DF0" w:rsidRPr="00E41B03" w:rsidRDefault="00EC6DF0" w:rsidP="00E46235">
      <w:pPr>
        <w:pStyle w:val="ListParagraph"/>
        <w:numPr>
          <w:ilvl w:val="1"/>
          <w:numId w:val="37"/>
        </w:numPr>
        <w:spacing w:after="0"/>
        <w:ind w:left="0" w:firstLine="709"/>
        <w:jc w:val="both"/>
        <w:rPr>
          <w:rFonts w:ascii="Times New Roman" w:hAnsi="Times New Roman"/>
          <w:color w:val="000000"/>
          <w:sz w:val="24"/>
          <w:szCs w:val="24"/>
        </w:rPr>
      </w:pPr>
      <w:r w:rsidRPr="00E41B03">
        <w:rPr>
          <w:rFonts w:ascii="Times New Roman" w:hAnsi="Times New Roman"/>
          <w:color w:val="000000"/>
          <w:sz w:val="24"/>
          <w:szCs w:val="24"/>
        </w:rPr>
        <w:t>Проведение текущего контроля должно осуществляться не реже двух раз в год.</w:t>
      </w:r>
    </w:p>
    <w:p w:rsidR="00EC6DF0" w:rsidRPr="00E41B03" w:rsidRDefault="00EC6DF0" w:rsidP="00E46235">
      <w:pPr>
        <w:spacing w:after="0"/>
        <w:ind w:firstLine="709"/>
        <w:jc w:val="both"/>
        <w:rPr>
          <w:rFonts w:ascii="Times New Roman" w:hAnsi="Times New Roman"/>
          <w:color w:val="000000"/>
          <w:sz w:val="24"/>
          <w:szCs w:val="24"/>
        </w:rPr>
      </w:pPr>
      <w:r w:rsidRPr="00E41B03">
        <w:rPr>
          <w:rFonts w:ascii="Times New Roman" w:hAnsi="Times New Roman"/>
          <w:color w:val="000000"/>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C6DF0" w:rsidRPr="00E41B03" w:rsidRDefault="00EC6DF0" w:rsidP="00E46235">
      <w:pPr>
        <w:spacing w:after="0"/>
        <w:ind w:firstLine="709"/>
        <w:jc w:val="both"/>
        <w:rPr>
          <w:rFonts w:ascii="Times New Roman" w:hAnsi="Times New Roman"/>
          <w:color w:val="000000"/>
          <w:sz w:val="24"/>
          <w:szCs w:val="24"/>
        </w:rPr>
      </w:pPr>
      <w:r w:rsidRPr="00E41B03">
        <w:rPr>
          <w:rFonts w:ascii="Times New Roman" w:hAnsi="Times New Roman"/>
          <w:color w:val="000000"/>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EC6DF0" w:rsidRPr="00E41B03" w:rsidRDefault="00EC6DF0" w:rsidP="00E46235">
      <w:pPr>
        <w:spacing w:after="0"/>
        <w:ind w:firstLine="709"/>
        <w:jc w:val="both"/>
        <w:rPr>
          <w:rFonts w:ascii="Times New Roman" w:hAnsi="Times New Roman"/>
          <w:color w:val="000000"/>
          <w:sz w:val="24"/>
          <w:szCs w:val="24"/>
        </w:rPr>
      </w:pPr>
      <w:r w:rsidRPr="00E41B03">
        <w:rPr>
          <w:rFonts w:ascii="Times New Roman" w:hAnsi="Times New Roman"/>
          <w:color w:val="000000"/>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C6DF0" w:rsidRPr="00E41B03" w:rsidRDefault="00EC6DF0" w:rsidP="00E46235">
      <w:pPr>
        <w:pStyle w:val="ListParagraph"/>
        <w:numPr>
          <w:ilvl w:val="1"/>
          <w:numId w:val="37"/>
        </w:numPr>
        <w:spacing w:after="0"/>
        <w:ind w:left="0" w:firstLine="709"/>
        <w:jc w:val="both"/>
        <w:rPr>
          <w:rFonts w:ascii="Times New Roman" w:hAnsi="Times New Roman"/>
          <w:color w:val="000000"/>
          <w:sz w:val="24"/>
          <w:szCs w:val="24"/>
        </w:rPr>
      </w:pPr>
      <w:r w:rsidRPr="00E41B03">
        <w:rPr>
          <w:rFonts w:ascii="Times New Roman" w:hAnsi="Times New Roman"/>
          <w:color w:val="000000"/>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C6DF0" w:rsidRPr="00E41B03" w:rsidRDefault="00EC6DF0" w:rsidP="008701F9">
      <w:pPr>
        <w:pStyle w:val="ListParagraph"/>
        <w:ind w:left="709"/>
        <w:jc w:val="both"/>
        <w:rPr>
          <w:rFonts w:ascii="Times New Roman" w:hAnsi="Times New Roman"/>
          <w:color w:val="000000"/>
          <w:sz w:val="24"/>
          <w:szCs w:val="24"/>
        </w:rPr>
      </w:pPr>
    </w:p>
    <w:p w:rsidR="00EC6DF0" w:rsidRPr="00E41B03" w:rsidRDefault="00EC6DF0" w:rsidP="00D745C2">
      <w:pPr>
        <w:pStyle w:val="ListParagraph"/>
        <w:numPr>
          <w:ilvl w:val="0"/>
          <w:numId w:val="40"/>
        </w:numPr>
        <w:tabs>
          <w:tab w:val="num" w:pos="0"/>
          <w:tab w:val="left" w:pos="1560"/>
        </w:tabs>
        <w:jc w:val="center"/>
        <w:rPr>
          <w:rFonts w:ascii="Times New Roman" w:hAnsi="Times New Roman"/>
          <w:b/>
          <w:sz w:val="24"/>
          <w:szCs w:val="24"/>
        </w:rPr>
      </w:pPr>
      <w:r w:rsidRPr="00E41B03">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6DF0" w:rsidRPr="00E41B03" w:rsidRDefault="00EC6DF0"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C6DF0" w:rsidRPr="00E41B03" w:rsidRDefault="00EC6DF0"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Заявитель может обратиться с жалобой в том числе в следующих случаях:</w:t>
      </w:r>
    </w:p>
    <w:p w:rsidR="00EC6DF0" w:rsidRPr="00E41B03" w:rsidRDefault="00EC6DF0"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нарушение срока регистрации заявления заявителя об оказании муниципальной услуги;</w:t>
      </w:r>
    </w:p>
    <w:p w:rsidR="00EC6DF0" w:rsidRPr="00E41B03" w:rsidRDefault="00EC6DF0"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нарушение срока предоставления муниципальной услуги;</w:t>
      </w:r>
    </w:p>
    <w:p w:rsidR="00EC6DF0" w:rsidRPr="00E41B03" w:rsidRDefault="00EC6DF0"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Pr>
          <w:rFonts w:ascii="Times New Roman" w:hAnsi="Times New Roman" w:cs="Times New Roman"/>
          <w:color w:val="000000"/>
          <w:sz w:val="24"/>
          <w:szCs w:val="24"/>
        </w:rPr>
        <w:t xml:space="preserve"> </w:t>
      </w:r>
      <w:r w:rsidRPr="00E41B03">
        <w:rPr>
          <w:rFonts w:ascii="Times New Roman" w:hAnsi="Times New Roman" w:cs="Times New Roman"/>
          <w:sz w:val="24"/>
          <w:szCs w:val="24"/>
        </w:rPr>
        <w:t>Высокинского</w:t>
      </w:r>
      <w:r w:rsidRPr="00E41B03">
        <w:rPr>
          <w:rFonts w:ascii="Times New Roman" w:hAnsi="Times New Roman" w:cs="Times New Roman"/>
          <w:color w:val="000000"/>
          <w:sz w:val="24"/>
          <w:szCs w:val="24"/>
        </w:rPr>
        <w:t xml:space="preserve"> сельского поселения для предоставления муниципальной услуги;</w:t>
      </w:r>
    </w:p>
    <w:p w:rsidR="00EC6DF0" w:rsidRPr="00E41B03" w:rsidRDefault="00EC6DF0"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Pr>
          <w:rFonts w:ascii="Times New Roman" w:hAnsi="Times New Roman" w:cs="Times New Roman"/>
          <w:color w:val="000000"/>
          <w:sz w:val="24"/>
          <w:szCs w:val="24"/>
        </w:rPr>
        <w:t xml:space="preserve"> </w:t>
      </w:r>
      <w:r w:rsidRPr="00E41B03">
        <w:rPr>
          <w:rFonts w:ascii="Times New Roman" w:hAnsi="Times New Roman" w:cs="Times New Roman"/>
          <w:sz w:val="24"/>
          <w:szCs w:val="24"/>
        </w:rPr>
        <w:t>Высокинского</w:t>
      </w:r>
      <w:r w:rsidRPr="00E41B03">
        <w:rPr>
          <w:rFonts w:ascii="Times New Roman" w:hAnsi="Times New Roman" w:cs="Times New Roman"/>
          <w:color w:val="000000"/>
          <w:sz w:val="24"/>
          <w:szCs w:val="24"/>
        </w:rPr>
        <w:t xml:space="preserve">  сельского поселения для предоставления муниципальной услуги, у заявителя;</w:t>
      </w:r>
    </w:p>
    <w:p w:rsidR="00EC6DF0" w:rsidRPr="00E41B03" w:rsidRDefault="00EC6DF0"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Pr>
          <w:rFonts w:ascii="Times New Roman" w:hAnsi="Times New Roman" w:cs="Times New Roman"/>
          <w:color w:val="000000"/>
          <w:sz w:val="24"/>
          <w:szCs w:val="24"/>
        </w:rPr>
        <w:t xml:space="preserve"> </w:t>
      </w:r>
      <w:r w:rsidRPr="00E41B03">
        <w:rPr>
          <w:rFonts w:ascii="Times New Roman" w:hAnsi="Times New Roman" w:cs="Times New Roman"/>
          <w:sz w:val="24"/>
          <w:szCs w:val="24"/>
        </w:rPr>
        <w:t>Высокинского</w:t>
      </w:r>
      <w:r w:rsidRPr="00E41B03">
        <w:rPr>
          <w:rFonts w:ascii="Times New Roman" w:hAnsi="Times New Roman" w:cs="Times New Roman"/>
          <w:color w:val="000000"/>
          <w:sz w:val="24"/>
          <w:szCs w:val="24"/>
        </w:rPr>
        <w:t xml:space="preserve">  сельского поселения;</w:t>
      </w:r>
    </w:p>
    <w:p w:rsidR="00EC6DF0" w:rsidRPr="00E41B03" w:rsidRDefault="00EC6DF0"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Pr>
          <w:rFonts w:ascii="Times New Roman" w:hAnsi="Times New Roman" w:cs="Times New Roman"/>
          <w:color w:val="000000"/>
          <w:sz w:val="24"/>
          <w:szCs w:val="24"/>
        </w:rPr>
        <w:t xml:space="preserve"> </w:t>
      </w:r>
      <w:r w:rsidRPr="00E41B03">
        <w:rPr>
          <w:rFonts w:ascii="Times New Roman" w:hAnsi="Times New Roman" w:cs="Times New Roman"/>
          <w:sz w:val="24"/>
          <w:szCs w:val="24"/>
        </w:rPr>
        <w:t>Высокинского</w:t>
      </w:r>
      <w:r w:rsidRPr="00E41B03">
        <w:rPr>
          <w:rFonts w:ascii="Times New Roman" w:hAnsi="Times New Roman" w:cs="Times New Roman"/>
          <w:color w:val="000000"/>
          <w:sz w:val="24"/>
          <w:szCs w:val="24"/>
        </w:rPr>
        <w:t xml:space="preserve">  сельского поселения;</w:t>
      </w:r>
    </w:p>
    <w:p w:rsidR="00EC6DF0" w:rsidRPr="00E41B03" w:rsidRDefault="00EC6DF0"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6DF0" w:rsidRPr="00E41B03" w:rsidRDefault="00EC6DF0" w:rsidP="00E622CA">
      <w:pPr>
        <w:pStyle w:val="ListParagraph"/>
        <w:numPr>
          <w:ilvl w:val="1"/>
          <w:numId w:val="40"/>
        </w:numPr>
        <w:tabs>
          <w:tab w:val="num" w:pos="0"/>
          <w:tab w:val="left" w:pos="142"/>
        </w:tab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Основанием для начала процедуры досудебного (внесудебного) обжалования является поступившая жалоба.</w:t>
      </w:r>
    </w:p>
    <w:p w:rsidR="00EC6DF0" w:rsidRPr="00E41B03" w:rsidRDefault="00EC6DF0" w:rsidP="00E622CA">
      <w:pPr>
        <w:tabs>
          <w:tab w:val="num" w:pos="0"/>
          <w:tab w:val="left" w:pos="142"/>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C6DF0" w:rsidRPr="00E41B03" w:rsidRDefault="00EC6DF0" w:rsidP="00E622CA">
      <w:pPr>
        <w:pStyle w:val="ListParagraph"/>
        <w:numPr>
          <w:ilvl w:val="1"/>
          <w:numId w:val="40"/>
        </w:numPr>
        <w:tabs>
          <w:tab w:val="num" w:pos="0"/>
          <w:tab w:val="left" w:pos="142"/>
        </w:tabs>
        <w:autoSpaceDE w:val="0"/>
        <w:autoSpaceDN w:val="0"/>
        <w:adjustRightInd w:val="0"/>
        <w:ind w:left="0" w:firstLine="709"/>
        <w:jc w:val="both"/>
        <w:rPr>
          <w:rFonts w:ascii="Times New Roman" w:hAnsi="Times New Roman"/>
          <w:color w:val="000000"/>
          <w:sz w:val="24"/>
          <w:szCs w:val="24"/>
        </w:rPr>
      </w:pPr>
      <w:r w:rsidRPr="00E41B03">
        <w:rPr>
          <w:rFonts w:ascii="Times New Roman" w:hAnsi="Times New Roman"/>
          <w:color w:val="000000"/>
          <w:sz w:val="24"/>
          <w:szCs w:val="24"/>
        </w:rPr>
        <w:t>Жалоба должна содержать:</w:t>
      </w:r>
    </w:p>
    <w:p w:rsidR="00EC6DF0" w:rsidRPr="00E41B03" w:rsidRDefault="00EC6DF0" w:rsidP="00E622CA">
      <w:pPr>
        <w:tabs>
          <w:tab w:val="num" w:pos="0"/>
          <w:tab w:val="left" w:pos="142"/>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C6DF0" w:rsidRPr="00E41B03" w:rsidRDefault="00EC6DF0" w:rsidP="00E622CA">
      <w:pPr>
        <w:tabs>
          <w:tab w:val="num" w:pos="0"/>
          <w:tab w:val="left" w:pos="142"/>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6DF0" w:rsidRPr="00E41B03" w:rsidRDefault="00EC6DF0" w:rsidP="00E622CA">
      <w:pPr>
        <w:tabs>
          <w:tab w:val="num" w:pos="0"/>
          <w:tab w:val="left" w:pos="142"/>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сведения об обжалуемых решениях и действиях (бездействии) администрации, должностного лица либо муниципального служащего;</w:t>
      </w:r>
    </w:p>
    <w:p w:rsidR="00EC6DF0" w:rsidRPr="00E41B03" w:rsidRDefault="00EC6DF0" w:rsidP="00E622CA">
      <w:pPr>
        <w:tabs>
          <w:tab w:val="num" w:pos="0"/>
          <w:tab w:val="left" w:pos="142"/>
        </w:tabs>
        <w:autoSpaceDE w:val="0"/>
        <w:autoSpaceDN w:val="0"/>
        <w:adjustRightInd w:val="0"/>
        <w:ind w:firstLine="709"/>
        <w:contextualSpacing/>
        <w:jc w:val="both"/>
        <w:rPr>
          <w:rFonts w:ascii="Times New Roman" w:hAnsi="Times New Roman"/>
          <w:color w:val="000000"/>
          <w:sz w:val="24"/>
          <w:szCs w:val="24"/>
        </w:rPr>
      </w:pPr>
      <w:r w:rsidRPr="00E41B03">
        <w:rPr>
          <w:rFonts w:ascii="Times New Roman" w:hAnsi="Times New Roman"/>
          <w:color w:val="000000"/>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C6DF0" w:rsidRPr="00E41B03" w:rsidRDefault="00EC6DF0" w:rsidP="00E622CA">
      <w:pPr>
        <w:tabs>
          <w:tab w:val="num" w:pos="0"/>
          <w:tab w:val="left" w:pos="142"/>
        </w:tabs>
        <w:autoSpaceDE w:val="0"/>
        <w:autoSpaceDN w:val="0"/>
        <w:adjustRightInd w:val="0"/>
        <w:ind w:firstLine="709"/>
        <w:contextualSpacing/>
        <w:jc w:val="both"/>
        <w:rPr>
          <w:rFonts w:ascii="Times New Roman" w:hAnsi="Times New Roman"/>
          <w:color w:val="000000"/>
          <w:sz w:val="24"/>
          <w:szCs w:val="24"/>
        </w:rPr>
      </w:pPr>
    </w:p>
    <w:p w:rsidR="00EC6DF0" w:rsidRPr="00E41B03" w:rsidRDefault="00EC6DF0" w:rsidP="00E622CA">
      <w:pPr>
        <w:pStyle w:val="ListParagraph"/>
        <w:numPr>
          <w:ilvl w:val="1"/>
          <w:numId w:val="40"/>
        </w:numPr>
        <w:tabs>
          <w:tab w:val="num" w:pos="0"/>
          <w:tab w:val="left" w:pos="142"/>
        </w:tabs>
        <w:autoSpaceDE w:val="0"/>
        <w:autoSpaceDN w:val="0"/>
        <w:adjustRightInd w:val="0"/>
        <w:ind w:left="0" w:firstLine="709"/>
        <w:jc w:val="both"/>
        <w:rPr>
          <w:rFonts w:ascii="Times New Roman" w:hAnsi="Times New Roman"/>
          <w:color w:val="000000"/>
          <w:sz w:val="24"/>
          <w:szCs w:val="24"/>
          <w:lang w:eastAsia="ru-RU"/>
        </w:rPr>
      </w:pPr>
      <w:r w:rsidRPr="00E41B03">
        <w:rPr>
          <w:rFonts w:ascii="Times New Roman" w:hAnsi="Times New Roman"/>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E41B03">
        <w:rPr>
          <w:rFonts w:ascii="Times New Roman" w:hAnsi="Times New Roman"/>
          <w:color w:val="000000"/>
          <w:sz w:val="24"/>
          <w:szCs w:val="24"/>
        </w:rPr>
        <w:t>лаве администрации (поселения)</w:t>
      </w:r>
      <w:r w:rsidRPr="00E41B03">
        <w:rPr>
          <w:rStyle w:val="FootnoteReference"/>
          <w:rFonts w:ascii="Times New Roman" w:hAnsi="Times New Roman"/>
          <w:color w:val="000000"/>
          <w:sz w:val="24"/>
          <w:szCs w:val="24"/>
        </w:rPr>
        <w:footnoteReference w:id="5"/>
      </w:r>
      <w:r w:rsidRPr="00E41B03">
        <w:rPr>
          <w:rFonts w:ascii="Times New Roman" w:hAnsi="Times New Roman"/>
          <w:color w:val="000000"/>
          <w:sz w:val="24"/>
          <w:szCs w:val="24"/>
        </w:rPr>
        <w:t>.</w:t>
      </w:r>
    </w:p>
    <w:p w:rsidR="00EC6DF0" w:rsidRPr="00E41B03" w:rsidRDefault="00EC6DF0" w:rsidP="00E46235">
      <w:pPr>
        <w:pStyle w:val="ListParagraph"/>
        <w:numPr>
          <w:ilvl w:val="1"/>
          <w:numId w:val="40"/>
        </w:numPr>
        <w:tabs>
          <w:tab w:val="num" w:pos="0"/>
          <w:tab w:val="left" w:pos="142"/>
        </w:tabs>
        <w:autoSpaceDE w:val="0"/>
        <w:autoSpaceDN w:val="0"/>
        <w:adjustRightInd w:val="0"/>
        <w:spacing w:after="0"/>
        <w:ind w:left="0" w:firstLine="709"/>
        <w:jc w:val="both"/>
        <w:rPr>
          <w:rFonts w:ascii="Times New Roman" w:hAnsi="Times New Roman"/>
          <w:color w:val="000000"/>
          <w:sz w:val="24"/>
          <w:szCs w:val="24"/>
          <w:lang w:eastAsia="ru-RU"/>
        </w:rPr>
      </w:pPr>
      <w:r w:rsidRPr="00E41B03">
        <w:rPr>
          <w:rFonts w:ascii="Times New Roman" w:hAnsi="Times New Roman"/>
          <w:color w:val="000000"/>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EC6DF0" w:rsidRPr="00E41B03" w:rsidRDefault="00EC6DF0" w:rsidP="00E46235">
      <w:pPr>
        <w:pStyle w:val="ConsPlusNormal"/>
        <w:tabs>
          <w:tab w:val="num" w:pos="0"/>
          <w:tab w:val="left" w:pos="142"/>
        </w:tabs>
        <w:spacing w:line="276" w:lineRule="auto"/>
        <w:ind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C6DF0" w:rsidRPr="00E41B03" w:rsidRDefault="00EC6DF0" w:rsidP="00E622CA">
      <w:pPr>
        <w:pStyle w:val="ConsPlusNormal"/>
        <w:tabs>
          <w:tab w:val="num" w:pos="0"/>
          <w:tab w:val="left" w:pos="142"/>
        </w:tabs>
        <w:spacing w:line="276" w:lineRule="auto"/>
        <w:ind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C6DF0" w:rsidRPr="00E41B03" w:rsidRDefault="00EC6DF0"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EC6DF0" w:rsidRPr="00E41B03" w:rsidRDefault="00EC6DF0"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наличие вступившего в законную силу решения суда, арбитражного суда по жалобе о том же предмете и по тем же основаниям;</w:t>
      </w:r>
    </w:p>
    <w:p w:rsidR="00EC6DF0" w:rsidRPr="00E41B03" w:rsidRDefault="00EC6DF0"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подача жалобы лицом, полномочия которого не подтверждены в порядке, установленном законодательством;</w:t>
      </w:r>
    </w:p>
    <w:p w:rsidR="00EC6DF0" w:rsidRPr="00E41B03" w:rsidRDefault="00EC6DF0"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C6DF0" w:rsidRPr="00E41B03" w:rsidRDefault="00EC6DF0" w:rsidP="00E622CA">
      <w:pPr>
        <w:pStyle w:val="ConsPlusNormal"/>
        <w:tabs>
          <w:tab w:val="num" w:pos="0"/>
          <w:tab w:val="left" w:pos="142"/>
        </w:tabs>
        <w:spacing w:line="276" w:lineRule="auto"/>
        <w:ind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EC6DF0" w:rsidRPr="00E41B03" w:rsidRDefault="00EC6DF0"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C6DF0" w:rsidRPr="00E41B03" w:rsidRDefault="00EC6DF0"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C6DF0" w:rsidRPr="00E41B03" w:rsidRDefault="00EC6DF0"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Заявители имеют право на получение документов и информации, необходимых для обоснования и рассмотрения жалобы.</w:t>
      </w:r>
    </w:p>
    <w:p w:rsidR="00EC6DF0" w:rsidRPr="00E41B03" w:rsidRDefault="00EC6DF0"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6DF0" w:rsidRPr="00E41B03" w:rsidRDefault="00EC6DF0"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6DF0" w:rsidRPr="00E41B03" w:rsidRDefault="00EC6DF0"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sz w:val="24"/>
          <w:szCs w:val="24"/>
        </w:rPr>
      </w:pPr>
      <w:r w:rsidRPr="00E41B03">
        <w:rPr>
          <w:rFonts w:ascii="Times New Roman" w:hAnsi="Times New Roman" w:cs="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6DF0" w:rsidRPr="00E41B03" w:rsidRDefault="00EC6DF0" w:rsidP="00DC069E">
      <w:pPr>
        <w:ind w:firstLine="709"/>
        <w:jc w:val="both"/>
        <w:rPr>
          <w:rFonts w:ascii="Times New Roman" w:hAnsi="Times New Roman"/>
          <w:sz w:val="24"/>
          <w:szCs w:val="24"/>
        </w:rPr>
      </w:pPr>
    </w:p>
    <w:p w:rsidR="00EC6DF0" w:rsidRPr="00E41B03" w:rsidRDefault="00EC6DF0" w:rsidP="00BE2783">
      <w:pPr>
        <w:autoSpaceDE w:val="0"/>
        <w:autoSpaceDN w:val="0"/>
        <w:adjustRightInd w:val="0"/>
        <w:spacing w:after="0" w:line="240" w:lineRule="auto"/>
        <w:jc w:val="both"/>
        <w:rPr>
          <w:rFonts w:ascii="Times New Roman" w:hAnsi="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Default="00EC6DF0" w:rsidP="00FB5C62">
      <w:pPr>
        <w:pStyle w:val="ConsPlusNormal"/>
        <w:ind w:firstLine="709"/>
        <w:jc w:val="both"/>
        <w:rPr>
          <w:rFonts w:ascii="Times New Roman" w:hAnsi="Times New Roman" w:cs="Times New Roman"/>
          <w:sz w:val="24"/>
          <w:szCs w:val="24"/>
        </w:rPr>
      </w:pPr>
    </w:p>
    <w:p w:rsidR="00EC6DF0"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E41B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E41B03">
        <w:rPr>
          <w:rFonts w:ascii="Times New Roman" w:hAnsi="Times New Roman" w:cs="Times New Roman"/>
          <w:sz w:val="24"/>
          <w:szCs w:val="24"/>
        </w:rPr>
        <w:t xml:space="preserve">Приложение №1 </w:t>
      </w:r>
    </w:p>
    <w:p w:rsidR="00EC6DF0" w:rsidRPr="00E41B03" w:rsidRDefault="00EC6DF0" w:rsidP="00E622CA">
      <w:pPr>
        <w:spacing w:line="240" w:lineRule="auto"/>
        <w:ind w:firstLine="709"/>
        <w:contextualSpacing/>
        <w:jc w:val="right"/>
        <w:rPr>
          <w:rFonts w:ascii="Times New Roman" w:hAnsi="Times New Roman"/>
          <w:sz w:val="24"/>
          <w:szCs w:val="24"/>
        </w:rPr>
      </w:pPr>
      <w:r w:rsidRPr="00E41B03">
        <w:rPr>
          <w:rFonts w:ascii="Times New Roman" w:hAnsi="Times New Roman"/>
          <w:sz w:val="24"/>
          <w:szCs w:val="24"/>
        </w:rPr>
        <w:t xml:space="preserve">к административному </w:t>
      </w:r>
    </w:p>
    <w:p w:rsidR="00EC6DF0" w:rsidRPr="00E41B03" w:rsidRDefault="00EC6DF0" w:rsidP="00E622CA">
      <w:pPr>
        <w:spacing w:line="240" w:lineRule="auto"/>
        <w:ind w:firstLine="709"/>
        <w:contextualSpacing/>
        <w:jc w:val="right"/>
        <w:rPr>
          <w:rFonts w:ascii="Times New Roman" w:hAnsi="Times New Roman"/>
          <w:sz w:val="24"/>
          <w:szCs w:val="24"/>
        </w:rPr>
      </w:pPr>
      <w:r w:rsidRPr="00E41B03">
        <w:rPr>
          <w:rFonts w:ascii="Times New Roman" w:hAnsi="Times New Roman"/>
          <w:sz w:val="24"/>
          <w:szCs w:val="24"/>
        </w:rPr>
        <w:t>регламенту</w:t>
      </w:r>
    </w:p>
    <w:p w:rsidR="00EC6DF0" w:rsidRPr="00E41B03" w:rsidRDefault="00EC6DF0" w:rsidP="00B518BF">
      <w:pPr>
        <w:widowControl w:val="0"/>
        <w:tabs>
          <w:tab w:val="left" w:pos="1440"/>
          <w:tab w:val="left" w:pos="1560"/>
        </w:tabs>
        <w:jc w:val="both"/>
        <w:rPr>
          <w:rFonts w:ascii="Times New Roman" w:hAnsi="Times New Roman"/>
          <w:sz w:val="24"/>
          <w:szCs w:val="24"/>
        </w:rPr>
      </w:pPr>
      <w:r w:rsidRPr="00E41B03">
        <w:rPr>
          <w:rFonts w:ascii="Times New Roman" w:hAnsi="Times New Roman"/>
          <w:sz w:val="24"/>
          <w:szCs w:val="24"/>
        </w:rPr>
        <w:t>1. Место нахождения администрации Высокинского</w:t>
      </w:r>
      <w:r w:rsidRPr="00E41B03">
        <w:rPr>
          <w:rFonts w:ascii="Times New Roman" w:hAnsi="Times New Roman"/>
          <w:color w:val="000000"/>
          <w:sz w:val="24"/>
          <w:szCs w:val="24"/>
        </w:rPr>
        <w:t xml:space="preserve">  сельского поселения</w:t>
      </w:r>
      <w:r w:rsidRPr="00E41B03">
        <w:rPr>
          <w:rFonts w:ascii="Times New Roman" w:hAnsi="Times New Roman"/>
          <w:sz w:val="24"/>
          <w:szCs w:val="24"/>
        </w:rPr>
        <w:t xml:space="preserve">: 397931, Воронежская область, Лискинский район, с. Высокое ул. Советская, 33. </w:t>
      </w:r>
    </w:p>
    <w:p w:rsidR="00EC6DF0" w:rsidRPr="00E41B03" w:rsidRDefault="00EC6DF0" w:rsidP="00B518BF">
      <w:pPr>
        <w:autoSpaceDE w:val="0"/>
        <w:autoSpaceDN w:val="0"/>
        <w:adjustRightInd w:val="0"/>
        <w:spacing w:after="0"/>
        <w:jc w:val="both"/>
        <w:rPr>
          <w:rFonts w:ascii="Times New Roman" w:hAnsi="Times New Roman"/>
          <w:sz w:val="24"/>
          <w:szCs w:val="24"/>
        </w:rPr>
      </w:pPr>
      <w:r w:rsidRPr="00E41B03">
        <w:rPr>
          <w:rFonts w:ascii="Times New Roman" w:hAnsi="Times New Roman"/>
          <w:sz w:val="24"/>
          <w:szCs w:val="24"/>
        </w:rPr>
        <w:t>График работы администрации Высокинского</w:t>
      </w:r>
      <w:r w:rsidRPr="00E41B03">
        <w:rPr>
          <w:rFonts w:ascii="Times New Roman" w:hAnsi="Times New Roman"/>
          <w:color w:val="000000"/>
          <w:sz w:val="24"/>
          <w:szCs w:val="24"/>
        </w:rPr>
        <w:t xml:space="preserve">  сельского поселения</w:t>
      </w:r>
      <w:r w:rsidRPr="00E41B03">
        <w:rPr>
          <w:rFonts w:ascii="Times New Roman" w:hAnsi="Times New Roman"/>
          <w:sz w:val="24"/>
          <w:szCs w:val="24"/>
        </w:rPr>
        <w:t>:</w:t>
      </w:r>
    </w:p>
    <w:p w:rsidR="00EC6DF0" w:rsidRPr="00E41B03" w:rsidRDefault="00EC6DF0" w:rsidP="00B518BF">
      <w:pPr>
        <w:autoSpaceDE w:val="0"/>
        <w:autoSpaceDN w:val="0"/>
        <w:adjustRightInd w:val="0"/>
        <w:spacing w:line="240" w:lineRule="auto"/>
        <w:jc w:val="both"/>
        <w:rPr>
          <w:rFonts w:ascii="Times New Roman" w:hAnsi="Times New Roman"/>
          <w:sz w:val="24"/>
          <w:szCs w:val="24"/>
        </w:rPr>
      </w:pPr>
      <w:r w:rsidRPr="00E41B03">
        <w:rPr>
          <w:rFonts w:ascii="Times New Roman" w:hAnsi="Times New Roman"/>
          <w:sz w:val="24"/>
          <w:szCs w:val="24"/>
        </w:rPr>
        <w:t xml:space="preserve"> понедельник -  пятница: с 08.00 до 17.00;</w:t>
      </w:r>
    </w:p>
    <w:p w:rsidR="00EC6DF0" w:rsidRPr="00E41B03" w:rsidRDefault="00EC6DF0" w:rsidP="00B518BF">
      <w:pPr>
        <w:autoSpaceDE w:val="0"/>
        <w:autoSpaceDN w:val="0"/>
        <w:adjustRightInd w:val="0"/>
        <w:spacing w:line="240" w:lineRule="auto"/>
        <w:jc w:val="both"/>
        <w:rPr>
          <w:rFonts w:ascii="Times New Roman" w:hAnsi="Times New Roman"/>
          <w:sz w:val="24"/>
          <w:szCs w:val="24"/>
        </w:rPr>
      </w:pPr>
      <w:r w:rsidRPr="00E41B03">
        <w:rPr>
          <w:rFonts w:ascii="Times New Roman" w:hAnsi="Times New Roman"/>
          <w:sz w:val="24"/>
          <w:szCs w:val="24"/>
        </w:rPr>
        <w:t>перерыв: с 12.00 до 14.00;</w:t>
      </w:r>
    </w:p>
    <w:p w:rsidR="00EC6DF0" w:rsidRPr="00E41B03" w:rsidRDefault="00EC6DF0" w:rsidP="00B518BF">
      <w:pPr>
        <w:autoSpaceDE w:val="0"/>
        <w:autoSpaceDN w:val="0"/>
        <w:adjustRightInd w:val="0"/>
        <w:jc w:val="both"/>
        <w:rPr>
          <w:rFonts w:ascii="Times New Roman" w:hAnsi="Times New Roman"/>
          <w:sz w:val="24"/>
          <w:szCs w:val="24"/>
        </w:rPr>
      </w:pPr>
      <w:r w:rsidRPr="00E41B03">
        <w:rPr>
          <w:rFonts w:ascii="Times New Roman" w:hAnsi="Times New Roman"/>
          <w:sz w:val="24"/>
          <w:szCs w:val="24"/>
        </w:rPr>
        <w:t>Официальный сайт администрации Высокинского</w:t>
      </w:r>
      <w:r w:rsidRPr="00E41B03">
        <w:rPr>
          <w:rFonts w:ascii="Times New Roman" w:hAnsi="Times New Roman"/>
          <w:color w:val="000000"/>
          <w:sz w:val="24"/>
          <w:szCs w:val="24"/>
        </w:rPr>
        <w:t xml:space="preserve">  сельского поселения</w:t>
      </w:r>
      <w:r w:rsidRPr="00E41B03">
        <w:rPr>
          <w:rFonts w:ascii="Times New Roman" w:hAnsi="Times New Roman"/>
          <w:sz w:val="24"/>
          <w:szCs w:val="24"/>
        </w:rPr>
        <w:t xml:space="preserve">  в сети Интернет: www._</w:t>
      </w:r>
      <w:hyperlink r:id="rId8" w:history="1">
        <w:r w:rsidRPr="00E41B03">
          <w:rPr>
            <w:rStyle w:val="Hyperlink"/>
            <w:rFonts w:ascii="Times New Roman" w:hAnsi="Times New Roman"/>
            <w:bCs/>
            <w:sz w:val="24"/>
            <w:szCs w:val="24"/>
            <w:lang w:val="en-US"/>
          </w:rPr>
          <w:t>htt</w:t>
        </w:r>
        <w:r w:rsidRPr="00E41B03">
          <w:rPr>
            <w:rStyle w:val="Hyperlink"/>
            <w:rFonts w:ascii="Times New Roman" w:hAnsi="Times New Roman"/>
            <w:bCs/>
            <w:sz w:val="24"/>
            <w:szCs w:val="24"/>
          </w:rPr>
          <w:t>://</w:t>
        </w:r>
        <w:r w:rsidRPr="00E41B03">
          <w:rPr>
            <w:rStyle w:val="Hyperlink"/>
            <w:rFonts w:ascii="Times New Roman" w:hAnsi="Times New Roman"/>
            <w:bCs/>
            <w:sz w:val="24"/>
            <w:szCs w:val="24"/>
            <w:lang w:val="en-US"/>
          </w:rPr>
          <w:t>visokin</w:t>
        </w:r>
        <w:r w:rsidRPr="00E41B03">
          <w:rPr>
            <w:rStyle w:val="Hyperlink"/>
            <w:rFonts w:ascii="Times New Roman" w:hAnsi="Times New Roman"/>
            <w:bCs/>
            <w:sz w:val="24"/>
            <w:szCs w:val="24"/>
          </w:rPr>
          <w:t>.</w:t>
        </w:r>
        <w:r w:rsidRPr="00E41B03">
          <w:rPr>
            <w:rStyle w:val="Hyperlink"/>
            <w:rFonts w:ascii="Times New Roman" w:hAnsi="Times New Roman"/>
            <w:bCs/>
            <w:sz w:val="24"/>
            <w:szCs w:val="24"/>
            <w:lang w:val="en-US"/>
          </w:rPr>
          <w:t>ru</w:t>
        </w:r>
      </w:hyperlink>
      <w:r w:rsidRPr="00E41B03">
        <w:rPr>
          <w:rFonts w:ascii="Times New Roman" w:hAnsi="Times New Roman"/>
          <w:sz w:val="24"/>
          <w:szCs w:val="24"/>
        </w:rPr>
        <w:t xml:space="preserve"> .</w:t>
      </w:r>
    </w:p>
    <w:p w:rsidR="00EC6DF0" w:rsidRPr="00E41B03" w:rsidRDefault="00EC6DF0" w:rsidP="00C96809">
      <w:pPr>
        <w:autoSpaceDE w:val="0"/>
        <w:autoSpaceDN w:val="0"/>
        <w:adjustRightInd w:val="0"/>
        <w:spacing w:after="0"/>
        <w:ind w:firstLine="709"/>
        <w:jc w:val="both"/>
        <w:rPr>
          <w:rFonts w:ascii="Times New Roman" w:hAnsi="Times New Roman"/>
          <w:sz w:val="24"/>
          <w:szCs w:val="24"/>
        </w:rPr>
      </w:pPr>
      <w:r w:rsidRPr="00E41B03">
        <w:rPr>
          <w:rFonts w:ascii="Times New Roman" w:hAnsi="Times New Roman"/>
          <w:sz w:val="24"/>
          <w:szCs w:val="24"/>
        </w:rPr>
        <w:t>Адрес электронной почты администрации Высокинского</w:t>
      </w:r>
      <w:r w:rsidRPr="00E41B03">
        <w:rPr>
          <w:rFonts w:ascii="Times New Roman" w:hAnsi="Times New Roman"/>
          <w:color w:val="000000"/>
          <w:sz w:val="24"/>
          <w:szCs w:val="24"/>
        </w:rPr>
        <w:t xml:space="preserve">  сельского поселения</w:t>
      </w:r>
      <w:r w:rsidRPr="00E41B03">
        <w:rPr>
          <w:rFonts w:ascii="Times New Roman" w:hAnsi="Times New Roman"/>
          <w:sz w:val="24"/>
          <w:szCs w:val="24"/>
        </w:rPr>
        <w:t xml:space="preserve">: </w:t>
      </w:r>
      <w:r w:rsidRPr="00E41B03">
        <w:rPr>
          <w:rFonts w:ascii="Times New Roman" w:hAnsi="Times New Roman"/>
          <w:sz w:val="24"/>
          <w:szCs w:val="24"/>
          <w:lang w:val="en-US"/>
        </w:rPr>
        <w:t>adm</w:t>
      </w:r>
      <w:r w:rsidRPr="00E41B03">
        <w:rPr>
          <w:rFonts w:ascii="Times New Roman" w:hAnsi="Times New Roman"/>
          <w:sz w:val="24"/>
          <w:szCs w:val="24"/>
        </w:rPr>
        <w:t>.</w:t>
      </w:r>
      <w:r w:rsidRPr="00E41B03">
        <w:rPr>
          <w:rFonts w:ascii="Times New Roman" w:hAnsi="Times New Roman"/>
          <w:sz w:val="24"/>
          <w:szCs w:val="24"/>
          <w:lang w:val="en-US"/>
        </w:rPr>
        <w:t>selovisockoe</w:t>
      </w:r>
      <w:r w:rsidRPr="00E41B03">
        <w:rPr>
          <w:rFonts w:ascii="Times New Roman" w:hAnsi="Times New Roman"/>
          <w:sz w:val="24"/>
          <w:szCs w:val="24"/>
        </w:rPr>
        <w:t>@</w:t>
      </w:r>
      <w:r w:rsidRPr="00E41B03">
        <w:rPr>
          <w:rFonts w:ascii="Times New Roman" w:hAnsi="Times New Roman"/>
          <w:sz w:val="24"/>
          <w:szCs w:val="24"/>
          <w:lang w:val="en-US"/>
        </w:rPr>
        <w:t>yandex</w:t>
      </w:r>
      <w:r w:rsidRPr="00E41B03">
        <w:rPr>
          <w:rFonts w:ascii="Times New Roman" w:hAnsi="Times New Roman"/>
          <w:sz w:val="24"/>
          <w:szCs w:val="24"/>
        </w:rPr>
        <w:t>.</w:t>
      </w:r>
      <w:r w:rsidRPr="00E41B03">
        <w:rPr>
          <w:rFonts w:ascii="Times New Roman" w:hAnsi="Times New Roman"/>
          <w:sz w:val="24"/>
          <w:szCs w:val="24"/>
          <w:lang w:val="en-US"/>
        </w:rPr>
        <w:t>ru</w:t>
      </w:r>
      <w:r w:rsidRPr="00E41B03">
        <w:rPr>
          <w:rFonts w:ascii="Times New Roman" w:hAnsi="Times New Roman"/>
          <w:sz w:val="24"/>
          <w:szCs w:val="24"/>
        </w:rPr>
        <w:t>.</w:t>
      </w:r>
    </w:p>
    <w:p w:rsidR="00EC6DF0" w:rsidRPr="00E41B03" w:rsidRDefault="00EC6DF0" w:rsidP="00C96809">
      <w:pPr>
        <w:autoSpaceDE w:val="0"/>
        <w:autoSpaceDN w:val="0"/>
        <w:adjustRightInd w:val="0"/>
        <w:spacing w:after="0"/>
        <w:ind w:firstLine="709"/>
        <w:jc w:val="both"/>
        <w:rPr>
          <w:rFonts w:ascii="Times New Roman" w:hAnsi="Times New Roman"/>
          <w:sz w:val="24"/>
          <w:szCs w:val="24"/>
        </w:rPr>
      </w:pPr>
      <w:r w:rsidRPr="00E41B03">
        <w:rPr>
          <w:rFonts w:ascii="Times New Roman" w:hAnsi="Times New Roman"/>
          <w:sz w:val="24"/>
          <w:szCs w:val="24"/>
        </w:rPr>
        <w:t>2. Телефоны для справок: 8(47391)51-1-32 .</w:t>
      </w:r>
    </w:p>
    <w:p w:rsidR="00EC6DF0" w:rsidRPr="00E41B03" w:rsidRDefault="00EC6DF0" w:rsidP="00C96809">
      <w:pPr>
        <w:autoSpaceDE w:val="0"/>
        <w:autoSpaceDN w:val="0"/>
        <w:adjustRightInd w:val="0"/>
        <w:spacing w:after="0"/>
        <w:ind w:firstLine="709"/>
        <w:jc w:val="both"/>
        <w:rPr>
          <w:rFonts w:ascii="Times New Roman" w:hAnsi="Times New Roman"/>
          <w:sz w:val="24"/>
          <w:szCs w:val="24"/>
        </w:rPr>
      </w:pPr>
      <w:r w:rsidRPr="00E41B03">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C6DF0" w:rsidRPr="00E41B03" w:rsidRDefault="00EC6DF0" w:rsidP="00C96809">
      <w:pPr>
        <w:autoSpaceDE w:val="0"/>
        <w:autoSpaceDN w:val="0"/>
        <w:adjustRightInd w:val="0"/>
        <w:spacing w:after="0"/>
        <w:ind w:firstLine="709"/>
        <w:jc w:val="both"/>
        <w:rPr>
          <w:rFonts w:ascii="Times New Roman" w:hAnsi="Times New Roman"/>
          <w:sz w:val="24"/>
          <w:szCs w:val="24"/>
        </w:rPr>
      </w:pPr>
      <w:r w:rsidRPr="00E41B03">
        <w:rPr>
          <w:rFonts w:ascii="Times New Roman" w:hAnsi="Times New Roman"/>
          <w:sz w:val="24"/>
          <w:szCs w:val="24"/>
        </w:rPr>
        <w:t>3.1. Место нахождения АУ «МФЦ»: 394026, г. Воронеж, ул. Дружинников, 3б (Коминтерновский район).</w:t>
      </w:r>
    </w:p>
    <w:p w:rsidR="00EC6DF0" w:rsidRPr="00E41B03" w:rsidRDefault="00EC6DF0" w:rsidP="00C96809">
      <w:pPr>
        <w:autoSpaceDE w:val="0"/>
        <w:autoSpaceDN w:val="0"/>
        <w:adjustRightInd w:val="0"/>
        <w:spacing w:after="0"/>
        <w:ind w:firstLine="709"/>
        <w:jc w:val="both"/>
        <w:rPr>
          <w:rFonts w:ascii="Times New Roman" w:hAnsi="Times New Roman"/>
          <w:sz w:val="24"/>
          <w:szCs w:val="24"/>
        </w:rPr>
      </w:pPr>
      <w:r w:rsidRPr="00E41B03">
        <w:rPr>
          <w:rFonts w:ascii="Times New Roman" w:hAnsi="Times New Roman"/>
          <w:sz w:val="24"/>
          <w:szCs w:val="24"/>
        </w:rPr>
        <w:t>Телефон для справок АУ «МФЦ»: (473) 226-99-99.</w:t>
      </w:r>
    </w:p>
    <w:p w:rsidR="00EC6DF0" w:rsidRPr="00E41B03" w:rsidRDefault="00EC6DF0" w:rsidP="00C96809">
      <w:pPr>
        <w:autoSpaceDE w:val="0"/>
        <w:autoSpaceDN w:val="0"/>
        <w:adjustRightInd w:val="0"/>
        <w:spacing w:after="0"/>
        <w:ind w:firstLine="709"/>
        <w:jc w:val="both"/>
        <w:rPr>
          <w:rFonts w:ascii="Times New Roman" w:hAnsi="Times New Roman"/>
          <w:sz w:val="24"/>
          <w:szCs w:val="24"/>
        </w:rPr>
      </w:pPr>
      <w:r w:rsidRPr="00E41B03">
        <w:rPr>
          <w:rFonts w:ascii="Times New Roman" w:hAnsi="Times New Roman"/>
          <w:sz w:val="24"/>
          <w:szCs w:val="24"/>
        </w:rPr>
        <w:t>Официальный сайт АУ «МФЦ» в сети Интернет: mfc.vrn.ru.</w:t>
      </w:r>
    </w:p>
    <w:p w:rsidR="00EC6DF0" w:rsidRPr="00E41B03" w:rsidRDefault="00EC6DF0" w:rsidP="00C96809">
      <w:pPr>
        <w:autoSpaceDE w:val="0"/>
        <w:autoSpaceDN w:val="0"/>
        <w:adjustRightInd w:val="0"/>
        <w:spacing w:after="0"/>
        <w:ind w:firstLine="709"/>
        <w:jc w:val="both"/>
        <w:rPr>
          <w:rFonts w:ascii="Times New Roman" w:hAnsi="Times New Roman"/>
          <w:sz w:val="24"/>
          <w:szCs w:val="24"/>
        </w:rPr>
      </w:pPr>
      <w:r w:rsidRPr="00E41B03">
        <w:rPr>
          <w:rFonts w:ascii="Times New Roman" w:hAnsi="Times New Roman"/>
          <w:sz w:val="24"/>
          <w:szCs w:val="24"/>
        </w:rPr>
        <w:t>Адрес электронной почты АУ «МФЦ»: odno-okno@mail.ru.</w:t>
      </w:r>
    </w:p>
    <w:p w:rsidR="00EC6DF0" w:rsidRPr="00E41B03" w:rsidRDefault="00EC6DF0" w:rsidP="00C96809">
      <w:pPr>
        <w:autoSpaceDE w:val="0"/>
        <w:autoSpaceDN w:val="0"/>
        <w:adjustRightInd w:val="0"/>
        <w:spacing w:after="0"/>
        <w:ind w:firstLine="709"/>
        <w:jc w:val="both"/>
        <w:rPr>
          <w:rFonts w:ascii="Times New Roman" w:hAnsi="Times New Roman"/>
          <w:sz w:val="24"/>
          <w:szCs w:val="24"/>
        </w:rPr>
      </w:pPr>
      <w:r w:rsidRPr="00E41B03">
        <w:rPr>
          <w:rFonts w:ascii="Times New Roman" w:hAnsi="Times New Roman"/>
          <w:sz w:val="24"/>
          <w:szCs w:val="24"/>
        </w:rPr>
        <w:t>График работы АУ «МФЦ»:</w:t>
      </w:r>
    </w:p>
    <w:p w:rsidR="00EC6DF0" w:rsidRPr="00E41B03" w:rsidRDefault="00EC6DF0" w:rsidP="00C96809">
      <w:pPr>
        <w:autoSpaceDE w:val="0"/>
        <w:autoSpaceDN w:val="0"/>
        <w:adjustRightInd w:val="0"/>
        <w:spacing w:after="0"/>
        <w:ind w:firstLine="709"/>
        <w:jc w:val="both"/>
        <w:rPr>
          <w:rFonts w:ascii="Times New Roman" w:hAnsi="Times New Roman"/>
          <w:sz w:val="24"/>
          <w:szCs w:val="24"/>
        </w:rPr>
      </w:pPr>
      <w:r w:rsidRPr="00E41B03">
        <w:rPr>
          <w:rFonts w:ascii="Times New Roman" w:hAnsi="Times New Roman"/>
          <w:sz w:val="24"/>
          <w:szCs w:val="24"/>
        </w:rPr>
        <w:t>вторник, четверг, пятница: с 09.00 до 18.00;</w:t>
      </w:r>
    </w:p>
    <w:p w:rsidR="00EC6DF0" w:rsidRPr="00E41B03" w:rsidRDefault="00EC6DF0" w:rsidP="00C96809">
      <w:pPr>
        <w:autoSpaceDE w:val="0"/>
        <w:autoSpaceDN w:val="0"/>
        <w:adjustRightInd w:val="0"/>
        <w:spacing w:after="0"/>
        <w:ind w:firstLine="709"/>
        <w:jc w:val="both"/>
        <w:rPr>
          <w:rFonts w:ascii="Times New Roman" w:hAnsi="Times New Roman"/>
          <w:sz w:val="24"/>
          <w:szCs w:val="24"/>
        </w:rPr>
      </w:pPr>
      <w:r w:rsidRPr="00E41B03">
        <w:rPr>
          <w:rFonts w:ascii="Times New Roman" w:hAnsi="Times New Roman"/>
          <w:sz w:val="24"/>
          <w:szCs w:val="24"/>
        </w:rPr>
        <w:t>среда: с 11.00 до 20.00;</w:t>
      </w:r>
    </w:p>
    <w:p w:rsidR="00EC6DF0" w:rsidRPr="00E41B03" w:rsidRDefault="00EC6DF0" w:rsidP="00C96809">
      <w:pPr>
        <w:autoSpaceDE w:val="0"/>
        <w:autoSpaceDN w:val="0"/>
        <w:adjustRightInd w:val="0"/>
        <w:spacing w:after="0"/>
        <w:ind w:firstLine="709"/>
        <w:jc w:val="both"/>
        <w:rPr>
          <w:rFonts w:ascii="Times New Roman" w:hAnsi="Times New Roman"/>
          <w:sz w:val="24"/>
          <w:szCs w:val="24"/>
        </w:rPr>
      </w:pPr>
      <w:r w:rsidRPr="00E41B03">
        <w:rPr>
          <w:rFonts w:ascii="Times New Roman" w:hAnsi="Times New Roman"/>
          <w:sz w:val="24"/>
          <w:szCs w:val="24"/>
        </w:rPr>
        <w:t>суббота: с 09.00 до 16.45.</w:t>
      </w:r>
    </w:p>
    <w:p w:rsidR="00EC6DF0" w:rsidRPr="00E41B03" w:rsidRDefault="00EC6DF0" w:rsidP="00540F39">
      <w:pPr>
        <w:autoSpaceDE w:val="0"/>
        <w:autoSpaceDN w:val="0"/>
        <w:adjustRightInd w:val="0"/>
        <w:spacing w:after="0" w:line="240" w:lineRule="auto"/>
        <w:ind w:firstLine="709"/>
        <w:jc w:val="both"/>
        <w:rPr>
          <w:rFonts w:ascii="Times New Roman" w:hAnsi="Times New Roman"/>
          <w:sz w:val="24"/>
          <w:szCs w:val="24"/>
        </w:rPr>
      </w:pPr>
      <w:r w:rsidRPr="00E41B03">
        <w:rPr>
          <w:rFonts w:ascii="Times New Roman" w:hAnsi="Times New Roman"/>
          <w:sz w:val="24"/>
          <w:szCs w:val="24"/>
        </w:rPr>
        <w:t>3.2. Место нахождения филиала АУ «МФЦ» в Лискинском муниципальном районе:  396900, Воронежская область, г. Лиски, ул. М.Жукова,1:</w:t>
      </w:r>
    </w:p>
    <w:p w:rsidR="00EC6DF0" w:rsidRPr="00E41B03" w:rsidRDefault="00EC6DF0" w:rsidP="00D16F14">
      <w:pPr>
        <w:autoSpaceDE w:val="0"/>
        <w:autoSpaceDN w:val="0"/>
        <w:adjustRightInd w:val="0"/>
        <w:spacing w:line="240" w:lineRule="auto"/>
        <w:ind w:firstLine="709"/>
        <w:jc w:val="both"/>
        <w:rPr>
          <w:rFonts w:ascii="Times New Roman" w:hAnsi="Times New Roman"/>
          <w:sz w:val="24"/>
          <w:szCs w:val="24"/>
        </w:rPr>
      </w:pPr>
      <w:r w:rsidRPr="00E41B03">
        <w:rPr>
          <w:rFonts w:ascii="Times New Roman" w:hAnsi="Times New Roman"/>
          <w:sz w:val="24"/>
          <w:szCs w:val="24"/>
        </w:rPr>
        <w:t>График работы филиала АУ «МФЦ»:</w:t>
      </w:r>
    </w:p>
    <w:p w:rsidR="00EC6DF0" w:rsidRPr="00E41B03" w:rsidRDefault="00EC6DF0" w:rsidP="00D16F14">
      <w:pPr>
        <w:autoSpaceDE w:val="0"/>
        <w:autoSpaceDN w:val="0"/>
        <w:adjustRightInd w:val="0"/>
        <w:spacing w:after="0" w:line="240" w:lineRule="auto"/>
        <w:ind w:firstLine="709"/>
        <w:jc w:val="both"/>
        <w:rPr>
          <w:rFonts w:ascii="Times New Roman" w:hAnsi="Times New Roman"/>
          <w:sz w:val="24"/>
          <w:szCs w:val="24"/>
        </w:rPr>
      </w:pPr>
      <w:r w:rsidRPr="00E41B03">
        <w:rPr>
          <w:rFonts w:ascii="Times New Roman" w:hAnsi="Times New Roman"/>
          <w:sz w:val="24"/>
          <w:szCs w:val="24"/>
        </w:rPr>
        <w:t>Понедельник: с 8.00 до 17.00;</w:t>
      </w:r>
    </w:p>
    <w:p w:rsidR="00EC6DF0" w:rsidRPr="00E41B03" w:rsidRDefault="00EC6DF0" w:rsidP="00D16F14">
      <w:pPr>
        <w:autoSpaceDE w:val="0"/>
        <w:autoSpaceDN w:val="0"/>
        <w:adjustRightInd w:val="0"/>
        <w:spacing w:after="0" w:line="240" w:lineRule="auto"/>
        <w:ind w:firstLine="709"/>
        <w:jc w:val="both"/>
        <w:rPr>
          <w:rFonts w:ascii="Times New Roman" w:hAnsi="Times New Roman"/>
          <w:sz w:val="24"/>
          <w:szCs w:val="24"/>
        </w:rPr>
      </w:pPr>
      <w:r w:rsidRPr="00E41B03">
        <w:rPr>
          <w:rFonts w:ascii="Times New Roman" w:hAnsi="Times New Roman"/>
          <w:sz w:val="24"/>
          <w:szCs w:val="24"/>
        </w:rPr>
        <w:t>вторник, среда, четверг, пятница: с 08.00 до 20.00;</w:t>
      </w:r>
    </w:p>
    <w:p w:rsidR="00EC6DF0" w:rsidRPr="00E41B03" w:rsidRDefault="00EC6DF0" w:rsidP="00D16F14">
      <w:pPr>
        <w:autoSpaceDE w:val="0"/>
        <w:autoSpaceDN w:val="0"/>
        <w:adjustRightInd w:val="0"/>
        <w:spacing w:after="0" w:line="240" w:lineRule="auto"/>
        <w:ind w:firstLine="709"/>
        <w:jc w:val="both"/>
        <w:rPr>
          <w:rFonts w:ascii="Times New Roman" w:hAnsi="Times New Roman"/>
          <w:sz w:val="24"/>
          <w:szCs w:val="24"/>
        </w:rPr>
      </w:pPr>
      <w:r w:rsidRPr="00E41B03">
        <w:rPr>
          <w:rFonts w:ascii="Times New Roman" w:hAnsi="Times New Roman"/>
          <w:sz w:val="24"/>
          <w:szCs w:val="24"/>
        </w:rPr>
        <w:t>суббота: с 08.00 до 15.45.</w:t>
      </w:r>
    </w:p>
    <w:p w:rsidR="00EC6DF0" w:rsidRPr="00E41B03" w:rsidRDefault="00EC6DF0" w:rsidP="00540F39">
      <w:pPr>
        <w:autoSpaceDE w:val="0"/>
        <w:autoSpaceDN w:val="0"/>
        <w:adjustRightInd w:val="0"/>
        <w:spacing w:line="240" w:lineRule="auto"/>
        <w:ind w:firstLine="709"/>
        <w:jc w:val="both"/>
        <w:rPr>
          <w:rFonts w:ascii="Times New Roman" w:hAnsi="Times New Roman"/>
          <w:sz w:val="24"/>
          <w:szCs w:val="24"/>
        </w:rPr>
      </w:pPr>
    </w:p>
    <w:p w:rsidR="00EC6DF0" w:rsidRPr="00E41B03" w:rsidRDefault="00EC6DF0" w:rsidP="00540F39">
      <w:pPr>
        <w:autoSpaceDE w:val="0"/>
        <w:autoSpaceDN w:val="0"/>
        <w:adjustRightInd w:val="0"/>
        <w:spacing w:line="240" w:lineRule="auto"/>
        <w:ind w:firstLine="709"/>
        <w:jc w:val="both"/>
        <w:rPr>
          <w:rFonts w:ascii="Times New Roman" w:hAnsi="Times New Roman"/>
          <w:sz w:val="24"/>
          <w:szCs w:val="24"/>
        </w:rPr>
      </w:pPr>
      <w:r w:rsidRPr="00E41B03">
        <w:rPr>
          <w:rFonts w:ascii="Times New Roman" w:hAnsi="Times New Roman"/>
          <w:sz w:val="24"/>
          <w:szCs w:val="24"/>
        </w:rPr>
        <w:t>Телефон справочной службы многофункционального центра: 8(47391)28555.</w:t>
      </w:r>
    </w:p>
    <w:p w:rsidR="00EC6DF0" w:rsidRPr="00E41B03" w:rsidRDefault="00EC6DF0" w:rsidP="00E622CA">
      <w:pPr>
        <w:spacing w:after="0"/>
        <w:ind w:firstLine="709"/>
        <w:jc w:val="right"/>
        <w:rPr>
          <w:rFonts w:ascii="Times New Roman" w:hAnsi="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Pr="00E41B03" w:rsidRDefault="00EC6DF0" w:rsidP="00E622CA">
      <w:pPr>
        <w:spacing w:after="0"/>
        <w:ind w:firstLine="709"/>
        <w:jc w:val="right"/>
        <w:rPr>
          <w:rFonts w:ascii="Times New Roman" w:hAnsi="Times New Roman"/>
          <w:sz w:val="24"/>
          <w:szCs w:val="24"/>
        </w:rPr>
      </w:pPr>
      <w:r w:rsidRPr="00E41B03">
        <w:rPr>
          <w:rFonts w:ascii="Times New Roman" w:hAnsi="Times New Roman"/>
          <w:sz w:val="24"/>
          <w:szCs w:val="24"/>
        </w:rPr>
        <w:t xml:space="preserve">Приложение №2 </w:t>
      </w:r>
    </w:p>
    <w:p w:rsidR="00EC6DF0" w:rsidRPr="00E41B03" w:rsidRDefault="00EC6DF0" w:rsidP="00E622CA">
      <w:pPr>
        <w:spacing w:after="0"/>
        <w:ind w:firstLine="709"/>
        <w:jc w:val="right"/>
        <w:rPr>
          <w:rFonts w:ascii="Times New Roman" w:hAnsi="Times New Roman"/>
          <w:sz w:val="24"/>
          <w:szCs w:val="24"/>
        </w:rPr>
      </w:pPr>
      <w:r w:rsidRPr="00E41B03">
        <w:rPr>
          <w:rFonts w:ascii="Times New Roman" w:hAnsi="Times New Roman"/>
          <w:sz w:val="24"/>
          <w:szCs w:val="24"/>
        </w:rPr>
        <w:t xml:space="preserve">к административному </w:t>
      </w:r>
    </w:p>
    <w:p w:rsidR="00EC6DF0" w:rsidRPr="00E41B03" w:rsidRDefault="00EC6DF0" w:rsidP="00E622CA">
      <w:pPr>
        <w:spacing w:after="0"/>
        <w:ind w:firstLine="709"/>
        <w:jc w:val="right"/>
        <w:rPr>
          <w:rFonts w:ascii="Times New Roman" w:hAnsi="Times New Roman"/>
          <w:sz w:val="24"/>
          <w:szCs w:val="24"/>
        </w:rPr>
      </w:pPr>
      <w:r w:rsidRPr="00E41B03">
        <w:rPr>
          <w:rFonts w:ascii="Times New Roman" w:hAnsi="Times New Roman"/>
          <w:sz w:val="24"/>
          <w:szCs w:val="24"/>
        </w:rPr>
        <w:t>регламенту</w:t>
      </w:r>
    </w:p>
    <w:p w:rsidR="00EC6DF0" w:rsidRPr="00E41B03" w:rsidRDefault="00EC6DF0" w:rsidP="00C96809">
      <w:pPr>
        <w:pStyle w:val="ConsPlusNormal"/>
        <w:ind w:firstLine="709"/>
        <w:jc w:val="right"/>
        <w:rPr>
          <w:rFonts w:ascii="Times New Roman" w:hAnsi="Times New Roman" w:cs="Times New Roman"/>
          <w:sz w:val="24"/>
          <w:szCs w:val="24"/>
        </w:rPr>
      </w:pPr>
    </w:p>
    <w:p w:rsidR="00EC6DF0" w:rsidRPr="00E41B03" w:rsidRDefault="00EC6DF0" w:rsidP="00C96809">
      <w:pPr>
        <w:autoSpaceDE w:val="0"/>
        <w:autoSpaceDN w:val="0"/>
        <w:adjustRightInd w:val="0"/>
        <w:spacing w:after="0" w:line="240" w:lineRule="auto"/>
        <w:jc w:val="right"/>
        <w:rPr>
          <w:rFonts w:ascii="Times New Roman" w:hAnsi="Times New Roman"/>
          <w:sz w:val="24"/>
          <w:szCs w:val="24"/>
        </w:rPr>
      </w:pPr>
      <w:r w:rsidRPr="00E41B03">
        <w:rPr>
          <w:rFonts w:ascii="Times New Roman" w:hAnsi="Times New Roman"/>
          <w:sz w:val="24"/>
          <w:szCs w:val="24"/>
        </w:rPr>
        <w:t>___________________________________________</w:t>
      </w:r>
    </w:p>
    <w:p w:rsidR="00EC6DF0" w:rsidRPr="00E41B03" w:rsidRDefault="00EC6DF0" w:rsidP="00C96809">
      <w:pPr>
        <w:autoSpaceDE w:val="0"/>
        <w:autoSpaceDN w:val="0"/>
        <w:adjustRightInd w:val="0"/>
        <w:spacing w:after="0" w:line="240" w:lineRule="auto"/>
        <w:jc w:val="right"/>
        <w:rPr>
          <w:rFonts w:ascii="Times New Roman" w:hAnsi="Times New Roman"/>
          <w:sz w:val="24"/>
          <w:szCs w:val="24"/>
        </w:rPr>
      </w:pPr>
      <w:r w:rsidRPr="00E41B03">
        <w:rPr>
          <w:rFonts w:ascii="Times New Roman" w:hAnsi="Times New Roman"/>
          <w:sz w:val="24"/>
          <w:szCs w:val="24"/>
        </w:rPr>
        <w:t>(наименование исполнительного органа</w:t>
      </w:r>
    </w:p>
    <w:p w:rsidR="00EC6DF0" w:rsidRPr="00E41B03" w:rsidRDefault="00EC6DF0" w:rsidP="00C96809">
      <w:pPr>
        <w:autoSpaceDE w:val="0"/>
        <w:autoSpaceDN w:val="0"/>
        <w:adjustRightInd w:val="0"/>
        <w:spacing w:after="0" w:line="240" w:lineRule="auto"/>
        <w:jc w:val="right"/>
        <w:rPr>
          <w:rFonts w:ascii="Times New Roman" w:hAnsi="Times New Roman"/>
          <w:sz w:val="24"/>
          <w:szCs w:val="24"/>
        </w:rPr>
      </w:pPr>
      <w:r w:rsidRPr="00E41B03">
        <w:rPr>
          <w:rFonts w:ascii="Times New Roman" w:hAnsi="Times New Roman"/>
          <w:sz w:val="24"/>
          <w:szCs w:val="24"/>
        </w:rPr>
        <w:t>государственной власти (или:</w:t>
      </w:r>
    </w:p>
    <w:p w:rsidR="00EC6DF0" w:rsidRPr="00E41B03" w:rsidRDefault="00EC6DF0" w:rsidP="00C96809">
      <w:pPr>
        <w:autoSpaceDE w:val="0"/>
        <w:autoSpaceDN w:val="0"/>
        <w:adjustRightInd w:val="0"/>
        <w:spacing w:after="0" w:line="240" w:lineRule="auto"/>
        <w:jc w:val="right"/>
        <w:rPr>
          <w:rFonts w:ascii="Times New Roman" w:hAnsi="Times New Roman"/>
          <w:sz w:val="24"/>
          <w:szCs w:val="24"/>
        </w:rPr>
      </w:pPr>
      <w:r w:rsidRPr="00E41B03">
        <w:rPr>
          <w:rFonts w:ascii="Times New Roman" w:hAnsi="Times New Roman"/>
          <w:sz w:val="24"/>
          <w:szCs w:val="24"/>
        </w:rPr>
        <w:t>органа местного самоуправления))</w:t>
      </w:r>
    </w:p>
    <w:p w:rsidR="00EC6DF0" w:rsidRPr="00E41B03" w:rsidRDefault="00EC6DF0" w:rsidP="00C96809">
      <w:pPr>
        <w:autoSpaceDE w:val="0"/>
        <w:autoSpaceDN w:val="0"/>
        <w:adjustRightInd w:val="0"/>
        <w:spacing w:after="0" w:line="240" w:lineRule="auto"/>
        <w:jc w:val="right"/>
        <w:rPr>
          <w:rFonts w:ascii="Times New Roman" w:hAnsi="Times New Roman"/>
          <w:sz w:val="24"/>
          <w:szCs w:val="24"/>
        </w:rPr>
      </w:pPr>
      <w:r w:rsidRPr="00E41B03">
        <w:rPr>
          <w:rFonts w:ascii="Times New Roman" w:hAnsi="Times New Roman"/>
          <w:sz w:val="24"/>
          <w:szCs w:val="24"/>
        </w:rPr>
        <w:t>адрес: ____________________________________</w:t>
      </w:r>
    </w:p>
    <w:p w:rsidR="00EC6DF0" w:rsidRPr="00E41B03" w:rsidRDefault="00EC6DF0" w:rsidP="00C96809">
      <w:pPr>
        <w:autoSpaceDE w:val="0"/>
        <w:autoSpaceDN w:val="0"/>
        <w:adjustRightInd w:val="0"/>
        <w:spacing w:after="0" w:line="240" w:lineRule="auto"/>
        <w:jc w:val="right"/>
        <w:outlineLvl w:val="0"/>
        <w:rPr>
          <w:rFonts w:ascii="Times New Roman" w:hAnsi="Times New Roman"/>
          <w:sz w:val="24"/>
          <w:szCs w:val="24"/>
        </w:rPr>
      </w:pPr>
    </w:p>
    <w:p w:rsidR="00EC6DF0" w:rsidRPr="00E41B03" w:rsidRDefault="00EC6DF0" w:rsidP="00C96809">
      <w:pPr>
        <w:autoSpaceDE w:val="0"/>
        <w:autoSpaceDN w:val="0"/>
        <w:adjustRightInd w:val="0"/>
        <w:spacing w:after="0" w:line="240" w:lineRule="auto"/>
        <w:jc w:val="right"/>
        <w:rPr>
          <w:rFonts w:ascii="Times New Roman" w:hAnsi="Times New Roman"/>
          <w:sz w:val="24"/>
          <w:szCs w:val="24"/>
        </w:rPr>
      </w:pPr>
      <w:r w:rsidRPr="00E41B03">
        <w:rPr>
          <w:rFonts w:ascii="Times New Roman" w:hAnsi="Times New Roman"/>
          <w:sz w:val="24"/>
          <w:szCs w:val="24"/>
        </w:rPr>
        <w:t>от ________________________________________</w:t>
      </w:r>
    </w:p>
    <w:p w:rsidR="00EC6DF0" w:rsidRPr="00E41B03" w:rsidRDefault="00EC6DF0" w:rsidP="00C96809">
      <w:pPr>
        <w:autoSpaceDE w:val="0"/>
        <w:autoSpaceDN w:val="0"/>
        <w:adjustRightInd w:val="0"/>
        <w:spacing w:after="0" w:line="240" w:lineRule="auto"/>
        <w:jc w:val="right"/>
        <w:rPr>
          <w:rFonts w:ascii="Times New Roman" w:hAnsi="Times New Roman"/>
          <w:sz w:val="24"/>
          <w:szCs w:val="24"/>
        </w:rPr>
      </w:pPr>
      <w:r w:rsidRPr="00E41B03">
        <w:rPr>
          <w:rFonts w:ascii="Times New Roman" w:hAnsi="Times New Roman"/>
          <w:sz w:val="24"/>
          <w:szCs w:val="24"/>
        </w:rPr>
        <w:t xml:space="preserve"> (наименование или Ф.И.О.)</w:t>
      </w:r>
    </w:p>
    <w:p w:rsidR="00EC6DF0" w:rsidRPr="00E41B03" w:rsidRDefault="00EC6DF0" w:rsidP="00C96809">
      <w:pPr>
        <w:autoSpaceDE w:val="0"/>
        <w:autoSpaceDN w:val="0"/>
        <w:adjustRightInd w:val="0"/>
        <w:spacing w:after="0" w:line="240" w:lineRule="auto"/>
        <w:jc w:val="right"/>
        <w:rPr>
          <w:rFonts w:ascii="Times New Roman" w:hAnsi="Times New Roman"/>
          <w:sz w:val="24"/>
          <w:szCs w:val="24"/>
        </w:rPr>
      </w:pPr>
      <w:r w:rsidRPr="00E41B03">
        <w:rPr>
          <w:rFonts w:ascii="Times New Roman" w:hAnsi="Times New Roman"/>
          <w:sz w:val="24"/>
          <w:szCs w:val="24"/>
        </w:rPr>
        <w:t>адрес: ___________________________________,</w:t>
      </w:r>
    </w:p>
    <w:p w:rsidR="00EC6DF0" w:rsidRPr="00E41B03" w:rsidRDefault="00EC6DF0" w:rsidP="00C96809">
      <w:pPr>
        <w:autoSpaceDE w:val="0"/>
        <w:autoSpaceDN w:val="0"/>
        <w:adjustRightInd w:val="0"/>
        <w:spacing w:after="0" w:line="240" w:lineRule="auto"/>
        <w:jc w:val="right"/>
        <w:rPr>
          <w:rFonts w:ascii="Times New Roman" w:hAnsi="Times New Roman"/>
          <w:sz w:val="24"/>
          <w:szCs w:val="24"/>
        </w:rPr>
      </w:pPr>
      <w:r w:rsidRPr="00E41B03">
        <w:rPr>
          <w:rFonts w:ascii="Times New Roman" w:hAnsi="Times New Roman"/>
          <w:sz w:val="24"/>
          <w:szCs w:val="24"/>
        </w:rPr>
        <w:t>телефон: _____________, факс: ____________,</w:t>
      </w:r>
    </w:p>
    <w:p w:rsidR="00EC6DF0" w:rsidRPr="00E41B03" w:rsidRDefault="00EC6DF0" w:rsidP="00C96809">
      <w:pPr>
        <w:autoSpaceDE w:val="0"/>
        <w:autoSpaceDN w:val="0"/>
        <w:adjustRightInd w:val="0"/>
        <w:spacing w:after="0" w:line="240" w:lineRule="auto"/>
        <w:jc w:val="right"/>
        <w:rPr>
          <w:rFonts w:ascii="Times New Roman" w:hAnsi="Times New Roman"/>
          <w:sz w:val="24"/>
          <w:szCs w:val="24"/>
        </w:rPr>
      </w:pPr>
      <w:r w:rsidRPr="00E41B03">
        <w:rPr>
          <w:rFonts w:ascii="Times New Roman" w:hAnsi="Times New Roman"/>
          <w:sz w:val="24"/>
          <w:szCs w:val="24"/>
        </w:rPr>
        <w:t>адрес электронной почты: __________________</w:t>
      </w:r>
    </w:p>
    <w:p w:rsidR="00EC6DF0" w:rsidRPr="00E41B03" w:rsidRDefault="00EC6DF0" w:rsidP="00C96809">
      <w:pPr>
        <w:autoSpaceDE w:val="0"/>
        <w:autoSpaceDN w:val="0"/>
        <w:adjustRightInd w:val="0"/>
        <w:spacing w:after="0" w:line="240" w:lineRule="auto"/>
        <w:jc w:val="right"/>
        <w:rPr>
          <w:rFonts w:ascii="Times New Roman" w:hAnsi="Times New Roman"/>
          <w:sz w:val="24"/>
          <w:szCs w:val="24"/>
        </w:rPr>
      </w:pPr>
    </w:p>
    <w:p w:rsidR="00EC6DF0" w:rsidRPr="00E41B03" w:rsidRDefault="00EC6DF0" w:rsidP="00C96809">
      <w:pPr>
        <w:autoSpaceDE w:val="0"/>
        <w:autoSpaceDN w:val="0"/>
        <w:adjustRightInd w:val="0"/>
        <w:spacing w:after="0" w:line="240" w:lineRule="auto"/>
        <w:jc w:val="center"/>
        <w:rPr>
          <w:rFonts w:ascii="Times New Roman" w:hAnsi="Times New Roman"/>
          <w:sz w:val="24"/>
          <w:szCs w:val="24"/>
        </w:rPr>
      </w:pPr>
      <w:r w:rsidRPr="00E41B03">
        <w:rPr>
          <w:rFonts w:ascii="Times New Roman" w:hAnsi="Times New Roman"/>
          <w:sz w:val="24"/>
          <w:szCs w:val="24"/>
        </w:rPr>
        <w:t>Заявление</w:t>
      </w:r>
    </w:p>
    <w:p w:rsidR="00EC6DF0" w:rsidRPr="00E41B03" w:rsidRDefault="00EC6DF0" w:rsidP="00C96809">
      <w:pPr>
        <w:autoSpaceDE w:val="0"/>
        <w:autoSpaceDN w:val="0"/>
        <w:adjustRightInd w:val="0"/>
        <w:spacing w:after="0" w:line="240" w:lineRule="auto"/>
        <w:jc w:val="center"/>
        <w:rPr>
          <w:rFonts w:ascii="Times New Roman" w:hAnsi="Times New Roman"/>
          <w:sz w:val="24"/>
          <w:szCs w:val="24"/>
        </w:rPr>
      </w:pPr>
      <w:r w:rsidRPr="00E41B03">
        <w:rPr>
          <w:rFonts w:ascii="Times New Roman" w:hAnsi="Times New Roman"/>
          <w:sz w:val="24"/>
          <w:szCs w:val="24"/>
        </w:rPr>
        <w:t>о проведении аукциона по продаже (или на право</w:t>
      </w:r>
    </w:p>
    <w:p w:rsidR="00EC6DF0" w:rsidRPr="00E41B03" w:rsidRDefault="00EC6DF0" w:rsidP="009071C6">
      <w:pPr>
        <w:autoSpaceDE w:val="0"/>
        <w:autoSpaceDN w:val="0"/>
        <w:adjustRightInd w:val="0"/>
        <w:spacing w:after="0" w:line="240" w:lineRule="auto"/>
        <w:jc w:val="center"/>
        <w:rPr>
          <w:rFonts w:ascii="Times New Roman" w:hAnsi="Times New Roman"/>
          <w:sz w:val="24"/>
          <w:szCs w:val="24"/>
        </w:rPr>
      </w:pPr>
      <w:r w:rsidRPr="00E41B03">
        <w:rPr>
          <w:rFonts w:ascii="Times New Roman" w:hAnsi="Times New Roman"/>
          <w:sz w:val="24"/>
          <w:szCs w:val="24"/>
        </w:rPr>
        <w:t>заключения договора аренды) земельного участка</w:t>
      </w:r>
    </w:p>
    <w:p w:rsidR="00EC6DF0" w:rsidRPr="00E41B03" w:rsidRDefault="00EC6DF0" w:rsidP="00C96809">
      <w:pPr>
        <w:autoSpaceDE w:val="0"/>
        <w:autoSpaceDN w:val="0"/>
        <w:adjustRightInd w:val="0"/>
        <w:spacing w:after="0" w:line="240" w:lineRule="auto"/>
        <w:jc w:val="center"/>
        <w:rPr>
          <w:rFonts w:ascii="Times New Roman" w:hAnsi="Times New Roman"/>
          <w:sz w:val="24"/>
          <w:szCs w:val="24"/>
        </w:rPr>
      </w:pPr>
    </w:p>
    <w:p w:rsidR="00EC6DF0" w:rsidRPr="00E41B03" w:rsidRDefault="00EC6DF0" w:rsidP="00C96809">
      <w:pPr>
        <w:autoSpaceDE w:val="0"/>
        <w:autoSpaceDN w:val="0"/>
        <w:adjustRightInd w:val="0"/>
        <w:spacing w:after="0" w:line="240" w:lineRule="auto"/>
        <w:ind w:firstLine="540"/>
        <w:jc w:val="both"/>
        <w:rPr>
          <w:rFonts w:ascii="Times New Roman" w:hAnsi="Times New Roman"/>
          <w:sz w:val="24"/>
          <w:szCs w:val="24"/>
        </w:rPr>
      </w:pPr>
      <w:r w:rsidRPr="00E41B03">
        <w:rPr>
          <w:rFonts w:ascii="Times New Roman" w:hAnsi="Times New Roman"/>
          <w:sz w:val="24"/>
          <w:szCs w:val="24"/>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EC6DF0" w:rsidRPr="00E41B03" w:rsidRDefault="00EC6DF0" w:rsidP="00C96809">
      <w:pPr>
        <w:autoSpaceDE w:val="0"/>
        <w:autoSpaceDN w:val="0"/>
        <w:adjustRightInd w:val="0"/>
        <w:spacing w:after="0" w:line="240" w:lineRule="auto"/>
        <w:ind w:firstLine="540"/>
        <w:jc w:val="both"/>
        <w:rPr>
          <w:rFonts w:ascii="Times New Roman" w:hAnsi="Times New Roman"/>
          <w:sz w:val="24"/>
          <w:szCs w:val="24"/>
        </w:rPr>
      </w:pPr>
      <w:r w:rsidRPr="00E41B03">
        <w:rPr>
          <w:rFonts w:ascii="Times New Roman" w:hAnsi="Times New Roman"/>
          <w:sz w:val="24"/>
          <w:szCs w:val="24"/>
        </w:rPr>
        <w:t>Цель использования земельного участка: _________________________________ _________________________________________________________________________.</w:t>
      </w:r>
    </w:p>
    <w:p w:rsidR="00EC6DF0" w:rsidRPr="00E41B03" w:rsidRDefault="00EC6DF0" w:rsidP="00C96809">
      <w:pPr>
        <w:autoSpaceDE w:val="0"/>
        <w:autoSpaceDN w:val="0"/>
        <w:adjustRightInd w:val="0"/>
        <w:spacing w:after="0" w:line="240" w:lineRule="auto"/>
        <w:ind w:firstLine="540"/>
        <w:jc w:val="both"/>
        <w:rPr>
          <w:rFonts w:ascii="Times New Roman" w:hAnsi="Times New Roman"/>
          <w:sz w:val="24"/>
          <w:szCs w:val="24"/>
        </w:rPr>
      </w:pPr>
    </w:p>
    <w:p w:rsidR="00EC6DF0" w:rsidRPr="00E41B03" w:rsidRDefault="00EC6DF0" w:rsidP="00C96809">
      <w:pPr>
        <w:autoSpaceDE w:val="0"/>
        <w:autoSpaceDN w:val="0"/>
        <w:adjustRightInd w:val="0"/>
        <w:spacing w:after="0" w:line="240" w:lineRule="auto"/>
        <w:ind w:firstLine="540"/>
        <w:jc w:val="both"/>
        <w:rPr>
          <w:rFonts w:ascii="Times New Roman" w:hAnsi="Times New Roman"/>
          <w:sz w:val="24"/>
          <w:szCs w:val="24"/>
        </w:rPr>
      </w:pPr>
      <w:r w:rsidRPr="00E41B03">
        <w:rPr>
          <w:rFonts w:ascii="Times New Roman" w:hAnsi="Times New Roman"/>
          <w:sz w:val="24"/>
          <w:szCs w:val="24"/>
        </w:rPr>
        <w:t>"___"________ ____ г.</w:t>
      </w:r>
    </w:p>
    <w:p w:rsidR="00EC6DF0" w:rsidRPr="00E41B03" w:rsidRDefault="00EC6DF0" w:rsidP="00C96809">
      <w:pPr>
        <w:autoSpaceDE w:val="0"/>
        <w:autoSpaceDN w:val="0"/>
        <w:adjustRightInd w:val="0"/>
        <w:spacing w:after="0" w:line="240" w:lineRule="auto"/>
        <w:ind w:firstLine="540"/>
        <w:jc w:val="both"/>
        <w:rPr>
          <w:rFonts w:ascii="Times New Roman" w:hAnsi="Times New Roman"/>
          <w:sz w:val="24"/>
          <w:szCs w:val="24"/>
        </w:rPr>
      </w:pPr>
    </w:p>
    <w:p w:rsidR="00EC6DF0" w:rsidRPr="00E41B03" w:rsidRDefault="00EC6DF0" w:rsidP="00C96809">
      <w:pPr>
        <w:autoSpaceDE w:val="0"/>
        <w:autoSpaceDN w:val="0"/>
        <w:adjustRightInd w:val="0"/>
        <w:spacing w:after="0" w:line="240" w:lineRule="auto"/>
        <w:jc w:val="both"/>
        <w:rPr>
          <w:rFonts w:ascii="Times New Roman" w:hAnsi="Times New Roman"/>
          <w:sz w:val="24"/>
          <w:szCs w:val="24"/>
        </w:rPr>
      </w:pPr>
      <w:r w:rsidRPr="00E41B03">
        <w:rPr>
          <w:rFonts w:ascii="Times New Roman" w:hAnsi="Times New Roman"/>
          <w:sz w:val="24"/>
          <w:szCs w:val="24"/>
        </w:rPr>
        <w:t xml:space="preserve">    ___________________</w:t>
      </w:r>
    </w:p>
    <w:p w:rsidR="00EC6DF0" w:rsidRPr="00E41B03" w:rsidRDefault="00EC6DF0" w:rsidP="00C96809">
      <w:pPr>
        <w:autoSpaceDE w:val="0"/>
        <w:autoSpaceDN w:val="0"/>
        <w:adjustRightInd w:val="0"/>
        <w:spacing w:after="0" w:line="240" w:lineRule="auto"/>
        <w:jc w:val="both"/>
        <w:rPr>
          <w:rFonts w:ascii="Times New Roman" w:hAnsi="Times New Roman"/>
          <w:sz w:val="24"/>
          <w:szCs w:val="24"/>
        </w:rPr>
      </w:pPr>
      <w:r w:rsidRPr="00E41B03">
        <w:rPr>
          <w:rFonts w:ascii="Times New Roman" w:hAnsi="Times New Roman"/>
          <w:sz w:val="24"/>
          <w:szCs w:val="24"/>
        </w:rPr>
        <w:t xml:space="preserve">         (подпись)</w:t>
      </w:r>
    </w:p>
    <w:p w:rsidR="00EC6DF0" w:rsidRPr="00E41B03" w:rsidRDefault="00EC6DF0" w:rsidP="00C96809">
      <w:pPr>
        <w:autoSpaceDE w:val="0"/>
        <w:autoSpaceDN w:val="0"/>
        <w:adjustRightInd w:val="0"/>
        <w:spacing w:after="0" w:line="240" w:lineRule="auto"/>
        <w:ind w:firstLine="540"/>
        <w:jc w:val="both"/>
        <w:rPr>
          <w:rFonts w:ascii="Times New Roman" w:hAnsi="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Default="00EC6DF0" w:rsidP="00E622CA">
      <w:pPr>
        <w:spacing w:after="0"/>
        <w:ind w:firstLine="709"/>
        <w:jc w:val="right"/>
        <w:rPr>
          <w:rFonts w:ascii="Times New Roman" w:hAnsi="Times New Roman"/>
          <w:sz w:val="24"/>
          <w:szCs w:val="24"/>
        </w:rPr>
      </w:pPr>
    </w:p>
    <w:p w:rsidR="00EC6DF0" w:rsidRPr="00E41B03" w:rsidRDefault="00EC6DF0" w:rsidP="00E622CA">
      <w:pPr>
        <w:spacing w:after="0"/>
        <w:ind w:firstLine="709"/>
        <w:jc w:val="right"/>
        <w:rPr>
          <w:rFonts w:ascii="Times New Roman" w:hAnsi="Times New Roman"/>
          <w:sz w:val="24"/>
          <w:szCs w:val="24"/>
        </w:rPr>
      </w:pPr>
      <w:r w:rsidRPr="00E41B03">
        <w:rPr>
          <w:rFonts w:ascii="Times New Roman" w:hAnsi="Times New Roman"/>
          <w:sz w:val="24"/>
          <w:szCs w:val="24"/>
        </w:rPr>
        <w:t>Приложение N 3</w:t>
      </w:r>
    </w:p>
    <w:p w:rsidR="00EC6DF0" w:rsidRPr="00E41B03" w:rsidRDefault="00EC6DF0" w:rsidP="00E622CA">
      <w:pPr>
        <w:spacing w:after="0"/>
        <w:ind w:firstLine="709"/>
        <w:jc w:val="right"/>
        <w:rPr>
          <w:rFonts w:ascii="Times New Roman" w:hAnsi="Times New Roman"/>
          <w:sz w:val="24"/>
          <w:szCs w:val="24"/>
        </w:rPr>
      </w:pPr>
      <w:r w:rsidRPr="00E41B03">
        <w:rPr>
          <w:rFonts w:ascii="Times New Roman" w:hAnsi="Times New Roman"/>
          <w:sz w:val="24"/>
          <w:szCs w:val="24"/>
        </w:rPr>
        <w:t xml:space="preserve">к административному </w:t>
      </w:r>
    </w:p>
    <w:p w:rsidR="00EC6DF0" w:rsidRPr="00E41B03" w:rsidRDefault="00EC6DF0" w:rsidP="00E622CA">
      <w:pPr>
        <w:spacing w:after="0"/>
        <w:ind w:firstLine="709"/>
        <w:jc w:val="right"/>
        <w:rPr>
          <w:rFonts w:ascii="Times New Roman" w:hAnsi="Times New Roman"/>
          <w:sz w:val="24"/>
          <w:szCs w:val="24"/>
        </w:rPr>
      </w:pPr>
      <w:r w:rsidRPr="00E41B03">
        <w:rPr>
          <w:rFonts w:ascii="Times New Roman" w:hAnsi="Times New Roman"/>
          <w:sz w:val="24"/>
          <w:szCs w:val="24"/>
        </w:rPr>
        <w:t>регламенту</w:t>
      </w:r>
    </w:p>
    <w:p w:rsidR="00EC6DF0" w:rsidRPr="00E41B03" w:rsidRDefault="00EC6DF0" w:rsidP="003C0415">
      <w:pPr>
        <w:autoSpaceDE w:val="0"/>
        <w:autoSpaceDN w:val="0"/>
        <w:adjustRightInd w:val="0"/>
        <w:ind w:firstLine="709"/>
        <w:jc w:val="center"/>
        <w:rPr>
          <w:rFonts w:ascii="Times New Roman" w:hAnsi="Times New Roman"/>
          <w:sz w:val="24"/>
          <w:szCs w:val="24"/>
        </w:rPr>
      </w:pPr>
    </w:p>
    <w:p w:rsidR="00EC6DF0" w:rsidRPr="00E41B03" w:rsidRDefault="00EC6DF0" w:rsidP="005D0115">
      <w:pPr>
        <w:autoSpaceDE w:val="0"/>
        <w:autoSpaceDN w:val="0"/>
        <w:adjustRightInd w:val="0"/>
        <w:spacing w:after="0"/>
        <w:jc w:val="center"/>
        <w:rPr>
          <w:rFonts w:ascii="Times New Roman" w:hAnsi="Times New Roman"/>
          <w:sz w:val="24"/>
          <w:szCs w:val="24"/>
        </w:rPr>
      </w:pPr>
      <w:r w:rsidRPr="00E41B03">
        <w:rPr>
          <w:rFonts w:ascii="Times New Roman" w:hAnsi="Times New Roman"/>
          <w:sz w:val="24"/>
          <w:szCs w:val="24"/>
        </w:rPr>
        <w:t>РАСПИСКА</w:t>
      </w:r>
    </w:p>
    <w:p w:rsidR="00EC6DF0" w:rsidRPr="00E41B03" w:rsidRDefault="00EC6DF0" w:rsidP="005D0115">
      <w:pPr>
        <w:autoSpaceDE w:val="0"/>
        <w:autoSpaceDN w:val="0"/>
        <w:adjustRightInd w:val="0"/>
        <w:spacing w:after="0"/>
        <w:jc w:val="center"/>
        <w:rPr>
          <w:rFonts w:ascii="Times New Roman" w:hAnsi="Times New Roman"/>
          <w:sz w:val="24"/>
          <w:szCs w:val="24"/>
        </w:rPr>
      </w:pPr>
      <w:r w:rsidRPr="00E41B03">
        <w:rPr>
          <w:rFonts w:ascii="Times New Roman" w:hAnsi="Times New Roman"/>
          <w:sz w:val="24"/>
          <w:szCs w:val="24"/>
        </w:rPr>
        <w:t>в получении документов, представленных для принятия решения</w:t>
      </w:r>
    </w:p>
    <w:p w:rsidR="00EC6DF0" w:rsidRPr="00E41B03" w:rsidRDefault="00EC6DF0" w:rsidP="005D0115">
      <w:pPr>
        <w:autoSpaceDE w:val="0"/>
        <w:autoSpaceDN w:val="0"/>
        <w:adjustRightInd w:val="0"/>
        <w:spacing w:after="0"/>
        <w:jc w:val="center"/>
        <w:rPr>
          <w:rFonts w:ascii="Times New Roman" w:hAnsi="Times New Roman"/>
          <w:sz w:val="24"/>
          <w:szCs w:val="24"/>
        </w:rPr>
      </w:pPr>
      <w:r w:rsidRPr="00E41B03">
        <w:rPr>
          <w:rFonts w:ascii="Times New Roman" w:hAnsi="Times New Roman"/>
          <w:color w:val="000000"/>
          <w:sz w:val="24"/>
          <w:szCs w:val="24"/>
        </w:rPr>
        <w:t>о проведении аукциона по продаже земельного участка или аукциона на право заключения договора аренды земельного участка</w:t>
      </w:r>
    </w:p>
    <w:p w:rsidR="00EC6DF0" w:rsidRPr="00E41B03" w:rsidRDefault="00EC6DF0" w:rsidP="003C0415">
      <w:pPr>
        <w:pStyle w:val="ConsPlusNonformat"/>
        <w:ind w:firstLine="709"/>
        <w:jc w:val="both"/>
        <w:rPr>
          <w:rFonts w:ascii="Times New Roman" w:hAnsi="Times New Roman" w:cs="Times New Roman"/>
          <w:sz w:val="24"/>
          <w:szCs w:val="24"/>
        </w:rPr>
      </w:pPr>
      <w:r w:rsidRPr="00E41B03">
        <w:rPr>
          <w:rFonts w:ascii="Times New Roman" w:hAnsi="Times New Roman" w:cs="Times New Roman"/>
          <w:sz w:val="24"/>
          <w:szCs w:val="24"/>
        </w:rPr>
        <w:t>Настоящим удостоверяется, что заявитель ______________________________</w:t>
      </w:r>
    </w:p>
    <w:p w:rsidR="00EC6DF0" w:rsidRPr="00E41B03" w:rsidRDefault="00EC6DF0" w:rsidP="003C0415">
      <w:pPr>
        <w:pStyle w:val="ConsPlusNonformat"/>
        <w:ind w:firstLine="709"/>
        <w:jc w:val="both"/>
        <w:rPr>
          <w:rFonts w:ascii="Times New Roman" w:hAnsi="Times New Roman" w:cs="Times New Roman"/>
          <w:sz w:val="24"/>
          <w:szCs w:val="24"/>
        </w:rPr>
      </w:pPr>
      <w:r w:rsidRPr="00E41B03">
        <w:rPr>
          <w:rFonts w:ascii="Times New Roman" w:hAnsi="Times New Roman" w:cs="Times New Roman"/>
          <w:sz w:val="24"/>
          <w:szCs w:val="24"/>
        </w:rPr>
        <w:t xml:space="preserve">  (фамилия, имя, отчество)</w:t>
      </w:r>
    </w:p>
    <w:p w:rsidR="00EC6DF0" w:rsidRPr="00E41B03" w:rsidRDefault="00EC6DF0"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представил,  а сотрудник_____________________________________________</w:t>
      </w:r>
    </w:p>
    <w:p w:rsidR="00EC6DF0" w:rsidRPr="00E41B03" w:rsidRDefault="00EC6DF0"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администрации______________________ сельского поселения получил "_____" ______________ _____ документы</w:t>
      </w:r>
    </w:p>
    <w:p w:rsidR="00EC6DF0" w:rsidRPr="00E41B03" w:rsidRDefault="00EC6DF0"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 xml:space="preserve"> (число)   (месяц прописью)    (год)</w:t>
      </w:r>
    </w:p>
    <w:p w:rsidR="00EC6DF0" w:rsidRPr="00E41B03" w:rsidRDefault="00EC6DF0"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в количестве ________________ экземпляров по прилагаемому к заявлению</w:t>
      </w:r>
    </w:p>
    <w:p w:rsidR="00EC6DF0" w:rsidRPr="00E41B03" w:rsidRDefault="00EC6DF0" w:rsidP="003C0415">
      <w:pPr>
        <w:pStyle w:val="ConsPlusNonformat"/>
        <w:ind w:firstLine="709"/>
        <w:jc w:val="both"/>
        <w:rPr>
          <w:rFonts w:ascii="Times New Roman" w:hAnsi="Times New Roman" w:cs="Times New Roman"/>
          <w:sz w:val="24"/>
          <w:szCs w:val="24"/>
        </w:rPr>
      </w:pPr>
      <w:r w:rsidRPr="00E41B03">
        <w:rPr>
          <w:rFonts w:ascii="Times New Roman" w:hAnsi="Times New Roman" w:cs="Times New Roman"/>
          <w:sz w:val="24"/>
          <w:szCs w:val="24"/>
        </w:rPr>
        <w:tab/>
      </w:r>
      <w:r w:rsidRPr="00E41B03">
        <w:rPr>
          <w:rFonts w:ascii="Times New Roman" w:hAnsi="Times New Roman" w:cs="Times New Roman"/>
          <w:sz w:val="24"/>
          <w:szCs w:val="24"/>
        </w:rPr>
        <w:tab/>
        <w:t>(прописью)</w:t>
      </w:r>
    </w:p>
    <w:p w:rsidR="00EC6DF0" w:rsidRPr="00E41B03" w:rsidRDefault="00EC6DF0"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 xml:space="preserve">перечню документов, необходимых для принятия решения </w:t>
      </w:r>
      <w:r w:rsidRPr="00E41B03">
        <w:rPr>
          <w:rFonts w:ascii="Times New Roman" w:hAnsi="Times New Roman" w:cs="Times New Roman"/>
          <w:color w:val="000000"/>
          <w:sz w:val="24"/>
          <w:szCs w:val="24"/>
        </w:rPr>
        <w:t>о проведении аукциона по продаже земельного участка или аукциона на право заключения договора аренды земельного участка</w:t>
      </w:r>
    </w:p>
    <w:p w:rsidR="00EC6DF0" w:rsidRPr="00E41B03" w:rsidRDefault="00EC6DF0"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(согласно п. 2.6.1.1. или 2.6.1.2. настоящего административного регламента).</w:t>
      </w:r>
    </w:p>
    <w:p w:rsidR="00EC6DF0" w:rsidRPr="00E41B03" w:rsidRDefault="00EC6DF0"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__________________________________________________________________</w:t>
      </w:r>
    </w:p>
    <w:p w:rsidR="00EC6DF0" w:rsidRPr="00E41B03" w:rsidRDefault="00EC6DF0"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__________________________________________________________________</w:t>
      </w:r>
    </w:p>
    <w:p w:rsidR="00EC6DF0" w:rsidRPr="00E41B03" w:rsidRDefault="00EC6DF0"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__________________________________________________________________</w:t>
      </w:r>
    </w:p>
    <w:p w:rsidR="00EC6DF0" w:rsidRPr="00E41B03" w:rsidRDefault="00EC6DF0" w:rsidP="003C0415">
      <w:pPr>
        <w:pStyle w:val="ConsPlusNonformat"/>
        <w:ind w:firstLine="709"/>
        <w:jc w:val="both"/>
        <w:rPr>
          <w:rFonts w:ascii="Times New Roman" w:hAnsi="Times New Roman" w:cs="Times New Roman"/>
          <w:sz w:val="24"/>
          <w:szCs w:val="24"/>
        </w:rPr>
      </w:pPr>
      <w:r w:rsidRPr="00E41B03">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EC6DF0" w:rsidRPr="00E41B03" w:rsidRDefault="00EC6DF0" w:rsidP="003C0415">
      <w:pPr>
        <w:pStyle w:val="ConsPlusNonformat"/>
        <w:jc w:val="both"/>
        <w:rPr>
          <w:rFonts w:ascii="Times New Roman" w:hAnsi="Times New Roman" w:cs="Times New Roman"/>
          <w:sz w:val="24"/>
          <w:szCs w:val="24"/>
        </w:rPr>
      </w:pPr>
    </w:p>
    <w:p w:rsidR="00EC6DF0" w:rsidRPr="00E41B03" w:rsidRDefault="00EC6DF0"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_______________________        ______________       ______________________</w:t>
      </w:r>
    </w:p>
    <w:p w:rsidR="00EC6DF0" w:rsidRPr="00E41B03" w:rsidRDefault="00EC6DF0" w:rsidP="003C0415">
      <w:pPr>
        <w:pStyle w:val="ConsPlusNonformat"/>
        <w:ind w:firstLine="709"/>
        <w:rPr>
          <w:rFonts w:ascii="Times New Roman" w:hAnsi="Times New Roman" w:cs="Times New Roman"/>
          <w:sz w:val="24"/>
          <w:szCs w:val="24"/>
        </w:rPr>
      </w:pPr>
      <w:r w:rsidRPr="00E41B03">
        <w:rPr>
          <w:rFonts w:ascii="Times New Roman" w:hAnsi="Times New Roman" w:cs="Times New Roman"/>
          <w:sz w:val="24"/>
          <w:szCs w:val="24"/>
        </w:rPr>
        <w:t>(должность специалиста,                         (подпись)                      (расшифровка подписи)</w:t>
      </w:r>
    </w:p>
    <w:p w:rsidR="00EC6DF0" w:rsidRPr="00E41B03" w:rsidRDefault="00EC6DF0" w:rsidP="003C0415">
      <w:pPr>
        <w:pStyle w:val="ConsPlusNonformat"/>
        <w:ind w:firstLine="709"/>
        <w:rPr>
          <w:rFonts w:ascii="Times New Roman" w:hAnsi="Times New Roman" w:cs="Times New Roman"/>
          <w:sz w:val="24"/>
          <w:szCs w:val="24"/>
        </w:rPr>
      </w:pPr>
      <w:r w:rsidRPr="00E41B03">
        <w:rPr>
          <w:rFonts w:ascii="Times New Roman" w:hAnsi="Times New Roman" w:cs="Times New Roman"/>
          <w:sz w:val="24"/>
          <w:szCs w:val="24"/>
        </w:rPr>
        <w:t xml:space="preserve">      ответственного за</w:t>
      </w:r>
    </w:p>
    <w:p w:rsidR="00EC6DF0" w:rsidRPr="00E41B03" w:rsidRDefault="00EC6DF0" w:rsidP="003C0415">
      <w:pPr>
        <w:pStyle w:val="ConsPlusNonformat"/>
        <w:ind w:firstLine="709"/>
        <w:rPr>
          <w:rFonts w:ascii="Times New Roman" w:hAnsi="Times New Roman" w:cs="Times New Roman"/>
          <w:sz w:val="24"/>
          <w:szCs w:val="24"/>
        </w:rPr>
      </w:pPr>
      <w:r w:rsidRPr="00E41B03">
        <w:rPr>
          <w:rFonts w:ascii="Times New Roman" w:hAnsi="Times New Roman" w:cs="Times New Roman"/>
          <w:sz w:val="24"/>
          <w:szCs w:val="24"/>
        </w:rPr>
        <w:t xml:space="preserve">    прием документов)</w:t>
      </w:r>
    </w:p>
    <w:p w:rsidR="00EC6DF0" w:rsidRPr="00E41B03" w:rsidRDefault="00EC6DF0" w:rsidP="003C0415">
      <w:pPr>
        <w:pStyle w:val="ConsPlusNonformat"/>
        <w:ind w:firstLine="709"/>
        <w:rPr>
          <w:rFonts w:ascii="Times New Roman" w:hAnsi="Times New Roman" w:cs="Times New Roman"/>
          <w:sz w:val="24"/>
          <w:szCs w:val="24"/>
        </w:rPr>
      </w:pPr>
    </w:p>
    <w:p w:rsidR="00EC6DF0" w:rsidRPr="00E41B03" w:rsidRDefault="00EC6DF0" w:rsidP="003C0415">
      <w:pPr>
        <w:pStyle w:val="ConsPlusNonformat"/>
        <w:ind w:firstLine="709"/>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FB5C62">
      <w:pPr>
        <w:pStyle w:val="ConsPlusNormal"/>
        <w:ind w:firstLine="709"/>
        <w:jc w:val="both"/>
        <w:rPr>
          <w:rFonts w:ascii="Times New Roman" w:hAnsi="Times New Roman" w:cs="Times New Roman"/>
          <w:sz w:val="24"/>
          <w:szCs w:val="24"/>
        </w:rPr>
      </w:pPr>
    </w:p>
    <w:p w:rsidR="00EC6DF0" w:rsidRPr="00E41B03" w:rsidRDefault="00EC6DF0" w:rsidP="001D38FB">
      <w:pPr>
        <w:spacing w:line="240" w:lineRule="auto"/>
        <w:ind w:firstLine="709"/>
        <w:contextualSpacing/>
        <w:jc w:val="right"/>
        <w:rPr>
          <w:rFonts w:ascii="Times New Roman" w:hAnsi="Times New Roman"/>
          <w:sz w:val="24"/>
          <w:szCs w:val="24"/>
        </w:rPr>
      </w:pPr>
    </w:p>
    <w:p w:rsidR="00EC6DF0" w:rsidRPr="00E41B03" w:rsidRDefault="00EC6DF0" w:rsidP="001D38FB">
      <w:pPr>
        <w:spacing w:line="240" w:lineRule="auto"/>
        <w:ind w:firstLine="709"/>
        <w:contextualSpacing/>
        <w:jc w:val="right"/>
        <w:rPr>
          <w:rFonts w:ascii="Times New Roman" w:hAnsi="Times New Roman"/>
          <w:sz w:val="24"/>
          <w:szCs w:val="24"/>
        </w:rPr>
      </w:pPr>
    </w:p>
    <w:p w:rsidR="00EC6DF0" w:rsidRPr="00E41B03" w:rsidRDefault="00EC6DF0" w:rsidP="001D38FB">
      <w:pPr>
        <w:spacing w:line="240" w:lineRule="auto"/>
        <w:ind w:firstLine="709"/>
        <w:contextualSpacing/>
        <w:jc w:val="right"/>
        <w:rPr>
          <w:rFonts w:ascii="Times New Roman" w:hAnsi="Times New Roman"/>
          <w:sz w:val="24"/>
          <w:szCs w:val="24"/>
        </w:rPr>
      </w:pPr>
    </w:p>
    <w:p w:rsidR="00EC6DF0" w:rsidRPr="00E41B03" w:rsidRDefault="00EC6DF0" w:rsidP="001D38FB">
      <w:pPr>
        <w:spacing w:line="240" w:lineRule="auto"/>
        <w:ind w:firstLine="709"/>
        <w:contextualSpacing/>
        <w:jc w:val="right"/>
        <w:rPr>
          <w:rFonts w:ascii="Times New Roman" w:hAnsi="Times New Roman"/>
          <w:sz w:val="24"/>
          <w:szCs w:val="24"/>
        </w:rPr>
      </w:pPr>
    </w:p>
    <w:p w:rsidR="00EC6DF0" w:rsidRPr="00E41B03" w:rsidRDefault="00EC6DF0" w:rsidP="001D38FB">
      <w:pPr>
        <w:spacing w:line="240" w:lineRule="auto"/>
        <w:ind w:firstLine="709"/>
        <w:contextualSpacing/>
        <w:jc w:val="right"/>
        <w:rPr>
          <w:rFonts w:ascii="Times New Roman" w:hAnsi="Times New Roman"/>
          <w:sz w:val="24"/>
          <w:szCs w:val="24"/>
        </w:rPr>
      </w:pPr>
    </w:p>
    <w:p w:rsidR="00EC6DF0" w:rsidRPr="00E41B03" w:rsidRDefault="00EC6DF0" w:rsidP="001D38FB">
      <w:pPr>
        <w:spacing w:line="240" w:lineRule="auto"/>
        <w:ind w:firstLine="709"/>
        <w:contextualSpacing/>
        <w:jc w:val="right"/>
        <w:rPr>
          <w:rFonts w:ascii="Times New Roman" w:hAnsi="Times New Roman"/>
          <w:sz w:val="24"/>
          <w:szCs w:val="24"/>
        </w:rPr>
      </w:pPr>
    </w:p>
    <w:p w:rsidR="00EC6DF0" w:rsidRPr="00E41B03" w:rsidRDefault="00EC6DF0" w:rsidP="001D38FB">
      <w:pPr>
        <w:spacing w:line="240" w:lineRule="auto"/>
        <w:ind w:firstLine="709"/>
        <w:contextualSpacing/>
        <w:jc w:val="right"/>
        <w:rPr>
          <w:rFonts w:ascii="Times New Roman" w:hAnsi="Times New Roman"/>
          <w:sz w:val="24"/>
          <w:szCs w:val="24"/>
        </w:rPr>
      </w:pPr>
    </w:p>
    <w:p w:rsidR="00EC6DF0" w:rsidRPr="00E41B03" w:rsidRDefault="00EC6DF0" w:rsidP="001D38FB">
      <w:pPr>
        <w:spacing w:line="240" w:lineRule="auto"/>
        <w:ind w:firstLine="709"/>
        <w:contextualSpacing/>
        <w:jc w:val="right"/>
        <w:rPr>
          <w:rFonts w:ascii="Times New Roman" w:hAnsi="Times New Roman"/>
          <w:sz w:val="24"/>
          <w:szCs w:val="24"/>
        </w:rPr>
      </w:pPr>
    </w:p>
    <w:p w:rsidR="00EC6DF0" w:rsidRPr="00E41B03" w:rsidRDefault="00EC6DF0" w:rsidP="001D38FB">
      <w:pPr>
        <w:spacing w:line="240" w:lineRule="auto"/>
        <w:ind w:firstLine="709"/>
        <w:contextualSpacing/>
        <w:jc w:val="right"/>
        <w:rPr>
          <w:rFonts w:ascii="Times New Roman" w:hAnsi="Times New Roman"/>
          <w:sz w:val="24"/>
          <w:szCs w:val="24"/>
        </w:rPr>
      </w:pPr>
    </w:p>
    <w:p w:rsidR="00EC6DF0" w:rsidRPr="00E41B03" w:rsidRDefault="00EC6DF0" w:rsidP="001D38FB">
      <w:pPr>
        <w:spacing w:line="240" w:lineRule="auto"/>
        <w:ind w:firstLine="709"/>
        <w:contextualSpacing/>
        <w:jc w:val="right"/>
        <w:rPr>
          <w:rFonts w:ascii="Times New Roman" w:hAnsi="Times New Roman"/>
          <w:sz w:val="24"/>
          <w:szCs w:val="24"/>
        </w:rPr>
      </w:pPr>
    </w:p>
    <w:p w:rsidR="00EC6DF0" w:rsidRPr="00E41B03" w:rsidRDefault="00EC6DF0" w:rsidP="001D38FB">
      <w:pPr>
        <w:spacing w:line="240" w:lineRule="auto"/>
        <w:ind w:firstLine="709"/>
        <w:contextualSpacing/>
        <w:jc w:val="right"/>
        <w:rPr>
          <w:rFonts w:ascii="Times New Roman" w:hAnsi="Times New Roman"/>
          <w:sz w:val="24"/>
          <w:szCs w:val="24"/>
        </w:rPr>
      </w:pPr>
    </w:p>
    <w:p w:rsidR="00EC6DF0" w:rsidRDefault="00EC6DF0" w:rsidP="001D38FB">
      <w:pPr>
        <w:spacing w:line="240" w:lineRule="auto"/>
        <w:ind w:firstLine="709"/>
        <w:contextualSpacing/>
        <w:jc w:val="right"/>
        <w:rPr>
          <w:rFonts w:ascii="Times New Roman" w:hAnsi="Times New Roman"/>
          <w:sz w:val="24"/>
          <w:szCs w:val="24"/>
        </w:rPr>
      </w:pPr>
    </w:p>
    <w:p w:rsidR="00EC6DF0" w:rsidRDefault="00EC6DF0" w:rsidP="001D38FB">
      <w:pPr>
        <w:spacing w:line="240" w:lineRule="auto"/>
        <w:ind w:firstLine="709"/>
        <w:contextualSpacing/>
        <w:jc w:val="right"/>
        <w:rPr>
          <w:rFonts w:ascii="Times New Roman" w:hAnsi="Times New Roman"/>
          <w:sz w:val="24"/>
          <w:szCs w:val="24"/>
        </w:rPr>
      </w:pPr>
    </w:p>
    <w:p w:rsidR="00EC6DF0" w:rsidRDefault="00EC6DF0" w:rsidP="001D38FB">
      <w:pPr>
        <w:spacing w:line="240" w:lineRule="auto"/>
        <w:ind w:firstLine="709"/>
        <w:contextualSpacing/>
        <w:jc w:val="right"/>
        <w:rPr>
          <w:rFonts w:ascii="Times New Roman" w:hAnsi="Times New Roman"/>
          <w:sz w:val="24"/>
          <w:szCs w:val="24"/>
        </w:rPr>
      </w:pPr>
    </w:p>
    <w:p w:rsidR="00EC6DF0" w:rsidRPr="00E41B03" w:rsidRDefault="00EC6DF0" w:rsidP="001D38FB">
      <w:pPr>
        <w:spacing w:line="240" w:lineRule="auto"/>
        <w:ind w:firstLine="709"/>
        <w:contextualSpacing/>
        <w:jc w:val="right"/>
        <w:rPr>
          <w:rFonts w:ascii="Times New Roman" w:hAnsi="Times New Roman"/>
          <w:sz w:val="24"/>
          <w:szCs w:val="24"/>
        </w:rPr>
      </w:pPr>
      <w:r>
        <w:rPr>
          <w:rFonts w:ascii="Times New Roman" w:hAnsi="Times New Roman"/>
          <w:sz w:val="24"/>
          <w:szCs w:val="24"/>
        </w:rPr>
        <w:t>П</w:t>
      </w:r>
      <w:r w:rsidRPr="00E41B03">
        <w:rPr>
          <w:rFonts w:ascii="Times New Roman" w:hAnsi="Times New Roman"/>
          <w:sz w:val="24"/>
          <w:szCs w:val="24"/>
        </w:rPr>
        <w:t>риложение N 4</w:t>
      </w:r>
    </w:p>
    <w:p w:rsidR="00EC6DF0" w:rsidRPr="00E41B03" w:rsidRDefault="00EC6DF0" w:rsidP="001D38FB">
      <w:pPr>
        <w:spacing w:line="240" w:lineRule="auto"/>
        <w:ind w:firstLine="709"/>
        <w:contextualSpacing/>
        <w:jc w:val="right"/>
        <w:rPr>
          <w:rFonts w:ascii="Times New Roman" w:hAnsi="Times New Roman"/>
          <w:sz w:val="24"/>
          <w:szCs w:val="24"/>
        </w:rPr>
      </w:pPr>
      <w:r w:rsidRPr="00E41B03">
        <w:rPr>
          <w:rFonts w:ascii="Times New Roman" w:hAnsi="Times New Roman"/>
          <w:sz w:val="24"/>
          <w:szCs w:val="24"/>
        </w:rPr>
        <w:t xml:space="preserve">к административному </w:t>
      </w:r>
    </w:p>
    <w:p w:rsidR="00EC6DF0" w:rsidRPr="00E41B03" w:rsidRDefault="00EC6DF0" w:rsidP="001D38FB">
      <w:pPr>
        <w:spacing w:line="240" w:lineRule="auto"/>
        <w:ind w:firstLine="709"/>
        <w:contextualSpacing/>
        <w:jc w:val="right"/>
        <w:rPr>
          <w:rFonts w:ascii="Times New Roman" w:hAnsi="Times New Roman"/>
          <w:sz w:val="24"/>
          <w:szCs w:val="24"/>
        </w:rPr>
      </w:pPr>
      <w:r w:rsidRPr="00E41B03">
        <w:rPr>
          <w:rFonts w:ascii="Times New Roman" w:hAnsi="Times New Roman"/>
          <w:sz w:val="24"/>
          <w:szCs w:val="24"/>
        </w:rPr>
        <w:t>регламенту</w:t>
      </w:r>
    </w:p>
    <w:p w:rsidR="00EC6DF0" w:rsidRPr="00E41B03" w:rsidRDefault="00EC6DF0" w:rsidP="001D38FB">
      <w:pPr>
        <w:spacing w:line="240" w:lineRule="auto"/>
        <w:jc w:val="center"/>
        <w:rPr>
          <w:rFonts w:ascii="Times New Roman" w:hAnsi="Times New Roman"/>
          <w:b/>
          <w:color w:val="000000"/>
          <w:sz w:val="24"/>
          <w:szCs w:val="24"/>
        </w:rPr>
      </w:pPr>
      <w:r w:rsidRPr="00E41B03">
        <w:rPr>
          <w:rFonts w:ascii="Times New Roman" w:hAnsi="Times New Roman"/>
          <w:b/>
          <w:color w:val="000000"/>
          <w:sz w:val="24"/>
          <w:szCs w:val="24"/>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EC6DF0" w:rsidRPr="00E41B03" w:rsidRDefault="00EC6DF0" w:rsidP="001D38FB">
      <w:pPr>
        <w:spacing w:line="240" w:lineRule="auto"/>
        <w:jc w:val="center"/>
        <w:rPr>
          <w:rFonts w:ascii="Times New Roman" w:hAnsi="Times New Roman"/>
          <w:sz w:val="24"/>
          <w:szCs w:val="24"/>
        </w:rPr>
      </w:pPr>
      <w:r>
        <w:rPr>
          <w:noProof/>
          <w:lang w:eastAsia="ru-RU"/>
        </w:rPr>
        <w:pict>
          <v:rect id="Прямоугольник 7" o:spid="_x0000_s1026" style="position:absolute;left:0;text-align:left;margin-left:-25.05pt;margin-top:204.45pt;width:212.4pt;height:58.8pt;z-index:251623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weight=".5pt">
            <v:textbox>
              <w:txbxContent>
                <w:p w:rsidR="00EC6DF0" w:rsidRPr="00750465" w:rsidRDefault="00EC6DF0" w:rsidP="001D38FB">
                  <w:pPr>
                    <w:spacing w:line="240" w:lineRule="auto"/>
                    <w:jc w:val="center"/>
                    <w:rPr>
                      <w:rFonts w:ascii="Times New Roman" w:hAnsi="Times New Roman"/>
                      <w:color w:val="000000"/>
                      <w:sz w:val="24"/>
                      <w:szCs w:val="24"/>
                    </w:rPr>
                  </w:pPr>
                  <w:r w:rsidRPr="00750465">
                    <w:rPr>
                      <w:rFonts w:ascii="Times New Roman" w:hAnsi="Times New Roman"/>
                      <w:color w:val="000000"/>
                      <w:sz w:val="28"/>
                      <w:szCs w:val="28"/>
                    </w:rPr>
                    <w:t xml:space="preserve">выдача (направление) заявителю </w:t>
                  </w:r>
                  <w:r w:rsidRPr="00750465">
                    <w:rPr>
                      <w:rFonts w:ascii="Times New Roman" w:hAnsi="Times New Roman"/>
                      <w:color w:val="000000"/>
                      <w:sz w:val="26"/>
                      <w:szCs w:val="26"/>
                    </w:rPr>
                    <w:t>решения об отказе в проведении аукциона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027" type="#_x0000_t32" style="position:absolute;left:0;text-align:left;margin-left:79.35pt;margin-top:186.2pt;width:0;height:18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v:stroke endarrow="open"/>
          </v:shape>
        </w:pict>
      </w:r>
      <w:r>
        <w:rPr>
          <w:noProof/>
          <w:lang w:eastAsia="ru-RU"/>
        </w:rPr>
        <w:pict>
          <v:shape id="Прямая со стрелкой 29" o:spid="_x0000_s1028" type="#_x0000_t32" style="position:absolute;left:0;text-align:left;margin-left:219.75pt;margin-top:47pt;width:0;height:15.6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v:stroke endarrow="open"/>
          </v:shape>
        </w:pict>
      </w:r>
      <w:r>
        <w:rPr>
          <w:noProof/>
          <w:lang w:eastAsia="ru-RU"/>
        </w:rPr>
        <w:pict>
          <v:rect id="Прямоугольник 8" o:spid="_x0000_s1029" style="position:absolute;left:0;text-align:left;margin-left:315.75pt;margin-top:105.65pt;width:171.6pt;height:22.8pt;z-index:251624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v:stroke dashstyle="longDash"/>
            <v:textbox>
              <w:txbxContent>
                <w:p w:rsidR="00EC6DF0" w:rsidRPr="00750465" w:rsidRDefault="00EC6DF0" w:rsidP="001D38FB">
                  <w:pPr>
                    <w:jc w:val="center"/>
                    <w:rPr>
                      <w:rFonts w:ascii="Times New Roman" w:hAnsi="Times New Roman"/>
                      <w:color w:val="000000"/>
                      <w:sz w:val="24"/>
                      <w:szCs w:val="24"/>
                    </w:rPr>
                  </w:pPr>
                  <w:r w:rsidRPr="00750465">
                    <w:rPr>
                      <w:rFonts w:ascii="Times New Roman" w:hAnsi="Times New Roman"/>
                      <w:color w:val="000000"/>
                      <w:sz w:val="24"/>
                      <w:szCs w:val="24"/>
                    </w:rPr>
                    <w:t>при отсутствии оснований</w:t>
                  </w:r>
                </w:p>
              </w:txbxContent>
            </v:textbox>
          </v:rect>
        </w:pict>
      </w:r>
      <w:r>
        <w:rPr>
          <w:noProof/>
          <w:lang w:eastAsia="ru-RU"/>
        </w:rPr>
        <w:pict>
          <v:rect id="Прямоугольник 4" o:spid="_x0000_s1030" style="position:absolute;left:0;text-align:left;margin-left:-25.05pt;margin-top:140.2pt;width:212.4pt;height:45.6pt;z-index:251620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weight=".5pt">
            <v:textbox>
              <w:txbxContent>
                <w:p w:rsidR="00EC6DF0" w:rsidRPr="00750465" w:rsidRDefault="00EC6DF0" w:rsidP="001D38FB">
                  <w:pPr>
                    <w:spacing w:line="240" w:lineRule="auto"/>
                    <w:jc w:val="center"/>
                    <w:rPr>
                      <w:rFonts w:ascii="Times New Roman" w:hAnsi="Times New Roman"/>
                      <w:color w:val="000000"/>
                      <w:sz w:val="24"/>
                      <w:szCs w:val="24"/>
                    </w:rPr>
                  </w:pPr>
                  <w:r w:rsidRPr="00750465">
                    <w:rPr>
                      <w:rFonts w:ascii="Times New Roman" w:hAnsi="Times New Roman"/>
                      <w:color w:val="000000"/>
                      <w:sz w:val="26"/>
                      <w:szCs w:val="26"/>
                    </w:rPr>
                    <w:t>подготовка решения об отказе в проведении аукциона</w:t>
                  </w:r>
                </w:p>
              </w:txbxContent>
            </v:textbox>
          </v:rect>
        </w:pict>
      </w:r>
      <w:r>
        <w:rPr>
          <w:noProof/>
          <w:lang w:eastAsia="ru-RU"/>
        </w:rPr>
        <w:pict>
          <v:shape id="Прямая со стрелкой 5" o:spid="_x0000_s1031" type="#_x0000_t32" style="position:absolute;left:0;text-align:left;margin-left:58.95pt;margin-top:98.45pt;width:148.8pt;height:42pt;flip:x;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v:stroke endarrow="open"/>
          </v:shape>
        </w:pict>
      </w:r>
      <w:r>
        <w:rPr>
          <w:noProof/>
          <w:lang w:eastAsia="ru-RU"/>
        </w:rPr>
        <w:pict>
          <v:rect id="Прямоугольник 6" o:spid="_x0000_s1032" style="position:absolute;left:0;text-align:left;margin-left:-53.85pt;margin-top:108.05pt;width:139.2pt;height:22.8pt;z-index:251622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v:stroke dashstyle="longDash"/>
            <v:textbox>
              <w:txbxContent>
                <w:p w:rsidR="00EC6DF0" w:rsidRPr="00750465" w:rsidRDefault="00EC6DF0" w:rsidP="001D38FB">
                  <w:pPr>
                    <w:jc w:val="center"/>
                    <w:rPr>
                      <w:rFonts w:ascii="Times New Roman" w:hAnsi="Times New Roman"/>
                      <w:color w:val="000000"/>
                      <w:sz w:val="24"/>
                      <w:szCs w:val="24"/>
                    </w:rPr>
                  </w:pPr>
                  <w:r w:rsidRPr="00750465">
                    <w:rPr>
                      <w:rFonts w:ascii="Times New Roman" w:hAnsi="Times New Roman"/>
                      <w:color w:val="000000"/>
                      <w:sz w:val="24"/>
                      <w:szCs w:val="24"/>
                    </w:rPr>
                    <w:t>при наличии оснований</w:t>
                  </w:r>
                </w:p>
              </w:txbxContent>
            </v:textbox>
          </v:rect>
        </w:pict>
      </w:r>
      <w:r>
        <w:rPr>
          <w:noProof/>
          <w:lang w:eastAsia="ru-RU"/>
        </w:rPr>
        <w:pict>
          <v:rect id="Прямоугольник 3" o:spid="_x0000_s1033" style="position:absolute;left:0;text-align:left;margin-left:-38.25pt;margin-top:62.2pt;width:512.4pt;height:36pt;z-index:251619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weight=".5pt">
            <v:textbox>
              <w:txbxContent>
                <w:p w:rsidR="00EC6DF0" w:rsidRPr="00750465" w:rsidRDefault="00EC6DF0" w:rsidP="001D38FB">
                  <w:pPr>
                    <w:spacing w:line="240" w:lineRule="auto"/>
                    <w:jc w:val="center"/>
                    <w:rPr>
                      <w:rFonts w:ascii="Times New Roman" w:hAnsi="Times New Roman"/>
                      <w:color w:val="000000"/>
                      <w:sz w:val="24"/>
                      <w:szCs w:val="24"/>
                    </w:rPr>
                  </w:pPr>
                  <w:r w:rsidRPr="00750465">
                    <w:rPr>
                      <w:rFonts w:ascii="Times New Roman" w:hAnsi="Times New Roman"/>
                      <w:color w:val="000000"/>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4" style="position:absolute;left:0;text-align:left;margin-left:-38.25pt;margin-top:4.6pt;width:512.4pt;height:42pt;z-index:251618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weight=".5pt">
            <v:textbox>
              <w:txbxContent>
                <w:p w:rsidR="00EC6DF0" w:rsidRPr="00750465" w:rsidRDefault="00EC6DF0" w:rsidP="001D38FB">
                  <w:pPr>
                    <w:spacing w:line="240" w:lineRule="auto"/>
                    <w:jc w:val="center"/>
                    <w:rPr>
                      <w:rFonts w:ascii="Times New Roman" w:hAnsi="Times New Roman"/>
                      <w:color w:val="000000"/>
                      <w:sz w:val="24"/>
                      <w:szCs w:val="24"/>
                    </w:rPr>
                  </w:pPr>
                  <w:r w:rsidRPr="00750465">
                    <w:rPr>
                      <w:rFonts w:ascii="Times New Roman" w:hAnsi="Times New Roman"/>
                      <w:color w:val="000000"/>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 в администрации или МФЦ</w:t>
                  </w:r>
                </w:p>
              </w:txbxContent>
            </v:textbox>
          </v:rect>
        </w:pict>
      </w:r>
    </w:p>
    <w:p w:rsidR="00EC6DF0" w:rsidRPr="00E41B03" w:rsidRDefault="00EC6DF0" w:rsidP="00FB5C62">
      <w:pPr>
        <w:pStyle w:val="ConsPlusNormal"/>
        <w:ind w:firstLine="709"/>
        <w:jc w:val="both"/>
        <w:rPr>
          <w:rFonts w:ascii="Times New Roman" w:hAnsi="Times New Roman" w:cs="Times New Roman"/>
          <w:sz w:val="24"/>
          <w:szCs w:val="24"/>
        </w:rPr>
      </w:pPr>
      <w:r>
        <w:rPr>
          <w:noProof/>
        </w:rPr>
        <w:pict>
          <v:shape id="Прямая со стрелкой 39" o:spid="_x0000_s1035" type="#_x0000_t32" style="position:absolute;left:0;text-align:left;margin-left:116.75pt;margin-top:505.6pt;width:199.05pt;height:45.6pt;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v:stroke endarrow="open"/>
          </v:shape>
        </w:pict>
      </w:r>
      <w:r>
        <w:rPr>
          <w:noProof/>
        </w:rPr>
        <w:pict>
          <v:rect id="Прямоугольник 34" o:spid="_x0000_s1036" style="position:absolute;left:0;text-align:left;margin-left:59.45pt;margin-top:505.7pt;width:151.2pt;height:24pt;z-index:25164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v:stroke dashstyle="longDash"/>
            <v:textbox>
              <w:txbxContent>
                <w:p w:rsidR="00EC6DF0" w:rsidRPr="00750465" w:rsidRDefault="00EC6DF0" w:rsidP="001D38FB">
                  <w:pPr>
                    <w:jc w:val="center"/>
                    <w:rPr>
                      <w:rFonts w:ascii="Times New Roman" w:hAnsi="Times New Roman"/>
                      <w:color w:val="000000"/>
                      <w:sz w:val="24"/>
                      <w:szCs w:val="24"/>
                    </w:rPr>
                  </w:pPr>
                  <w:r w:rsidRPr="00750465">
                    <w:rPr>
                      <w:rFonts w:ascii="Times New Roman" w:hAnsi="Times New Roman"/>
                      <w:color w:val="000000"/>
                      <w:sz w:val="24"/>
                      <w:szCs w:val="24"/>
                    </w:rPr>
                    <w:t>при наличии оснований</w:t>
                  </w:r>
                </w:p>
              </w:txbxContent>
            </v:textbox>
          </v:rect>
        </w:pict>
      </w:r>
      <w:r>
        <w:rPr>
          <w:noProof/>
        </w:rPr>
        <w:pict>
          <v:rect id="Прямоугольник 42" o:spid="_x0000_s1037" style="position:absolute;left:0;text-align:left;margin-left:179.75pt;margin-top:601.2pt;width:320.4pt;height:58.3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weight=".5pt">
            <v:textbox>
              <w:txbxContent>
                <w:p w:rsidR="00EC6DF0" w:rsidRPr="00750465" w:rsidRDefault="00EC6DF0" w:rsidP="001D38FB">
                  <w:pPr>
                    <w:spacing w:line="240" w:lineRule="auto"/>
                    <w:jc w:val="center"/>
                    <w:rPr>
                      <w:rFonts w:ascii="Times New Roman" w:hAnsi="Times New Roman"/>
                      <w:color w:val="000000"/>
                    </w:rPr>
                  </w:pPr>
                  <w:r w:rsidRPr="00750465">
                    <w:rPr>
                      <w:rFonts w:ascii="Times New Roman" w:hAnsi="Times New Roman"/>
                      <w:color w:val="000000"/>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Pr>
          <w:noProof/>
        </w:rPr>
        <w:pict>
          <v:shape id="Прямая со стрелкой 43" o:spid="_x0000_s1038" type="#_x0000_t32" style="position:absolute;left:0;text-align:left;margin-left:352.85pt;margin-top:584.6pt;width:0;height:16.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v:stroke endarrow="open"/>
          </v:shape>
        </w:pict>
      </w:r>
      <w:r>
        <w:rPr>
          <w:noProof/>
        </w:rPr>
        <w:pict>
          <v:rect id="Прямоугольник 41" o:spid="_x0000_s1039" style="position:absolute;left:0;text-align:left;margin-left:208.4pt;margin-top:544.75pt;width:291.6pt;height:39.6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weight=".5pt">
            <v:textbox>
              <w:txbxContent>
                <w:p w:rsidR="00EC6DF0" w:rsidRPr="00750465" w:rsidRDefault="00EC6DF0" w:rsidP="001D38FB">
                  <w:pPr>
                    <w:jc w:val="center"/>
                    <w:rPr>
                      <w:rFonts w:ascii="Times New Roman" w:hAnsi="Times New Roman"/>
                      <w:color w:val="000000"/>
                      <w:sz w:val="24"/>
                      <w:szCs w:val="24"/>
                    </w:rPr>
                  </w:pPr>
                  <w:r w:rsidRPr="00750465">
                    <w:rPr>
                      <w:rFonts w:ascii="Times New Roman" w:hAnsi="Times New Roman"/>
                      <w:color w:val="000000"/>
                      <w:sz w:val="24"/>
                      <w:szCs w:val="24"/>
                    </w:rPr>
                    <w:t>подготовка решения о проведении аукциона, извещения о проведении аукциона, проекта договора</w:t>
                  </w:r>
                </w:p>
                <w:p w:rsidR="00EC6DF0" w:rsidRPr="00750465" w:rsidRDefault="00EC6DF0" w:rsidP="001D38FB">
                  <w:pPr>
                    <w:spacing w:line="240" w:lineRule="auto"/>
                    <w:jc w:val="center"/>
                    <w:rPr>
                      <w:rFonts w:ascii="Times New Roman" w:hAnsi="Times New Roman"/>
                      <w:color w:val="000000"/>
                      <w:sz w:val="24"/>
                      <w:szCs w:val="24"/>
                    </w:rPr>
                  </w:pPr>
                </w:p>
              </w:txbxContent>
            </v:textbox>
          </v:rec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40" type="#_x0000_t34" style="position:absolute;left:0;text-align:left;margin-left:315pt;margin-top:507pt;width:38.75pt;height:37.05pt;rotation:90;flip:x;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v:stroke endarrow="open"/>
          </v:shape>
        </w:pict>
      </w:r>
      <w:r>
        <w:rPr>
          <w:noProof/>
        </w:rPr>
        <w:pict>
          <v:rect id="Прямоугольник 35" o:spid="_x0000_s1041" style="position:absolute;left:0;text-align:left;margin-left:322.6pt;margin-top:511.45pt;width:171.6pt;height:22.8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v:stroke dashstyle="longDash"/>
            <v:textbox>
              <w:txbxContent>
                <w:p w:rsidR="00EC6DF0" w:rsidRPr="00750465" w:rsidRDefault="00EC6DF0" w:rsidP="001D38FB">
                  <w:pPr>
                    <w:jc w:val="center"/>
                    <w:rPr>
                      <w:rFonts w:ascii="Times New Roman" w:hAnsi="Times New Roman"/>
                      <w:color w:val="000000"/>
                      <w:sz w:val="24"/>
                      <w:szCs w:val="24"/>
                    </w:rPr>
                  </w:pPr>
                  <w:r w:rsidRPr="00750465">
                    <w:rPr>
                      <w:rFonts w:ascii="Times New Roman" w:hAnsi="Times New Roman"/>
                      <w:color w:val="000000"/>
                      <w:sz w:val="24"/>
                      <w:szCs w:val="24"/>
                    </w:rPr>
                    <w:t>при отсутствии оснований</w:t>
                  </w:r>
                </w:p>
              </w:txbxContent>
            </v:textbox>
          </v:rect>
        </w:pict>
      </w:r>
      <w:r>
        <w:rPr>
          <w:noProof/>
        </w:rPr>
        <w:pict>
          <v:shape id="Прямая со стрелкой 38" o:spid="_x0000_s1042" type="#_x0000_t32" style="position:absolute;left:0;text-align:left;margin-left:72.25pt;margin-top:596.7pt;width:0;height:1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v:stroke endarrow="open"/>
          </v:shape>
        </w:pict>
      </w:r>
      <w:r>
        <w:rPr>
          <w:noProof/>
        </w:rPr>
        <w:pict>
          <v:rect id="Прямоугольник 37" o:spid="_x0000_s1043" style="position:absolute;left:0;text-align:left;margin-left:-53.95pt;margin-top:615.15pt;width:217.1pt;height:33.2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weight=".5pt">
            <v:textbox>
              <w:txbxContent>
                <w:p w:rsidR="00EC6DF0" w:rsidRPr="00750465" w:rsidRDefault="00EC6DF0" w:rsidP="001D38FB">
                  <w:pPr>
                    <w:spacing w:line="240" w:lineRule="auto"/>
                    <w:jc w:val="center"/>
                    <w:rPr>
                      <w:rFonts w:ascii="Times New Roman" w:hAnsi="Times New Roman"/>
                      <w:color w:val="000000"/>
                    </w:rPr>
                  </w:pPr>
                  <w:r w:rsidRPr="00750465">
                    <w:rPr>
                      <w:rFonts w:ascii="Times New Roman" w:hAnsi="Times New Roman"/>
                      <w:color w:val="000000"/>
                    </w:rPr>
                    <w:t>выдача (направление) заявителю решения об отказе в проведении аукциона</w:t>
                  </w:r>
                </w:p>
              </w:txbxContent>
            </v:textbox>
          </v:rect>
        </w:pict>
      </w:r>
      <w:r>
        <w:rPr>
          <w:noProof/>
        </w:rPr>
        <w:pict>
          <v:rect id="Прямоугольник 36" o:spid="_x0000_s1044" style="position:absolute;left:0;text-align:left;margin-left:-22.55pt;margin-top:550.95pt;width:212.4pt;height:45.6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weight=".5pt">
            <v:textbox>
              <w:txbxContent>
                <w:p w:rsidR="00EC6DF0" w:rsidRPr="00750465" w:rsidRDefault="00EC6DF0" w:rsidP="001D38FB">
                  <w:pPr>
                    <w:spacing w:line="240" w:lineRule="auto"/>
                    <w:jc w:val="center"/>
                    <w:rPr>
                      <w:rFonts w:ascii="Times New Roman" w:hAnsi="Times New Roman"/>
                      <w:color w:val="000000"/>
                      <w:sz w:val="24"/>
                      <w:szCs w:val="24"/>
                    </w:rPr>
                  </w:pPr>
                  <w:r w:rsidRPr="00750465">
                    <w:rPr>
                      <w:rFonts w:ascii="Times New Roman" w:hAnsi="Times New Roman"/>
                      <w:color w:val="000000"/>
                      <w:sz w:val="26"/>
                      <w:szCs w:val="26"/>
                    </w:rPr>
                    <w:t>подготовка решения об отказе в проведении аукциона</w:t>
                  </w:r>
                </w:p>
              </w:txbxContent>
            </v:textbox>
          </v:rect>
        </w:pict>
      </w:r>
      <w:r>
        <w:rPr>
          <w:noProof/>
        </w:rPr>
        <w:pict>
          <v:rect id="Прямоугольник 33" o:spid="_x0000_s1045" style="position:absolute;left:0;text-align:left;margin-left:278.55pt;margin-top:425.5pt;width:212.4pt;height:80.4pt;z-index:25164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weight=".5pt">
            <v:textbox>
              <w:txbxContent>
                <w:p w:rsidR="00EC6DF0" w:rsidRPr="00750465" w:rsidRDefault="00EC6DF0" w:rsidP="001D38FB">
                  <w:pPr>
                    <w:jc w:val="center"/>
                    <w:rPr>
                      <w:rFonts w:ascii="Times New Roman" w:hAnsi="Times New Roman"/>
                      <w:color w:val="000000"/>
                      <w:sz w:val="28"/>
                      <w:szCs w:val="28"/>
                    </w:rPr>
                  </w:pPr>
                  <w:r w:rsidRPr="00750465">
                    <w:rPr>
                      <w:rFonts w:ascii="Times New Roman" w:hAnsi="Times New Roman"/>
                      <w:color w:val="000000"/>
                      <w:sz w:val="28"/>
                      <w:szCs w:val="28"/>
                    </w:rPr>
                    <w:t xml:space="preserve">определение наличия или отсутствия оснований, предусмотренных </w:t>
                  </w:r>
                  <w:hyperlink r:id="rId9" w:history="1">
                    <w:r w:rsidRPr="00750465">
                      <w:rPr>
                        <w:rFonts w:ascii="Times New Roman" w:hAnsi="Times New Roman"/>
                        <w:color w:val="000000"/>
                        <w:sz w:val="28"/>
                        <w:szCs w:val="28"/>
                      </w:rPr>
                      <w:t>частью 8 ст. 39.11. Земельного кодекса РФ</w:t>
                    </w:r>
                  </w:hyperlink>
                </w:p>
                <w:p w:rsidR="00EC6DF0" w:rsidRPr="00750465" w:rsidRDefault="00EC6DF0" w:rsidP="001D38FB">
                  <w:pPr>
                    <w:spacing w:line="240" w:lineRule="auto"/>
                    <w:jc w:val="center"/>
                    <w:rPr>
                      <w:rFonts w:ascii="Times New Roman" w:hAnsi="Times New Roman"/>
                      <w:color w:val="000000"/>
                      <w:sz w:val="24"/>
                      <w:szCs w:val="24"/>
                    </w:rPr>
                  </w:pPr>
                </w:p>
              </w:txbxContent>
            </v:textbox>
          </v:rect>
        </w:pict>
      </w:r>
      <w:r>
        <w:rPr>
          <w:noProof/>
        </w:rPr>
        <w:pict>
          <v:shape id="Соединительная линия уступом 25" o:spid="_x0000_s1046" type="#_x0000_t34" style="position:absolute;left:0;text-align:left;margin-left:357.6pt;margin-top:357.4pt;width:82.8pt;height:52.8pt;rotation:90;flip:x;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v:stroke endarrow="open"/>
          </v:shape>
        </w:pict>
      </w:r>
      <w:r>
        <w:rPr>
          <w:noProof/>
        </w:rPr>
        <w:pict>
          <v:rect id="Прямоугольник 26" o:spid="_x0000_s1047" style="position:absolute;left:0;text-align:left;margin-left:379.4pt;margin-top:351.1pt;width:108pt;height:42pt;z-index:251641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v:stroke dashstyle="longDash"/>
            <v:textbox>
              <w:txbxContent>
                <w:p w:rsidR="00EC6DF0" w:rsidRPr="00750465" w:rsidRDefault="00EC6DF0" w:rsidP="001D38FB">
                  <w:pPr>
                    <w:jc w:val="center"/>
                    <w:rPr>
                      <w:rFonts w:ascii="Times New Roman" w:hAnsi="Times New Roman"/>
                      <w:color w:val="000000"/>
                      <w:sz w:val="24"/>
                      <w:szCs w:val="24"/>
                    </w:rPr>
                  </w:pPr>
                  <w:r w:rsidRPr="00750465">
                    <w:rPr>
                      <w:rFonts w:ascii="Times New Roman" w:hAnsi="Times New Roman"/>
                      <w:color w:val="000000"/>
                      <w:sz w:val="24"/>
                      <w:szCs w:val="24"/>
                    </w:rPr>
                    <w:t>при отсутствии оснований</w:t>
                  </w:r>
                </w:p>
              </w:txbxContent>
            </v:textbox>
          </v:rect>
        </w:pict>
      </w:r>
      <w:r>
        <w:rPr>
          <w:noProof/>
        </w:rPr>
        <w:pict>
          <v:rect id="Прямоугольник 27" o:spid="_x0000_s1048" style="position:absolute;left:0;text-align:left;margin-left:-11.35pt;margin-top:417.2pt;width:237.6pt;height:80.4pt;z-index:25164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weight=".5pt">
            <v:textbox>
              <w:txbxContent>
                <w:p w:rsidR="00EC6DF0" w:rsidRPr="00750465" w:rsidRDefault="00EC6DF0" w:rsidP="001D38FB">
                  <w:pPr>
                    <w:spacing w:line="240" w:lineRule="auto"/>
                    <w:jc w:val="center"/>
                    <w:rPr>
                      <w:rFonts w:ascii="Times New Roman" w:hAnsi="Times New Roman"/>
                      <w:color w:val="000000"/>
                      <w:sz w:val="24"/>
                      <w:szCs w:val="24"/>
                    </w:rPr>
                  </w:pPr>
                  <w:r w:rsidRPr="00750465">
                    <w:rPr>
                      <w:rFonts w:ascii="Times New Roman" w:hAnsi="Times New Roman"/>
                      <w:color w:val="000000"/>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Pr>
          <w:noProof/>
        </w:rPr>
        <w:pict>
          <v:shape id="Прямая со стрелкой 24" o:spid="_x0000_s1049" type="#_x0000_t32" style="position:absolute;left:0;text-align:left;margin-left:91.35pt;margin-top:401.2pt;width:0;height:15.6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v:stroke endarrow="open"/>
          </v:shape>
        </w:pict>
      </w:r>
      <w:r>
        <w:rPr>
          <w:noProof/>
        </w:rPr>
        <w:pict>
          <v:line id="Прямая соединительная линия 22" o:spid="_x0000_s1050" style="position:absolute;left:0;text-align:left;z-index:251637248;visibility:visible"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w:pict>
      </w:r>
      <w:r>
        <w:rPr>
          <w:noProof/>
        </w:rPr>
        <w:pict>
          <v:line id="Прямая соединительная линия 23" o:spid="_x0000_s1051" style="position:absolute;left:0;text-align:left;flip:x;z-index:251638272;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w:pict>
      </w:r>
      <w:r>
        <w:rPr>
          <w:noProof/>
        </w:rPr>
        <w:pict>
          <v:rect id="Прямоугольник 21" o:spid="_x0000_s1052" style="position:absolute;left:0;text-align:left;margin-left:218.1pt;margin-top:351.85pt;width:104.4pt;height:42pt;z-index:251636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v:stroke dashstyle="longDash"/>
            <v:textbox>
              <w:txbxContent>
                <w:p w:rsidR="00EC6DF0" w:rsidRPr="00750465" w:rsidRDefault="00EC6DF0" w:rsidP="001D38FB">
                  <w:pPr>
                    <w:jc w:val="center"/>
                    <w:rPr>
                      <w:rFonts w:ascii="Times New Roman" w:hAnsi="Times New Roman"/>
                      <w:color w:val="000000"/>
                      <w:sz w:val="24"/>
                      <w:szCs w:val="24"/>
                    </w:rPr>
                  </w:pPr>
                  <w:r w:rsidRPr="00750465">
                    <w:rPr>
                      <w:rFonts w:ascii="Times New Roman" w:hAnsi="Times New Roman"/>
                      <w:color w:val="000000"/>
                      <w:sz w:val="24"/>
                      <w:szCs w:val="24"/>
                    </w:rPr>
                    <w:t>при наличии оснований</w:t>
                  </w:r>
                </w:p>
              </w:txbxContent>
            </v:textbox>
          </v:rect>
        </w:pict>
      </w:r>
      <w:r>
        <w:rPr>
          <w:noProof/>
        </w:rPr>
        <w:pict>
          <v:shape id="Прямая со стрелкой 32" o:spid="_x0000_s1053" type="#_x0000_t32" style="position:absolute;left:0;text-align:left;margin-left:187.35pt;margin-top:304.75pt;width:38.4pt;height:0;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v:stroke endarrow="open"/>
          </v:shape>
        </w:pict>
      </w:r>
      <w:r>
        <w:rPr>
          <w:noProof/>
        </w:rPr>
        <w:pict>
          <v:rect id="Прямоугольник 20" o:spid="_x0000_s1054" style="position:absolute;left:0;text-align:left;margin-left:226.6pt;margin-top:281pt;width:264pt;height:61.2pt;z-index:251635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weight=".5pt">
            <v:textbox>
              <w:txbxContent>
                <w:p w:rsidR="00EC6DF0" w:rsidRPr="00750465" w:rsidRDefault="00EC6DF0" w:rsidP="001D38FB">
                  <w:pPr>
                    <w:spacing w:line="240" w:lineRule="auto"/>
                    <w:jc w:val="center"/>
                    <w:rPr>
                      <w:rFonts w:ascii="Times New Roman" w:hAnsi="Times New Roman"/>
                      <w:color w:val="000000"/>
                      <w:sz w:val="24"/>
                      <w:szCs w:val="24"/>
                    </w:rPr>
                  </w:pPr>
                  <w:r w:rsidRPr="00750465">
                    <w:rPr>
                      <w:rFonts w:ascii="Times New Roman" w:hAnsi="Times New Roman"/>
                      <w:color w:val="000000"/>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EC6DF0" w:rsidRPr="00750465" w:rsidRDefault="00EC6DF0" w:rsidP="001D38FB">
                  <w:pPr>
                    <w:spacing w:line="240" w:lineRule="auto"/>
                    <w:jc w:val="center"/>
                    <w:rPr>
                      <w:rFonts w:ascii="Times New Roman" w:hAnsi="Times New Roman"/>
                      <w:color w:val="000000"/>
                      <w:sz w:val="24"/>
                      <w:szCs w:val="24"/>
                    </w:rPr>
                  </w:pPr>
                </w:p>
              </w:txbxContent>
            </v:textbox>
          </v:rect>
        </w:pict>
      </w:r>
      <w:r>
        <w:rPr>
          <w:noProof/>
        </w:rPr>
        <w:pict>
          <v:shape id="Прямая со стрелкой 18" o:spid="_x0000_s1055" type="#_x0000_t32" style="position:absolute;left:0;text-align:left;margin-left:79.3pt;margin-top:257.25pt;width:0;height:15.6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v:stroke endarrow="open"/>
          </v:shape>
        </w:pict>
      </w:r>
      <w:r>
        <w:rPr>
          <w:noProof/>
        </w:rPr>
        <w:pict>
          <v:rect id="Прямоугольник 19" o:spid="_x0000_s1056" style="position:absolute;left:0;text-align:left;margin-left:-25.05pt;margin-top:272.45pt;width:212.4pt;height:55.2pt;z-index:251634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weight=".5pt">
            <v:textbox>
              <w:txbxContent>
                <w:p w:rsidR="00EC6DF0" w:rsidRPr="00750465" w:rsidRDefault="00EC6DF0" w:rsidP="001D38FB">
                  <w:pPr>
                    <w:spacing w:line="240" w:lineRule="auto"/>
                    <w:jc w:val="center"/>
                    <w:rPr>
                      <w:rFonts w:ascii="Times New Roman" w:hAnsi="Times New Roman"/>
                      <w:color w:val="000000"/>
                      <w:sz w:val="24"/>
                      <w:szCs w:val="24"/>
                    </w:rPr>
                  </w:pPr>
                  <w:r w:rsidRPr="00750465">
                    <w:rPr>
                      <w:rFonts w:ascii="Times New Roman" w:hAnsi="Times New Roman"/>
                      <w:color w:val="000000"/>
                      <w:sz w:val="24"/>
                      <w:szCs w:val="24"/>
                    </w:rPr>
                    <w:t>обращение за государственной регистрацией права муниципальной собственности на земельный участок</w:t>
                  </w:r>
                </w:p>
              </w:txbxContent>
            </v:textbox>
          </v:rect>
        </w:pict>
      </w:r>
      <w:r>
        <w:rPr>
          <w:noProof/>
        </w:rPr>
        <w:pict>
          <v:line id="Прямая соединительная линия 17" o:spid="_x0000_s1057" style="position:absolute;left:0;text-align:left;flip:x;z-index:251632128;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w:pict>
      </w:r>
      <w:r>
        <w:rPr>
          <w:noProof/>
        </w:rPr>
        <w:pict>
          <v:line id="Прямая соединительная линия 15" o:spid="_x0000_s1058" style="position:absolute;left:0;text-align:left;z-index:251631104;visibility:visible"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w:pict>
      </w:r>
      <w:r>
        <w:rPr>
          <w:noProof/>
        </w:rPr>
        <w:pict>
          <v:rect id="Прямоугольник 11" o:spid="_x0000_s1059" style="position:absolute;left:0;text-align:left;margin-left:208.15pt;margin-top:196.75pt;width:104.4pt;height:42pt;z-index:251628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v:stroke dashstyle="longDash"/>
            <v:textbox>
              <w:txbxContent>
                <w:p w:rsidR="00EC6DF0" w:rsidRPr="00750465" w:rsidRDefault="00EC6DF0" w:rsidP="001D38FB">
                  <w:pPr>
                    <w:jc w:val="center"/>
                    <w:rPr>
                      <w:rFonts w:ascii="Times New Roman" w:hAnsi="Times New Roman"/>
                      <w:color w:val="000000"/>
                      <w:sz w:val="24"/>
                      <w:szCs w:val="24"/>
                    </w:rPr>
                  </w:pPr>
                  <w:r w:rsidRPr="00750465">
                    <w:rPr>
                      <w:rFonts w:ascii="Times New Roman" w:hAnsi="Times New Roman"/>
                      <w:color w:val="000000"/>
                      <w:sz w:val="24"/>
                      <w:szCs w:val="24"/>
                    </w:rPr>
                    <w:t>при наличии оснований</w:t>
                  </w:r>
                </w:p>
              </w:txbxContent>
            </v:textbox>
          </v:rect>
        </w:pict>
      </w:r>
      <w:r>
        <w:rPr>
          <w:noProof/>
        </w:rPr>
        <w:pict>
          <v:rect id="Прямоугольник 12" o:spid="_x0000_s1060" style="position:absolute;left:0;text-align:left;margin-left:363.65pt;margin-top:197.7pt;width:108pt;height:42pt;z-index:251629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v:stroke dashstyle="longDash"/>
            <v:textbox>
              <w:txbxContent>
                <w:p w:rsidR="00EC6DF0" w:rsidRPr="00750465" w:rsidRDefault="00EC6DF0" w:rsidP="001D38FB">
                  <w:pPr>
                    <w:jc w:val="center"/>
                    <w:rPr>
                      <w:rFonts w:ascii="Times New Roman" w:hAnsi="Times New Roman"/>
                      <w:color w:val="000000"/>
                      <w:sz w:val="24"/>
                      <w:szCs w:val="24"/>
                    </w:rPr>
                  </w:pPr>
                  <w:r w:rsidRPr="00750465">
                    <w:rPr>
                      <w:rFonts w:ascii="Times New Roman" w:hAnsi="Times New Roman"/>
                      <w:color w:val="000000"/>
                      <w:sz w:val="24"/>
                      <w:szCs w:val="24"/>
                    </w:rPr>
                    <w:t>при отсутствии оснований</w:t>
                  </w:r>
                </w:p>
              </w:txbxContent>
            </v:textbox>
          </v:rect>
        </w:pict>
      </w:r>
      <w:r>
        <w:rPr>
          <w:noProof/>
        </w:rPr>
        <w:pict>
          <v:shape id="Соединительная линия уступом 14" o:spid="_x0000_s1061" type="#_x0000_t34" style="position:absolute;left:0;text-align:left;margin-left:334.3pt;margin-top:209.3pt;width:90pt;height:52.8pt;rotation:90;flip:x;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v:stroke endarrow="open"/>
          </v:shape>
        </w:pict>
      </w:r>
      <w:r>
        <w:rPr>
          <w:noProof/>
        </w:rPr>
        <w:pict>
          <v:rect id="Прямоугольник 10" o:spid="_x0000_s1062" style="position:absolute;left:0;text-align:left;margin-left:236.4pt;margin-top:117.3pt;width:237.6pt;height:73.2pt;z-index:251627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weight=".5pt">
            <v:textbox>
              <w:txbxContent>
                <w:p w:rsidR="00EC6DF0" w:rsidRPr="00750465" w:rsidRDefault="00EC6DF0" w:rsidP="001D38FB">
                  <w:pPr>
                    <w:jc w:val="center"/>
                    <w:rPr>
                      <w:rFonts w:ascii="Times New Roman" w:hAnsi="Times New Roman"/>
                      <w:color w:val="000000"/>
                      <w:sz w:val="24"/>
                      <w:szCs w:val="24"/>
                    </w:rPr>
                  </w:pPr>
                  <w:r w:rsidRPr="00750465">
                    <w:rPr>
                      <w:rFonts w:ascii="Times New Roman" w:hAnsi="Times New Roman"/>
                      <w:color w:val="000000"/>
                      <w:sz w:val="24"/>
                      <w:szCs w:val="24"/>
                    </w:rPr>
                    <w:t>определение  необходимости обращения за государственной регистрацией права муниципальной собственности на земельный участок</w:t>
                  </w:r>
                </w:p>
                <w:p w:rsidR="00EC6DF0" w:rsidRPr="00750465" w:rsidRDefault="00EC6DF0" w:rsidP="001D38FB">
                  <w:pPr>
                    <w:spacing w:line="240" w:lineRule="auto"/>
                    <w:jc w:val="center"/>
                    <w:rPr>
                      <w:rFonts w:ascii="Times New Roman" w:hAnsi="Times New Roman"/>
                      <w:color w:val="000000"/>
                      <w:sz w:val="24"/>
                      <w:szCs w:val="24"/>
                    </w:rPr>
                  </w:pPr>
                </w:p>
              </w:txbxContent>
            </v:textbox>
          </v:rect>
        </w:pict>
      </w:r>
      <w:r>
        <w:rPr>
          <w:noProof/>
        </w:rPr>
        <w:pict>
          <v:shape id="Прямая со стрелкой 9" o:spid="_x0000_s1063" type="#_x0000_t32" style="position:absolute;left:0;text-align:left;margin-left:208.95pt;margin-top:75.25pt;width:134.7pt;height:41.45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v:stroke endarrow="open"/>
          </v:shape>
        </w:pict>
      </w: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spacing w:line="240" w:lineRule="auto"/>
        <w:jc w:val="center"/>
        <w:rPr>
          <w:rFonts w:ascii="Times New Roman" w:hAnsi="Times New Roman"/>
          <w:b/>
          <w:color w:val="000000"/>
          <w:sz w:val="24"/>
          <w:szCs w:val="24"/>
        </w:rPr>
      </w:pPr>
      <w:r w:rsidRPr="00E41B03">
        <w:rPr>
          <w:rFonts w:ascii="Times New Roman" w:hAnsi="Times New Roman"/>
          <w:b/>
          <w:color w:val="000000"/>
          <w:sz w:val="24"/>
          <w:szCs w:val="24"/>
        </w:rPr>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C6DF0" w:rsidRPr="00E41B03" w:rsidRDefault="00EC6DF0" w:rsidP="004E55F6">
      <w:pPr>
        <w:rPr>
          <w:rFonts w:ascii="Times New Roman" w:hAnsi="Times New Roman"/>
          <w:sz w:val="24"/>
          <w:szCs w:val="24"/>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64" type="#_x0000_t67" style="position:absolute;margin-left:167.8pt;margin-top:687.3pt;width:108.85pt;height:24.85pt;z-index:251688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weight="3pt"/>
        </w:pict>
      </w:r>
      <w:r>
        <w:rPr>
          <w:noProof/>
          <w:lang w:eastAsia="ru-RU"/>
        </w:rPr>
        <w:pict>
          <v:rect id="Прямоугольник 60" o:spid="_x0000_s1065" style="position:absolute;margin-left:-20.75pt;margin-top:653pt;width:498.15pt;height:20.55pt;z-index:251687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weight=".5pt">
            <v:textbox>
              <w:txbxContent>
                <w:p w:rsidR="00EC6DF0" w:rsidRPr="00750465" w:rsidRDefault="00EC6DF0" w:rsidP="004E55F6">
                  <w:pPr>
                    <w:spacing w:line="240" w:lineRule="auto"/>
                    <w:jc w:val="center"/>
                    <w:rPr>
                      <w:rFonts w:ascii="Times New Roman" w:hAnsi="Times New Roman"/>
                      <w:color w:val="000000"/>
                      <w:sz w:val="24"/>
                      <w:szCs w:val="24"/>
                    </w:rPr>
                  </w:pPr>
                  <w:r w:rsidRPr="00750465">
                    <w:rPr>
                      <w:rFonts w:ascii="Times New Roman" w:hAnsi="Times New Roman"/>
                      <w:color w:val="000000"/>
                      <w:sz w:val="26"/>
                      <w:szCs w:val="26"/>
                    </w:rPr>
                    <w:t>Определение победителя аукциона</w:t>
                  </w:r>
                </w:p>
              </w:txbxContent>
            </v:textbox>
          </v:rect>
        </w:pict>
      </w:r>
      <w:r>
        <w:rPr>
          <w:noProof/>
          <w:lang w:eastAsia="ru-RU"/>
        </w:rPr>
        <w:pict>
          <v:shape id="Прямая со стрелкой 59" o:spid="_x0000_s1066" type="#_x0000_t32" style="position:absolute;margin-left:220.1pt;margin-top:584.4pt;width:1.7pt;height:16.3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v:stroke endarrow="open"/>
          </v:shape>
        </w:pict>
      </w:r>
      <w:r>
        <w:rPr>
          <w:noProof/>
          <w:lang w:eastAsia="ru-RU"/>
        </w:rPr>
        <w:pict>
          <v:rect id="Прямоугольник 58" o:spid="_x0000_s1067" style="position:absolute;margin-left:-22.5pt;margin-top:600.75pt;width:498.15pt;height:40.3pt;z-index:251685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weight=".5pt">
            <v:textbox>
              <w:txbxContent>
                <w:p w:rsidR="00EC6DF0" w:rsidRPr="00750465" w:rsidRDefault="00EC6DF0" w:rsidP="004E55F6">
                  <w:pPr>
                    <w:spacing w:line="240" w:lineRule="auto"/>
                    <w:jc w:val="center"/>
                    <w:rPr>
                      <w:rFonts w:ascii="Times New Roman" w:hAnsi="Times New Roman"/>
                      <w:color w:val="000000"/>
                      <w:sz w:val="24"/>
                      <w:szCs w:val="24"/>
                    </w:rPr>
                  </w:pPr>
                  <w:r w:rsidRPr="00750465">
                    <w:rPr>
                      <w:rFonts w:ascii="Times New Roman" w:hAnsi="Times New Roman"/>
                      <w:color w:val="000000"/>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068" type="#_x0000_t32" style="position:absolute;margin-left:232.1pt;margin-top:473pt;width:36.85pt;height:0;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v:stroke endarrow="open"/>
          </v:shape>
        </w:pict>
      </w:r>
      <w:r>
        <w:rPr>
          <w:noProof/>
          <w:lang w:eastAsia="ru-RU"/>
        </w:rPr>
        <w:pict>
          <v:shape id="Прямая со стрелкой 56" o:spid="_x0000_s1069" type="#_x0000_t32" style="position:absolute;margin-left:229.1pt;margin-top:373.55pt;width:31.2pt;height:0;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v:stroke endarrow="open"/>
          </v:shape>
        </w:pict>
      </w:r>
      <w:r>
        <w:rPr>
          <w:noProof/>
          <w:lang w:eastAsia="ru-RU"/>
        </w:rPr>
        <w:pict>
          <v:line id="Прямая соединительная линия 51" o:spid="_x0000_s1070" style="position:absolute;z-index:251678208;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w:pict>
      </w:r>
      <w:r>
        <w:rPr>
          <w:noProof/>
          <w:lang w:eastAsia="ru-RU"/>
        </w:rPr>
        <w:pict>
          <v:shape id="Прямая со стрелкой 52" o:spid="_x0000_s1071" type="#_x0000_t32" style="position:absolute;margin-left:-57.65pt;margin-top:311.85pt;width:35.15pt;height:0;flip:x;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v:stroke endarrow="open"/>
          </v:shape>
        </w:pict>
      </w:r>
      <w:r>
        <w:rPr>
          <w:noProof/>
          <w:lang w:eastAsia="ru-RU"/>
        </w:rPr>
        <w:pict>
          <v:shape id="Прямая со стрелкой 53" o:spid="_x0000_s1072" type="#_x0000_t32" style="position:absolute;margin-left:-56.8pt;margin-top:560.4pt;width:31.7pt;height:0;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v:stroke endarrow="open"/>
          </v:shape>
        </w:pict>
      </w:r>
      <w:r>
        <w:rPr>
          <w:noProof/>
          <w:lang w:eastAsia="ru-RU"/>
        </w:rPr>
        <w:pict>
          <v:shape id="Прямая со стрелкой 54" o:spid="_x0000_s1073" type="#_x0000_t32" style="position:absolute;margin-left:-56.8pt;margin-top:473pt;width:16.25pt;height:0;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v:stroke endarrow="open"/>
          </v:shape>
        </w:pict>
      </w:r>
      <w:r>
        <w:rPr>
          <w:noProof/>
          <w:lang w:eastAsia="ru-RU"/>
        </w:rPr>
        <w:pict>
          <v:shape id="Прямая со стрелкой 55" o:spid="_x0000_s1074" type="#_x0000_t32" style="position:absolute;margin-left:-57.65pt;margin-top:380.4pt;width:13.7pt;height:0;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v:stroke endarrow="open"/>
          </v:shape>
        </w:pict>
      </w:r>
      <w:r>
        <w:rPr>
          <w:noProof/>
          <w:lang w:eastAsia="ru-RU"/>
        </w:rPr>
        <w:pict>
          <v:rect id="Прямоугольник 2" o:spid="_x0000_s1075" style="position:absolute;margin-left:-25.4pt;margin-top:533.05pt;width:498.15pt;height:51.4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weight=".5pt">
            <v:textbox>
              <w:txbxContent>
                <w:p w:rsidR="00EC6DF0" w:rsidRPr="00750465" w:rsidRDefault="00EC6DF0" w:rsidP="004E55F6">
                  <w:pPr>
                    <w:spacing w:line="240" w:lineRule="auto"/>
                    <w:jc w:val="center"/>
                    <w:rPr>
                      <w:rFonts w:ascii="Times New Roman" w:hAnsi="Times New Roman"/>
                      <w:color w:val="000000"/>
                      <w:sz w:val="24"/>
                      <w:szCs w:val="24"/>
                    </w:rPr>
                  </w:pPr>
                  <w:r w:rsidRPr="00750465">
                    <w:rPr>
                      <w:rFonts w:ascii="Times New Roman" w:hAnsi="Times New Roman"/>
                      <w:color w:val="000000"/>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076" style="position:absolute;margin-left:268.7pt;margin-top:433.5pt;width:212.4pt;height:74.55pt;z-index:251674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weight=".5pt">
            <v:stroke dashstyle="longDash"/>
            <v:textbox>
              <w:txbxContent>
                <w:p w:rsidR="00EC6DF0" w:rsidRPr="00750465" w:rsidRDefault="00EC6DF0" w:rsidP="004E55F6">
                  <w:pPr>
                    <w:spacing w:line="240" w:lineRule="auto"/>
                    <w:jc w:val="center"/>
                    <w:rPr>
                      <w:rFonts w:ascii="Times New Roman" w:hAnsi="Times New Roman"/>
                      <w:color w:val="000000"/>
                    </w:rPr>
                  </w:pPr>
                  <w:r w:rsidRPr="00750465">
                    <w:rPr>
                      <w:rFonts w:ascii="Times New Roman" w:hAnsi="Times New Roman"/>
                      <w:color w:val="000000"/>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 направляется подписанный проекта договора</w:t>
                  </w:r>
                </w:p>
              </w:txbxContent>
            </v:textbox>
          </v:rect>
        </w:pict>
      </w:r>
      <w:r>
        <w:rPr>
          <w:noProof/>
          <w:lang w:eastAsia="ru-RU"/>
        </w:rPr>
        <w:pict>
          <v:rect id="Прямоугольник 46" o:spid="_x0000_s1077" style="position:absolute;margin-left:-39.25pt;margin-top:433.55pt;width:272.2pt;height:87.4pt;z-index:251673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weight=".5pt">
            <v:stroke dashstyle="longDash"/>
            <v:textbox>
              <w:txbxContent>
                <w:p w:rsidR="00EC6DF0" w:rsidRPr="00750465" w:rsidRDefault="00EC6DF0" w:rsidP="004E55F6">
                  <w:pPr>
                    <w:spacing w:line="240" w:lineRule="auto"/>
                    <w:jc w:val="center"/>
                    <w:rPr>
                      <w:rFonts w:ascii="Times New Roman" w:hAnsi="Times New Roman"/>
                      <w:color w:val="000000"/>
                    </w:rPr>
                  </w:pPr>
                  <w:r w:rsidRPr="00750465">
                    <w:rPr>
                      <w:rFonts w:ascii="Times New Roman" w:hAnsi="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78" style="position:absolute;margin-left:262.05pt;margin-top:331.55pt;width:212.4pt;height:74.55pt;z-index:25167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weight=".5pt">
            <v:stroke dashstyle="longDash"/>
            <v:textbox>
              <w:txbxContent>
                <w:p w:rsidR="00EC6DF0" w:rsidRPr="00750465" w:rsidRDefault="00EC6DF0" w:rsidP="004E55F6">
                  <w:pPr>
                    <w:spacing w:line="240" w:lineRule="auto"/>
                    <w:jc w:val="center"/>
                    <w:rPr>
                      <w:rFonts w:ascii="Times New Roman" w:hAnsi="Times New Roman"/>
                      <w:color w:val="000000"/>
                    </w:rPr>
                  </w:pPr>
                  <w:r w:rsidRPr="00750465">
                    <w:rPr>
                      <w:rFonts w:ascii="Times New Roman" w:hAnsi="Times New Roman"/>
                      <w:color w:val="000000"/>
                    </w:rPr>
                    <w:t>В случае,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w:r>
      <w:r>
        <w:rPr>
          <w:noProof/>
          <w:lang w:eastAsia="ru-RU"/>
        </w:rPr>
        <w:pict>
          <v:rect id="Прямоугольник 16" o:spid="_x0000_s1079" style="position:absolute;margin-left:-43.1pt;margin-top:331.55pt;width:272.2pt;height:87.4pt;z-index:25167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weight=".5pt">
            <v:stroke dashstyle="longDash"/>
            <v:textbox>
              <w:txbxContent>
                <w:p w:rsidR="00EC6DF0" w:rsidRPr="00750465" w:rsidRDefault="00EC6DF0" w:rsidP="004E55F6">
                  <w:pPr>
                    <w:spacing w:line="240" w:lineRule="auto"/>
                    <w:jc w:val="center"/>
                    <w:rPr>
                      <w:rFonts w:ascii="Times New Roman" w:hAnsi="Times New Roman"/>
                      <w:color w:val="000000"/>
                    </w:rPr>
                  </w:pPr>
                  <w:r w:rsidRPr="00750465">
                    <w:rPr>
                      <w:rFonts w:ascii="Times New Roman" w:hAnsi="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080" style="position:absolute;margin-left:-23.75pt;margin-top:293.85pt;width:504.15pt;height:29.1pt;z-index:251667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weight=".5pt">
            <v:textbox>
              <w:txbxContent>
                <w:p w:rsidR="00EC6DF0" w:rsidRPr="00750465" w:rsidRDefault="00EC6DF0" w:rsidP="004E55F6">
                  <w:pPr>
                    <w:spacing w:line="240" w:lineRule="auto"/>
                    <w:jc w:val="center"/>
                    <w:rPr>
                      <w:rFonts w:ascii="Times New Roman" w:hAnsi="Times New Roman"/>
                      <w:color w:val="000000"/>
                      <w:sz w:val="24"/>
                      <w:szCs w:val="24"/>
                    </w:rPr>
                  </w:pPr>
                  <w:r w:rsidRPr="00750465">
                    <w:rPr>
                      <w:rFonts w:ascii="Times New Roman" w:hAnsi="Times New Roman"/>
                      <w:color w:val="000000"/>
                      <w:sz w:val="24"/>
                      <w:szCs w:val="24"/>
                    </w:rPr>
                    <w:t>Оформление протокола рассмотрения заявок на участие в аукционе</w:t>
                  </w:r>
                </w:p>
              </w:txbxContent>
            </v:textbox>
          </v:rect>
        </w:pict>
      </w:r>
      <w:r>
        <w:rPr>
          <w:noProof/>
          <w:lang w:eastAsia="ru-RU"/>
        </w:rPr>
        <w:pict>
          <v:shape id="Прямая со стрелкой 50" o:spid="_x0000_s1081" type="#_x0000_t32" style="position:absolute;margin-left:229.6pt;margin-top:280.95pt;width:0;height:12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v:stroke endarrow="open"/>
          </v:shape>
        </w:pict>
      </w:r>
      <w:r>
        <w:rPr>
          <w:noProof/>
          <w:lang w:eastAsia="ru-RU"/>
        </w:rPr>
        <w:pict>
          <v:rect id="Прямоугольник 30" o:spid="_x0000_s1082" style="position:absolute;margin-left:47.3pt;margin-top:250.1pt;width:413.95pt;height:35.1pt;z-index:251666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weight=".5pt">
            <v:textbox>
              <w:txbxContent>
                <w:p w:rsidR="00EC6DF0" w:rsidRPr="00750465" w:rsidRDefault="00EC6DF0" w:rsidP="004E55F6">
                  <w:pPr>
                    <w:spacing w:line="240" w:lineRule="auto"/>
                    <w:jc w:val="center"/>
                    <w:rPr>
                      <w:rFonts w:ascii="Times New Roman" w:hAnsi="Times New Roman"/>
                      <w:color w:val="000000"/>
                      <w:sz w:val="24"/>
                      <w:szCs w:val="24"/>
                    </w:rPr>
                  </w:pPr>
                  <w:r w:rsidRPr="00750465">
                    <w:rPr>
                      <w:rFonts w:ascii="Times New Roman" w:hAnsi="Times New Roman"/>
                      <w:color w:val="000000"/>
                      <w:sz w:val="24"/>
                      <w:szCs w:val="24"/>
                    </w:rPr>
                    <w:t>Определение наличие или отсутствие оснований предусмотренных пунктом 2.6.2.2. административного регламента.</w:t>
                  </w:r>
                </w:p>
                <w:p w:rsidR="00EC6DF0" w:rsidRPr="00750465" w:rsidRDefault="00EC6DF0" w:rsidP="004E55F6">
                  <w:pPr>
                    <w:spacing w:line="240" w:lineRule="auto"/>
                    <w:jc w:val="center"/>
                    <w:rPr>
                      <w:rFonts w:ascii="Times New Roman" w:hAnsi="Times New Roman"/>
                      <w:color w:val="000000"/>
                      <w:sz w:val="24"/>
                      <w:szCs w:val="24"/>
                    </w:rPr>
                  </w:pPr>
                </w:p>
              </w:txbxContent>
            </v:textbox>
          </v:rect>
        </w:pict>
      </w:r>
      <w:r>
        <w:rPr>
          <w:noProof/>
          <w:lang w:eastAsia="ru-RU"/>
        </w:rPr>
        <w:pict>
          <v:shape id="Прямая со стрелкой 49" o:spid="_x0000_s1083" type="#_x0000_t32" style="position:absolute;margin-left:241.5pt;margin-top:235.5pt;width:0;height:14.5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v:stroke endarrow="open"/>
          </v:shape>
        </w:pict>
      </w:r>
      <w:r>
        <w:rPr>
          <w:noProof/>
          <w:lang w:eastAsia="ru-RU"/>
        </w:rPr>
        <w:pict>
          <v:rect id="Прямоугольник 44" o:spid="_x0000_s1084" style="position:absolute;margin-left:91.5pt;margin-top:212.3pt;width:348.85pt;height:25.7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weight=".5pt">
            <v:textbox>
              <w:txbxContent>
                <w:p w:rsidR="00EC6DF0" w:rsidRPr="00750465" w:rsidRDefault="00EC6DF0" w:rsidP="004E55F6">
                  <w:pPr>
                    <w:spacing w:line="240" w:lineRule="auto"/>
                    <w:jc w:val="center"/>
                    <w:rPr>
                      <w:rFonts w:ascii="Times New Roman" w:hAnsi="Times New Roman"/>
                      <w:color w:val="000000"/>
                      <w:sz w:val="24"/>
                      <w:szCs w:val="24"/>
                    </w:rPr>
                  </w:pPr>
                  <w:r w:rsidRPr="00750465">
                    <w:rPr>
                      <w:rFonts w:ascii="Times New Roman" w:hAnsi="Times New Roman"/>
                      <w:color w:val="000000"/>
                      <w:sz w:val="28"/>
                      <w:szCs w:val="28"/>
                    </w:rPr>
                    <w:t>Рассмотрении заявок на участие в аукционе</w:t>
                  </w:r>
                </w:p>
              </w:txbxContent>
            </v:textbox>
          </v:rect>
        </w:pict>
      </w:r>
      <w:r>
        <w:rPr>
          <w:noProof/>
          <w:lang w:eastAsia="ru-RU"/>
        </w:rPr>
        <w:pict>
          <v:shape id="Прямая со стрелкой 48" o:spid="_x0000_s1085" type="#_x0000_t32" style="position:absolute;margin-left:281.8pt;margin-top:197pt;width:.85pt;height:13.7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v:stroke endarrow="open"/>
          </v:shape>
        </w:pict>
      </w:r>
      <w:r>
        <w:rPr>
          <w:noProof/>
          <w:lang w:eastAsia="ru-RU"/>
        </w:rPr>
        <w:pict>
          <v:rect id="Прямоугольник 45" o:spid="_x0000_s1086" style="position:absolute;margin-left:236.35pt;margin-top:135.3pt;width:237.6pt;height:61.7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weight=".5pt">
            <v:textbox>
              <w:txbxContent>
                <w:p w:rsidR="00EC6DF0" w:rsidRPr="00750465" w:rsidRDefault="00EC6DF0" w:rsidP="004E55F6">
                  <w:pPr>
                    <w:spacing w:line="240" w:lineRule="auto"/>
                    <w:jc w:val="center"/>
                    <w:rPr>
                      <w:rFonts w:ascii="Times New Roman" w:hAnsi="Times New Roman"/>
                      <w:color w:val="000000"/>
                      <w:sz w:val="24"/>
                      <w:szCs w:val="24"/>
                    </w:rPr>
                  </w:pPr>
                  <w:r w:rsidRPr="00750465">
                    <w:rPr>
                      <w:rFonts w:ascii="Times New Roman" w:hAnsi="Times New Roman"/>
                      <w:color w:val="000000"/>
                      <w:sz w:val="24"/>
                      <w:szCs w:val="24"/>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87" style="position:absolute;margin-left:-31.95pt;margin-top:127.55pt;width:212.4pt;height:33.4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weight=".5pt">
            <v:textbox>
              <w:txbxContent>
                <w:p w:rsidR="00EC6DF0" w:rsidRPr="00750465" w:rsidRDefault="00EC6DF0" w:rsidP="004E55F6">
                  <w:pPr>
                    <w:spacing w:line="240" w:lineRule="auto"/>
                    <w:jc w:val="center"/>
                    <w:rPr>
                      <w:rFonts w:ascii="Times New Roman" w:hAnsi="Times New Roman"/>
                      <w:color w:val="000000"/>
                      <w:sz w:val="24"/>
                      <w:szCs w:val="24"/>
                    </w:rPr>
                  </w:pPr>
                  <w:r w:rsidRPr="00750465">
                    <w:rPr>
                      <w:rFonts w:ascii="Times New Roman" w:hAnsi="Times New Roman"/>
                      <w:color w:val="000000"/>
                      <w:sz w:val="24"/>
                      <w:szCs w:val="24"/>
                    </w:rPr>
                    <w:t>Возвращение заявителю заявки в день ее поступления</w:t>
                  </w:r>
                </w:p>
              </w:txbxContent>
            </v:textbox>
          </v:rect>
        </w:pict>
      </w:r>
      <w:r>
        <w:rPr>
          <w:noProof/>
          <w:lang w:eastAsia="ru-RU"/>
        </w:rPr>
        <w:pict>
          <v:shape id="Прямая со стрелкой 63" o:spid="_x0000_s1088" type="#_x0000_t32" style="position:absolute;margin-left:203.55pt;margin-top:87.2pt;width:126.85pt;height:48.1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v:stroke endarrow="open"/>
          </v:shape>
        </w:pict>
      </w:r>
      <w:r>
        <w:rPr>
          <w:noProof/>
          <w:lang w:eastAsia="ru-RU"/>
        </w:rPr>
        <w:pict>
          <v:shape id="Прямая со стрелкой 64" o:spid="_x0000_s1089" type="#_x0000_t32" style="position:absolute;margin-left:73.45pt;margin-top:86.4pt;width:131.65pt;height:39.05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v:stroke endarrow="open"/>
          </v:shape>
        </w:pict>
      </w:r>
      <w:r>
        <w:rPr>
          <w:noProof/>
          <w:lang w:eastAsia="ru-RU"/>
        </w:rPr>
        <w:pict>
          <v:rect id="Прямоугольник 65" o:spid="_x0000_s1090" style="position:absolute;margin-left:290pt;margin-top:96.2pt;width:171.6pt;height:22.8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v:stroke dashstyle="longDash"/>
            <v:textbox>
              <w:txbxContent>
                <w:p w:rsidR="00EC6DF0" w:rsidRPr="00750465" w:rsidRDefault="00EC6DF0" w:rsidP="004E55F6">
                  <w:pPr>
                    <w:jc w:val="center"/>
                    <w:rPr>
                      <w:rFonts w:ascii="Times New Roman" w:hAnsi="Times New Roman"/>
                      <w:color w:val="000000"/>
                      <w:sz w:val="24"/>
                      <w:szCs w:val="24"/>
                    </w:rPr>
                  </w:pPr>
                  <w:r w:rsidRPr="00750465">
                    <w:rPr>
                      <w:rFonts w:ascii="Times New Roman" w:hAnsi="Times New Roman"/>
                      <w:color w:val="000000"/>
                      <w:sz w:val="24"/>
                      <w:szCs w:val="24"/>
                    </w:rPr>
                    <w:t>при отсутствии оснований</w:t>
                  </w:r>
                </w:p>
              </w:txbxContent>
            </v:textbox>
          </v:rect>
        </w:pict>
      </w:r>
      <w:r>
        <w:rPr>
          <w:noProof/>
          <w:lang w:eastAsia="ru-RU"/>
        </w:rPr>
        <w:pict>
          <v:rect id="Прямоугольник 66" o:spid="_x0000_s1091" style="position:absolute;margin-left:-37.6pt;margin-top:96.05pt;width:139.2pt;height:22.8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v:stroke dashstyle="longDash"/>
            <v:textbox>
              <w:txbxContent>
                <w:p w:rsidR="00EC6DF0" w:rsidRPr="00750465" w:rsidRDefault="00EC6DF0" w:rsidP="004E55F6">
                  <w:pPr>
                    <w:jc w:val="center"/>
                    <w:rPr>
                      <w:rFonts w:ascii="Times New Roman" w:hAnsi="Times New Roman"/>
                      <w:color w:val="000000"/>
                      <w:sz w:val="24"/>
                      <w:szCs w:val="24"/>
                    </w:rPr>
                  </w:pPr>
                  <w:r w:rsidRPr="00750465">
                    <w:rPr>
                      <w:rFonts w:ascii="Times New Roman" w:hAnsi="Times New Roman"/>
                      <w:color w:val="000000"/>
                      <w:sz w:val="24"/>
                      <w:szCs w:val="24"/>
                    </w:rPr>
                    <w:t>при наличии оснований</w:t>
                  </w:r>
                </w:p>
              </w:txbxContent>
            </v:textbox>
          </v:rect>
        </w:pict>
      </w:r>
      <w:r>
        <w:rPr>
          <w:noProof/>
          <w:lang w:eastAsia="ru-RU"/>
        </w:rPr>
        <w:pict>
          <v:rect id="Прямоугольник 67" o:spid="_x0000_s1092" style="position:absolute;margin-left:-43.9pt;margin-top:47.9pt;width:512.4pt;height:38.5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weight=".5pt">
            <v:textbox>
              <w:txbxContent>
                <w:p w:rsidR="00EC6DF0" w:rsidRPr="00750465" w:rsidRDefault="00EC6DF0" w:rsidP="004E55F6">
                  <w:pPr>
                    <w:spacing w:line="240" w:lineRule="auto"/>
                    <w:jc w:val="center"/>
                    <w:rPr>
                      <w:rFonts w:ascii="Times New Roman" w:hAnsi="Times New Roman"/>
                      <w:color w:val="000000"/>
                      <w:sz w:val="24"/>
                      <w:szCs w:val="24"/>
                    </w:rPr>
                  </w:pPr>
                  <w:r w:rsidRPr="00750465">
                    <w:rPr>
                      <w:rFonts w:ascii="Times New Roman" w:hAnsi="Times New Roman"/>
                      <w:color w:val="000000"/>
                      <w:sz w:val="24"/>
                      <w:szCs w:val="24"/>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93" type="#_x0000_t32" style="position:absolute;margin-left:208.6pt;margin-top:32.4pt;width:0;height:15.6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v:stroke endarrow="open"/>
          </v:shape>
        </w:pict>
      </w:r>
      <w:r>
        <w:rPr>
          <w:noProof/>
          <w:lang w:eastAsia="ru-RU"/>
        </w:rPr>
        <w:pict>
          <v:rect id="Прямоугольник 69" o:spid="_x0000_s1094" style="position:absolute;margin-left:-37.95pt;margin-top:5pt;width:512.4pt;height:27.4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weight=".5pt">
            <v:textbox>
              <w:txbxContent>
                <w:p w:rsidR="00EC6DF0" w:rsidRPr="00750465" w:rsidRDefault="00EC6DF0" w:rsidP="004E55F6">
                  <w:pPr>
                    <w:spacing w:line="240" w:lineRule="auto"/>
                    <w:jc w:val="center"/>
                    <w:rPr>
                      <w:rFonts w:ascii="Times New Roman" w:hAnsi="Times New Roman"/>
                      <w:color w:val="000000"/>
                      <w:sz w:val="24"/>
                      <w:szCs w:val="24"/>
                    </w:rPr>
                  </w:pPr>
                  <w:r w:rsidRPr="00750465">
                    <w:rPr>
                      <w:rFonts w:ascii="Times New Roman" w:hAnsi="Times New Roman"/>
                      <w:color w:val="000000"/>
                      <w:sz w:val="28"/>
                      <w:szCs w:val="28"/>
                    </w:rPr>
                    <w:t>Прием и регистрация заявок и прилагаемых документов для участия в аукционе</w:t>
                  </w:r>
                </w:p>
              </w:txbxContent>
            </v:textbox>
          </v:rect>
        </w:pict>
      </w: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rPr>
          <w:rFonts w:ascii="Times New Roman" w:hAnsi="Times New Roman"/>
          <w:sz w:val="24"/>
          <w:szCs w:val="24"/>
        </w:rPr>
      </w:pPr>
    </w:p>
    <w:p w:rsidR="00EC6DF0" w:rsidRPr="00E41B03" w:rsidRDefault="00EC6DF0" w:rsidP="004E55F6">
      <w:pPr>
        <w:tabs>
          <w:tab w:val="left" w:pos="1251"/>
        </w:tabs>
        <w:rPr>
          <w:rFonts w:ascii="Times New Roman" w:hAnsi="Times New Roman"/>
          <w:sz w:val="24"/>
          <w:szCs w:val="24"/>
        </w:rPr>
      </w:pPr>
      <w:r>
        <w:rPr>
          <w:noProof/>
          <w:lang w:eastAsia="ru-RU"/>
        </w:rPr>
        <w:pict>
          <v:shape id="Прямая со стрелкой 70" o:spid="_x0000_s1095" type="#_x0000_t32" style="position:absolute;margin-left:221.8pt;margin-top:37.5pt;width:0;height:13.7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v:stroke endarrow="open"/>
          </v:shape>
        </w:pict>
      </w:r>
    </w:p>
    <w:p w:rsidR="00EC6DF0" w:rsidRPr="00E41B03" w:rsidRDefault="00EC6DF0" w:rsidP="004E55F6">
      <w:pPr>
        <w:tabs>
          <w:tab w:val="left" w:pos="1251"/>
        </w:tabs>
        <w:rPr>
          <w:rFonts w:ascii="Times New Roman" w:hAnsi="Times New Roman"/>
          <w:sz w:val="24"/>
          <w:szCs w:val="24"/>
        </w:rPr>
      </w:pPr>
      <w:r>
        <w:rPr>
          <w:noProof/>
          <w:lang w:eastAsia="ru-RU"/>
        </w:rPr>
        <w:pict>
          <v:shape id="Прямая со стрелкой 71" o:spid="_x0000_s1096" type="#_x0000_t32" style="position:absolute;margin-left:227.55pt;margin-top:21.25pt;width:0;height:20.5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v:stroke endarrow="open"/>
          </v:shape>
        </w:pict>
      </w:r>
      <w:r>
        <w:rPr>
          <w:noProof/>
          <w:lang w:eastAsia="ru-RU"/>
        </w:rPr>
        <w:pict>
          <v:shape id="Стрелка вниз 72" o:spid="_x0000_s1097" type="#_x0000_t67" style="position:absolute;margin-left:172.2pt;margin-top:-3.95pt;width:108.85pt;height:24.85pt;z-index:251689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weight="3pt"/>
        </w:pict>
      </w:r>
    </w:p>
    <w:p w:rsidR="00EC6DF0" w:rsidRPr="00E41B03" w:rsidRDefault="00EC6DF0" w:rsidP="004E55F6">
      <w:pPr>
        <w:tabs>
          <w:tab w:val="left" w:pos="1251"/>
        </w:tabs>
        <w:rPr>
          <w:rFonts w:ascii="Times New Roman" w:hAnsi="Times New Roman"/>
          <w:sz w:val="24"/>
          <w:szCs w:val="24"/>
        </w:rPr>
      </w:pPr>
      <w:r>
        <w:rPr>
          <w:noProof/>
          <w:lang w:eastAsia="ru-RU"/>
        </w:rPr>
        <w:pict>
          <v:rect id="Прямоугольник 74" o:spid="_x0000_s1098" style="position:absolute;margin-left:-38.75pt;margin-top:149.3pt;width:498.15pt;height:39.45pt;z-index:251695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weight=".5pt">
            <v:textbox>
              <w:txbxContent>
                <w:p w:rsidR="00EC6DF0" w:rsidRPr="00750465" w:rsidRDefault="00EC6DF0" w:rsidP="004E55F6">
                  <w:pPr>
                    <w:spacing w:after="0" w:line="240" w:lineRule="auto"/>
                    <w:jc w:val="center"/>
                    <w:rPr>
                      <w:rFonts w:ascii="Times New Roman" w:hAnsi="Times New Roman"/>
                      <w:color w:val="000000"/>
                      <w:sz w:val="24"/>
                      <w:szCs w:val="24"/>
                    </w:rPr>
                  </w:pPr>
                  <w:r w:rsidRPr="00750465">
                    <w:rPr>
                      <w:rFonts w:ascii="Times New Roman" w:hAnsi="Times New Roman"/>
                      <w:color w:val="000000"/>
                      <w:sz w:val="24"/>
                      <w:szCs w:val="24"/>
                    </w:rPr>
                    <w:t>В случае уклонения победителя аукциона от заключения договора, принятие мер предусмотренных ст. 39.12. Земельного кодекса РФ</w:t>
                  </w:r>
                </w:p>
              </w:txbxContent>
            </v:textbox>
          </v:rect>
        </w:pict>
      </w:r>
      <w:r>
        <w:rPr>
          <w:noProof/>
          <w:lang w:eastAsia="ru-RU"/>
        </w:rPr>
        <w:pict>
          <v:rect id="Прямоугольник 75" o:spid="_x0000_s1099" style="position:absolute;margin-left:-38.8pt;margin-top:73.85pt;width:498.15pt;height:54.85pt;z-index:251693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weight=".5pt">
            <v:textbox>
              <w:txbxContent>
                <w:p w:rsidR="00EC6DF0" w:rsidRPr="00750465" w:rsidRDefault="00EC6DF0" w:rsidP="004E55F6">
                  <w:pPr>
                    <w:spacing w:line="240" w:lineRule="auto"/>
                    <w:jc w:val="center"/>
                    <w:rPr>
                      <w:rFonts w:ascii="Times New Roman" w:hAnsi="Times New Roman"/>
                      <w:color w:val="000000"/>
                      <w:sz w:val="24"/>
                      <w:szCs w:val="24"/>
                    </w:rPr>
                  </w:pPr>
                  <w:r w:rsidRPr="00750465">
                    <w:rPr>
                      <w:rFonts w:ascii="Times New Roman" w:hAnsi="Times New Roman"/>
                      <w:color w:val="000000"/>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100" style="position:absolute;margin-left:-38.75pt;margin-top:16.35pt;width:498.15pt;height:38.55pt;z-index:251690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weight=".5pt">
            <v:textbox>
              <w:txbxContent>
                <w:p w:rsidR="00EC6DF0" w:rsidRPr="00750465" w:rsidRDefault="00EC6DF0" w:rsidP="004E55F6">
                  <w:pPr>
                    <w:spacing w:line="240" w:lineRule="auto"/>
                    <w:jc w:val="center"/>
                    <w:rPr>
                      <w:rFonts w:ascii="Times New Roman" w:hAnsi="Times New Roman"/>
                      <w:color w:val="000000"/>
                      <w:sz w:val="24"/>
                      <w:szCs w:val="24"/>
                    </w:rPr>
                  </w:pPr>
                  <w:r w:rsidRPr="00750465">
                    <w:rPr>
                      <w:rFonts w:ascii="Times New Roman" w:hAnsi="Times New Roman"/>
                      <w:color w:val="000000"/>
                      <w:sz w:val="24"/>
                      <w:szCs w:val="24"/>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w:r>
    </w:p>
    <w:p w:rsidR="00EC6DF0" w:rsidRPr="00E41B03" w:rsidRDefault="00EC6DF0" w:rsidP="004E55F6">
      <w:pPr>
        <w:tabs>
          <w:tab w:val="left" w:pos="1251"/>
        </w:tabs>
        <w:rPr>
          <w:rFonts w:ascii="Times New Roman" w:hAnsi="Times New Roman"/>
          <w:sz w:val="24"/>
          <w:szCs w:val="24"/>
        </w:rPr>
      </w:pPr>
    </w:p>
    <w:p w:rsidR="00EC6DF0" w:rsidRPr="00E41B03" w:rsidRDefault="00EC6DF0" w:rsidP="004E55F6">
      <w:pPr>
        <w:tabs>
          <w:tab w:val="left" w:pos="1251"/>
        </w:tabs>
        <w:rPr>
          <w:rFonts w:ascii="Times New Roman" w:hAnsi="Times New Roman"/>
          <w:sz w:val="24"/>
          <w:szCs w:val="24"/>
        </w:rPr>
      </w:pPr>
      <w:r>
        <w:rPr>
          <w:noProof/>
          <w:lang w:eastAsia="ru-RU"/>
        </w:rPr>
        <w:pict>
          <v:shape id="Прямая со стрелкой 76" o:spid="_x0000_s1101" type="#_x0000_t32" style="position:absolute;margin-left:227.3pt;margin-top:3.8pt;width:0;height:20.5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v:stroke endarrow="open"/>
          </v:shape>
        </w:pict>
      </w:r>
    </w:p>
    <w:p w:rsidR="00EC6DF0" w:rsidRPr="00E41B03" w:rsidRDefault="00EC6DF0" w:rsidP="004E55F6">
      <w:pPr>
        <w:tabs>
          <w:tab w:val="left" w:pos="1251"/>
        </w:tabs>
        <w:rPr>
          <w:rFonts w:ascii="Times New Roman" w:hAnsi="Times New Roman"/>
          <w:sz w:val="24"/>
          <w:szCs w:val="24"/>
        </w:rPr>
      </w:pPr>
    </w:p>
    <w:p w:rsidR="00EC6DF0" w:rsidRPr="00E41B03" w:rsidRDefault="00EC6DF0" w:rsidP="004E55F6">
      <w:pPr>
        <w:tabs>
          <w:tab w:val="left" w:pos="1251"/>
        </w:tabs>
        <w:rPr>
          <w:rFonts w:ascii="Times New Roman" w:hAnsi="Times New Roman"/>
          <w:sz w:val="24"/>
          <w:szCs w:val="24"/>
        </w:rPr>
      </w:pPr>
    </w:p>
    <w:p w:rsidR="00EC6DF0" w:rsidRPr="00E41B03" w:rsidRDefault="00EC6DF0" w:rsidP="004E55F6">
      <w:pPr>
        <w:tabs>
          <w:tab w:val="left" w:pos="1251"/>
        </w:tabs>
        <w:rPr>
          <w:rFonts w:ascii="Times New Roman" w:hAnsi="Times New Roman"/>
          <w:sz w:val="24"/>
          <w:szCs w:val="24"/>
        </w:rPr>
      </w:pPr>
      <w:r>
        <w:rPr>
          <w:noProof/>
          <w:lang w:eastAsia="ru-RU"/>
        </w:rPr>
        <w:pict>
          <v:shape id="Прямая со стрелкой 73" o:spid="_x0000_s1102" type="#_x0000_t32" style="position:absolute;margin-left:230.15pt;margin-top:1.75pt;width:0;height:20.5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v:stroke endarrow="open"/>
          </v:shape>
        </w:pict>
      </w:r>
    </w:p>
    <w:p w:rsidR="00EC6DF0" w:rsidRPr="00E41B03" w:rsidRDefault="00EC6DF0" w:rsidP="004E55F6">
      <w:pPr>
        <w:tabs>
          <w:tab w:val="left" w:pos="1251"/>
        </w:tabs>
        <w:rPr>
          <w:rFonts w:ascii="Times New Roman" w:hAnsi="Times New Roman"/>
          <w:sz w:val="24"/>
          <w:szCs w:val="24"/>
        </w:rPr>
      </w:pPr>
    </w:p>
    <w:p w:rsidR="00EC6DF0" w:rsidRPr="00E41B03" w:rsidRDefault="00EC6DF0" w:rsidP="004E55F6">
      <w:pPr>
        <w:tabs>
          <w:tab w:val="left" w:pos="1251"/>
        </w:tabs>
        <w:rPr>
          <w:rFonts w:ascii="Times New Roman" w:hAnsi="Times New Roman"/>
          <w:sz w:val="24"/>
          <w:szCs w:val="24"/>
        </w:rPr>
      </w:pPr>
    </w:p>
    <w:p w:rsidR="00EC6DF0" w:rsidRPr="00E41B03" w:rsidRDefault="00EC6DF0" w:rsidP="004E55F6">
      <w:pPr>
        <w:tabs>
          <w:tab w:val="left" w:pos="1251"/>
        </w:tabs>
        <w:rPr>
          <w:rFonts w:ascii="Times New Roman" w:hAnsi="Times New Roman"/>
          <w:sz w:val="24"/>
          <w:szCs w:val="24"/>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p w:rsidR="00EC6DF0" w:rsidRPr="00E41B03" w:rsidRDefault="00EC6DF0" w:rsidP="004E55F6">
      <w:pPr>
        <w:rPr>
          <w:rFonts w:ascii="Times New Roman" w:hAnsi="Times New Roman"/>
          <w:sz w:val="24"/>
          <w:szCs w:val="24"/>
          <w:lang w:eastAsia="ru-RU"/>
        </w:rPr>
      </w:pPr>
    </w:p>
    <w:sectPr w:rsidR="00EC6DF0" w:rsidRPr="00E41B03" w:rsidSect="001D38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DF0" w:rsidRDefault="00EC6DF0" w:rsidP="00651D53">
      <w:pPr>
        <w:spacing w:after="0" w:line="240" w:lineRule="auto"/>
      </w:pPr>
      <w:r>
        <w:separator/>
      </w:r>
    </w:p>
  </w:endnote>
  <w:endnote w:type="continuationSeparator" w:id="1">
    <w:p w:rsidR="00EC6DF0" w:rsidRDefault="00EC6DF0"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DF0" w:rsidRDefault="00EC6DF0" w:rsidP="00651D53">
      <w:pPr>
        <w:spacing w:after="0" w:line="240" w:lineRule="auto"/>
      </w:pPr>
      <w:r>
        <w:separator/>
      </w:r>
    </w:p>
  </w:footnote>
  <w:footnote w:type="continuationSeparator" w:id="1">
    <w:p w:rsidR="00EC6DF0" w:rsidRDefault="00EC6DF0" w:rsidP="00651D53">
      <w:pPr>
        <w:spacing w:after="0" w:line="240" w:lineRule="auto"/>
      </w:pPr>
      <w:r>
        <w:continuationSeparator/>
      </w:r>
    </w:p>
  </w:footnote>
  <w:footnote w:id="2">
    <w:p w:rsidR="00EC6DF0" w:rsidRPr="003717F0" w:rsidRDefault="00EC6DF0" w:rsidP="00651D53">
      <w:pPr>
        <w:pStyle w:val="FootnoteText"/>
        <w:contextualSpacing/>
        <w:jc w:val="both"/>
        <w:rPr>
          <w:b/>
          <w:sz w:val="22"/>
          <w:szCs w:val="22"/>
        </w:rPr>
      </w:pPr>
      <w:r w:rsidRPr="003064BF">
        <w:rPr>
          <w:rStyle w:val="FootnoteReference"/>
        </w:rPr>
        <w:footnoteRef/>
      </w:r>
      <w:r w:rsidRPr="003717F0">
        <w:rPr>
          <w:b/>
          <w:sz w:val="22"/>
          <w:szCs w:val="22"/>
        </w:rPr>
        <w:t>Абзац указывается при наличии всех следующих условий:</w:t>
      </w:r>
    </w:p>
    <w:p w:rsidR="00EC6DF0" w:rsidRPr="003717F0" w:rsidRDefault="00EC6DF0" w:rsidP="00651D53">
      <w:pPr>
        <w:pStyle w:val="FootnoteText"/>
        <w:numPr>
          <w:ilvl w:val="0"/>
          <w:numId w:val="4"/>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EC6DF0" w:rsidRDefault="00EC6DF0" w:rsidP="00651D53">
      <w:pPr>
        <w:pStyle w:val="FootnoteText"/>
        <w:numPr>
          <w:ilvl w:val="0"/>
          <w:numId w:val="4"/>
        </w:numPr>
        <w:ind w:left="0" w:firstLine="709"/>
        <w:contextualSpacing/>
        <w:jc w:val="both"/>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EC6DF0" w:rsidRDefault="00EC6DF0" w:rsidP="00C11AB3">
      <w:pPr>
        <w:pStyle w:val="FootnoteText"/>
      </w:pPr>
      <w:r>
        <w:rPr>
          <w:rStyle w:val="FootnoteReference"/>
        </w:rPr>
        <w:footnoteRef/>
      </w:r>
      <w:r>
        <w:t xml:space="preserve"> Указывается при наличии всех следующих условий:</w:t>
      </w:r>
    </w:p>
    <w:p w:rsidR="00EC6DF0" w:rsidRDefault="00EC6DF0" w:rsidP="00C11AB3">
      <w:pPr>
        <w:pStyle w:val="FootnoteText"/>
      </w:pPr>
      <w:r>
        <w:t>- муниципальная услуга не включена в Перечень муниципальных услуг, предоставляемых в многофункциональных центрах;</w:t>
      </w:r>
    </w:p>
    <w:p w:rsidR="00EC6DF0" w:rsidRDefault="00EC6DF0" w:rsidP="00C11AB3">
      <w:pPr>
        <w:pStyle w:val="FootnoteText"/>
      </w:pPr>
      <w:r>
        <w:t>- с уполномоченным многофункциональным центром Воронежской области не заключено соглашение о взаимодействии.</w:t>
      </w:r>
    </w:p>
  </w:footnote>
  <w:footnote w:id="4">
    <w:p w:rsidR="00EC6DF0" w:rsidRDefault="00EC6DF0" w:rsidP="00783CD8">
      <w:pPr>
        <w:pStyle w:val="FootnoteText"/>
      </w:pPr>
      <w:r>
        <w:rPr>
          <w:rStyle w:val="FootnoteReference"/>
        </w:rPr>
        <w:footnoteRef/>
      </w:r>
      <w:r>
        <w:t xml:space="preserve"> У</w:t>
      </w:r>
      <w:r w:rsidRPr="00AE483F">
        <w:t>казывается должностное лицо, которое в соответствии с уставом муниципального образования возглавляет местную администрацию</w:t>
      </w:r>
    </w:p>
    <w:p w:rsidR="00EC6DF0" w:rsidRDefault="00EC6DF0" w:rsidP="00783CD8">
      <w:pPr>
        <w:pStyle w:val="FootnoteText"/>
      </w:pPr>
    </w:p>
  </w:footnote>
  <w:footnote w:id="5">
    <w:p w:rsidR="00EC6DF0" w:rsidRDefault="00EC6DF0" w:rsidP="00DC069E">
      <w:pPr>
        <w:pStyle w:val="FootnoteText"/>
      </w:pPr>
      <w:r w:rsidRPr="003064BF">
        <w:rPr>
          <w:rStyle w:val="FootnoteReference"/>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8781046"/>
    <w:multiLevelType w:val="hybridMultilevel"/>
    <w:tmpl w:val="F4642612"/>
    <w:lvl w:ilvl="0" w:tplc="C708F1FC">
      <w:start w:val="1"/>
      <w:numFmt w:val="decimal"/>
      <w:lvlText w:val="%1)"/>
      <w:lvlJc w:val="left"/>
      <w:pPr>
        <w:ind w:left="834" w:hanging="384"/>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3">
    <w:nsid w:val="09122E39"/>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4">
    <w:nsid w:val="09DD1F6D"/>
    <w:multiLevelType w:val="hybridMultilevel"/>
    <w:tmpl w:val="B0367C5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E0F1AAC"/>
    <w:multiLevelType w:val="hybridMultilevel"/>
    <w:tmpl w:val="DF369F36"/>
    <w:lvl w:ilvl="0" w:tplc="F5EAB0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0E712CBB"/>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9">
    <w:nsid w:val="12921C56"/>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978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D8632E6"/>
    <w:multiLevelType w:val="multilevel"/>
    <w:tmpl w:val="BC9E7A74"/>
    <w:lvl w:ilvl="0">
      <w:start w:val="4"/>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22">
    <w:nsid w:val="378E1056"/>
    <w:multiLevelType w:val="multilevel"/>
    <w:tmpl w:val="BC9E7A74"/>
    <w:lvl w:ilvl="0">
      <w:start w:val="4"/>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3FC935D4"/>
    <w:multiLevelType w:val="hybridMultilevel"/>
    <w:tmpl w:val="A0C0723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1B61BAD"/>
    <w:multiLevelType w:val="hybridMultilevel"/>
    <w:tmpl w:val="C9DCAF04"/>
    <w:lvl w:ilvl="0" w:tplc="6C522640">
      <w:start w:val="1"/>
      <w:numFmt w:val="decimal"/>
      <w:lvlText w:val="%1)"/>
      <w:lvlJc w:val="left"/>
      <w:pPr>
        <w:ind w:left="1801" w:hanging="109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5A6362E"/>
    <w:multiLevelType w:val="multilevel"/>
    <w:tmpl w:val="F1B8E9E8"/>
    <w:lvl w:ilvl="0">
      <w:start w:val="2"/>
      <w:numFmt w:val="decimal"/>
      <w:lvlText w:val="%1"/>
      <w:lvlJc w:val="left"/>
      <w:pPr>
        <w:ind w:left="525" w:hanging="525"/>
      </w:pPr>
      <w:rPr>
        <w:rFonts w:cs="Times New Roman" w:hint="default"/>
      </w:rPr>
    </w:lvl>
    <w:lvl w:ilvl="1">
      <w:start w:val="10"/>
      <w:numFmt w:val="decimal"/>
      <w:lvlText w:val="%1.%2"/>
      <w:lvlJc w:val="left"/>
      <w:pPr>
        <w:ind w:left="960" w:hanging="525"/>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cs="Times New Roman" w:hint="default"/>
      </w:rPr>
    </w:lvl>
    <w:lvl w:ilvl="1">
      <w:start w:val="2"/>
      <w:numFmt w:val="decimal"/>
      <w:lvlText w:val="%1.%2."/>
      <w:lvlJc w:val="left"/>
      <w:pPr>
        <w:ind w:left="1576" w:hanging="864"/>
      </w:pPr>
      <w:rPr>
        <w:rFonts w:cs="Times New Roman" w:hint="default"/>
      </w:rPr>
    </w:lvl>
    <w:lvl w:ilvl="2">
      <w:start w:val="6"/>
      <w:numFmt w:val="decimal"/>
      <w:lvlText w:val="%1.%2.%3."/>
      <w:lvlJc w:val="left"/>
      <w:pPr>
        <w:ind w:left="2288" w:hanging="864"/>
      </w:pPr>
      <w:rPr>
        <w:rFonts w:cs="Times New Roman" w:hint="default"/>
      </w:rPr>
    </w:lvl>
    <w:lvl w:ilvl="3">
      <w:start w:val="1"/>
      <w:numFmt w:val="decimal"/>
      <w:lvlText w:val="%1.%2.%3.%4."/>
      <w:lvlJc w:val="left"/>
      <w:pPr>
        <w:ind w:left="3216" w:hanging="1080"/>
      </w:pPr>
      <w:rPr>
        <w:rFonts w:cs="Times New Roman" w:hint="default"/>
      </w:rPr>
    </w:lvl>
    <w:lvl w:ilvl="4">
      <w:start w:val="1"/>
      <w:numFmt w:val="decimal"/>
      <w:lvlText w:val="%1.%2.%3.%4.%5."/>
      <w:lvlJc w:val="left"/>
      <w:pPr>
        <w:ind w:left="3928" w:hanging="1080"/>
      </w:pPr>
      <w:rPr>
        <w:rFonts w:cs="Times New Roman" w:hint="default"/>
      </w:rPr>
    </w:lvl>
    <w:lvl w:ilvl="5">
      <w:start w:val="1"/>
      <w:numFmt w:val="decimal"/>
      <w:lvlText w:val="%1.%2.%3.%4.%5.%6."/>
      <w:lvlJc w:val="left"/>
      <w:pPr>
        <w:ind w:left="5000" w:hanging="1440"/>
      </w:pPr>
      <w:rPr>
        <w:rFonts w:cs="Times New Roman" w:hint="default"/>
      </w:rPr>
    </w:lvl>
    <w:lvl w:ilvl="6">
      <w:start w:val="1"/>
      <w:numFmt w:val="decimal"/>
      <w:lvlText w:val="%1.%2.%3.%4.%5.%6.%7."/>
      <w:lvlJc w:val="left"/>
      <w:pPr>
        <w:ind w:left="6072" w:hanging="1800"/>
      </w:pPr>
      <w:rPr>
        <w:rFonts w:cs="Times New Roman" w:hint="default"/>
      </w:rPr>
    </w:lvl>
    <w:lvl w:ilvl="7">
      <w:start w:val="1"/>
      <w:numFmt w:val="decimal"/>
      <w:lvlText w:val="%1.%2.%3.%4.%5.%6.%7.%8."/>
      <w:lvlJc w:val="left"/>
      <w:pPr>
        <w:ind w:left="6784" w:hanging="1800"/>
      </w:pPr>
      <w:rPr>
        <w:rFonts w:cs="Times New Roman" w:hint="default"/>
      </w:rPr>
    </w:lvl>
    <w:lvl w:ilvl="8">
      <w:start w:val="1"/>
      <w:numFmt w:val="decimal"/>
      <w:lvlText w:val="%1.%2.%3.%4.%5.%6.%7.%8.%9."/>
      <w:lvlJc w:val="left"/>
      <w:pPr>
        <w:ind w:left="7856" w:hanging="2160"/>
      </w:pPr>
      <w:rPr>
        <w:rFonts w:cs="Times New Roman" w:hint="default"/>
      </w:rPr>
    </w:lvl>
  </w:abstractNum>
  <w:abstractNum w:abstractNumId="30">
    <w:nsid w:val="5009340F"/>
    <w:multiLevelType w:val="multilevel"/>
    <w:tmpl w:val="BC9E7A74"/>
    <w:lvl w:ilvl="0">
      <w:start w:val="4"/>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31">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32">
    <w:nsid w:val="52F07A25"/>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C7E2A2F"/>
    <w:multiLevelType w:val="hybridMultilevel"/>
    <w:tmpl w:val="129082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5E913769"/>
    <w:multiLevelType w:val="hybridMultilevel"/>
    <w:tmpl w:val="2E106CA8"/>
    <w:lvl w:ilvl="0" w:tplc="7AD0E8B6">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566551C"/>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38">
    <w:nsid w:val="68097E72"/>
    <w:multiLevelType w:val="multilevel"/>
    <w:tmpl w:val="BC9E7A74"/>
    <w:lvl w:ilvl="0">
      <w:start w:val="4"/>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39">
    <w:nsid w:val="695074C7"/>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6B8D4C8C"/>
    <w:multiLevelType w:val="hybridMultilevel"/>
    <w:tmpl w:val="C4AA4BC2"/>
    <w:lvl w:ilvl="0" w:tplc="04190011">
      <w:start w:val="1"/>
      <w:numFmt w:val="decimal"/>
      <w:lvlText w:val="%1)"/>
      <w:lvlJc w:val="left"/>
      <w:pPr>
        <w:ind w:left="1170" w:hanging="360"/>
      </w:pPr>
      <w:rPr>
        <w:rFonts w:cs="Times New Roman"/>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43">
    <w:nsid w:val="6D505AC8"/>
    <w:multiLevelType w:val="multilevel"/>
    <w:tmpl w:val="727A545E"/>
    <w:lvl w:ilvl="0">
      <w:start w:val="2"/>
      <w:numFmt w:val="decimal"/>
      <w:lvlText w:val="%1."/>
      <w:lvlJc w:val="left"/>
      <w:pPr>
        <w:ind w:left="450" w:hanging="450"/>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9F1"/>
    <w:rsid w:val="00015AFC"/>
    <w:rsid w:val="000246CF"/>
    <w:rsid w:val="00031775"/>
    <w:rsid w:val="000646CB"/>
    <w:rsid w:val="00083B14"/>
    <w:rsid w:val="0008435C"/>
    <w:rsid w:val="000A1327"/>
    <w:rsid w:val="000A43B4"/>
    <w:rsid w:val="000B0348"/>
    <w:rsid w:val="000B1C2D"/>
    <w:rsid w:val="000B5C82"/>
    <w:rsid w:val="000D1FE1"/>
    <w:rsid w:val="000D7053"/>
    <w:rsid w:val="000E0F00"/>
    <w:rsid w:val="000E556E"/>
    <w:rsid w:val="000E594F"/>
    <w:rsid w:val="000E61AB"/>
    <w:rsid w:val="000F495B"/>
    <w:rsid w:val="000F5E56"/>
    <w:rsid w:val="00106A32"/>
    <w:rsid w:val="00114E01"/>
    <w:rsid w:val="001260D7"/>
    <w:rsid w:val="0013362E"/>
    <w:rsid w:val="00157DC0"/>
    <w:rsid w:val="00161544"/>
    <w:rsid w:val="00165280"/>
    <w:rsid w:val="0018743F"/>
    <w:rsid w:val="00196F78"/>
    <w:rsid w:val="001B02B0"/>
    <w:rsid w:val="001C2A28"/>
    <w:rsid w:val="001C3568"/>
    <w:rsid w:val="001C61BD"/>
    <w:rsid w:val="001C6D82"/>
    <w:rsid w:val="001D38FB"/>
    <w:rsid w:val="001D7B12"/>
    <w:rsid w:val="001E294F"/>
    <w:rsid w:val="001F5D89"/>
    <w:rsid w:val="002213E5"/>
    <w:rsid w:val="00221DC2"/>
    <w:rsid w:val="00255AEF"/>
    <w:rsid w:val="00257559"/>
    <w:rsid w:val="002711A3"/>
    <w:rsid w:val="002907CE"/>
    <w:rsid w:val="00292762"/>
    <w:rsid w:val="002A20D2"/>
    <w:rsid w:val="002A6C02"/>
    <w:rsid w:val="002A77F3"/>
    <w:rsid w:val="002D18B1"/>
    <w:rsid w:val="002D2F49"/>
    <w:rsid w:val="002D3713"/>
    <w:rsid w:val="002D6A63"/>
    <w:rsid w:val="002F1110"/>
    <w:rsid w:val="003064BF"/>
    <w:rsid w:val="00312198"/>
    <w:rsid w:val="00314477"/>
    <w:rsid w:val="0033745B"/>
    <w:rsid w:val="00353CE3"/>
    <w:rsid w:val="00354EE7"/>
    <w:rsid w:val="00367321"/>
    <w:rsid w:val="003717F0"/>
    <w:rsid w:val="00372EAC"/>
    <w:rsid w:val="003765BF"/>
    <w:rsid w:val="003C0415"/>
    <w:rsid w:val="003C3F16"/>
    <w:rsid w:val="003D044C"/>
    <w:rsid w:val="003D5E37"/>
    <w:rsid w:val="004019F0"/>
    <w:rsid w:val="00406A43"/>
    <w:rsid w:val="0041510E"/>
    <w:rsid w:val="00420D13"/>
    <w:rsid w:val="00435CA7"/>
    <w:rsid w:val="00444041"/>
    <w:rsid w:val="004863B5"/>
    <w:rsid w:val="004B455A"/>
    <w:rsid w:val="004B6631"/>
    <w:rsid w:val="004B757D"/>
    <w:rsid w:val="004C7A73"/>
    <w:rsid w:val="004E55F6"/>
    <w:rsid w:val="004F78A8"/>
    <w:rsid w:val="004F7FF1"/>
    <w:rsid w:val="00501EE3"/>
    <w:rsid w:val="005020C6"/>
    <w:rsid w:val="005053CB"/>
    <w:rsid w:val="00527674"/>
    <w:rsid w:val="005302D2"/>
    <w:rsid w:val="00530EEA"/>
    <w:rsid w:val="00540F39"/>
    <w:rsid w:val="00546621"/>
    <w:rsid w:val="0055236C"/>
    <w:rsid w:val="00560FA8"/>
    <w:rsid w:val="00574BF7"/>
    <w:rsid w:val="005752FF"/>
    <w:rsid w:val="00577558"/>
    <w:rsid w:val="00592974"/>
    <w:rsid w:val="00595072"/>
    <w:rsid w:val="005A68CF"/>
    <w:rsid w:val="005B334D"/>
    <w:rsid w:val="005D0115"/>
    <w:rsid w:val="006019C1"/>
    <w:rsid w:val="0061498A"/>
    <w:rsid w:val="00623C25"/>
    <w:rsid w:val="006315BC"/>
    <w:rsid w:val="00637972"/>
    <w:rsid w:val="00651987"/>
    <w:rsid w:val="00651D53"/>
    <w:rsid w:val="00655228"/>
    <w:rsid w:val="00656DCA"/>
    <w:rsid w:val="00660ABF"/>
    <w:rsid w:val="00670D58"/>
    <w:rsid w:val="00683194"/>
    <w:rsid w:val="00695DF6"/>
    <w:rsid w:val="006979F1"/>
    <w:rsid w:val="006B0529"/>
    <w:rsid w:val="006F0302"/>
    <w:rsid w:val="00706E31"/>
    <w:rsid w:val="00711C51"/>
    <w:rsid w:val="00713544"/>
    <w:rsid w:val="00723FED"/>
    <w:rsid w:val="007310BD"/>
    <w:rsid w:val="007316CD"/>
    <w:rsid w:val="007348E6"/>
    <w:rsid w:val="00735411"/>
    <w:rsid w:val="00745B10"/>
    <w:rsid w:val="007470EF"/>
    <w:rsid w:val="00747BF3"/>
    <w:rsid w:val="00750465"/>
    <w:rsid w:val="007768A6"/>
    <w:rsid w:val="00783CD8"/>
    <w:rsid w:val="007B26FA"/>
    <w:rsid w:val="007B2BFC"/>
    <w:rsid w:val="007B2C75"/>
    <w:rsid w:val="007C67D2"/>
    <w:rsid w:val="007D47CD"/>
    <w:rsid w:val="007E15B1"/>
    <w:rsid w:val="007F1EB6"/>
    <w:rsid w:val="007F38D5"/>
    <w:rsid w:val="007F4EE6"/>
    <w:rsid w:val="00862C63"/>
    <w:rsid w:val="008701F9"/>
    <w:rsid w:val="00871E80"/>
    <w:rsid w:val="008728EB"/>
    <w:rsid w:val="00881085"/>
    <w:rsid w:val="008813DD"/>
    <w:rsid w:val="00883ED6"/>
    <w:rsid w:val="008A4B1F"/>
    <w:rsid w:val="008C644F"/>
    <w:rsid w:val="008D2AB0"/>
    <w:rsid w:val="008D5894"/>
    <w:rsid w:val="008D60D4"/>
    <w:rsid w:val="008F0D1D"/>
    <w:rsid w:val="008F4C88"/>
    <w:rsid w:val="009049C6"/>
    <w:rsid w:val="00905D11"/>
    <w:rsid w:val="009071C6"/>
    <w:rsid w:val="0092153D"/>
    <w:rsid w:val="00921C82"/>
    <w:rsid w:val="009447A8"/>
    <w:rsid w:val="00957119"/>
    <w:rsid w:val="009669A5"/>
    <w:rsid w:val="00967E26"/>
    <w:rsid w:val="009A6F28"/>
    <w:rsid w:val="009D0745"/>
    <w:rsid w:val="009E4C07"/>
    <w:rsid w:val="009E5CD9"/>
    <w:rsid w:val="009F556D"/>
    <w:rsid w:val="00A00D11"/>
    <w:rsid w:val="00A0377E"/>
    <w:rsid w:val="00A12481"/>
    <w:rsid w:val="00A30230"/>
    <w:rsid w:val="00A3664A"/>
    <w:rsid w:val="00A40E20"/>
    <w:rsid w:val="00A475E8"/>
    <w:rsid w:val="00A63BB5"/>
    <w:rsid w:val="00A70849"/>
    <w:rsid w:val="00A93BCA"/>
    <w:rsid w:val="00AA4BF1"/>
    <w:rsid w:val="00AB0003"/>
    <w:rsid w:val="00AB47CE"/>
    <w:rsid w:val="00AC170A"/>
    <w:rsid w:val="00AC2864"/>
    <w:rsid w:val="00AD0A38"/>
    <w:rsid w:val="00AD1DB8"/>
    <w:rsid w:val="00AE483F"/>
    <w:rsid w:val="00AE5A15"/>
    <w:rsid w:val="00AF527A"/>
    <w:rsid w:val="00B03817"/>
    <w:rsid w:val="00B1495B"/>
    <w:rsid w:val="00B2376D"/>
    <w:rsid w:val="00B237BE"/>
    <w:rsid w:val="00B32669"/>
    <w:rsid w:val="00B43464"/>
    <w:rsid w:val="00B518BF"/>
    <w:rsid w:val="00B71F9B"/>
    <w:rsid w:val="00B72FA1"/>
    <w:rsid w:val="00B7746D"/>
    <w:rsid w:val="00B80DAC"/>
    <w:rsid w:val="00B9506E"/>
    <w:rsid w:val="00B97C35"/>
    <w:rsid w:val="00BA2A96"/>
    <w:rsid w:val="00BB6AEB"/>
    <w:rsid w:val="00BE2783"/>
    <w:rsid w:val="00BF42A6"/>
    <w:rsid w:val="00C002C6"/>
    <w:rsid w:val="00C11AB3"/>
    <w:rsid w:val="00C16E30"/>
    <w:rsid w:val="00C221E8"/>
    <w:rsid w:val="00C3393E"/>
    <w:rsid w:val="00C35698"/>
    <w:rsid w:val="00C713C7"/>
    <w:rsid w:val="00C75B9A"/>
    <w:rsid w:val="00C837FE"/>
    <w:rsid w:val="00C96809"/>
    <w:rsid w:val="00C96972"/>
    <w:rsid w:val="00C97A98"/>
    <w:rsid w:val="00CA6D04"/>
    <w:rsid w:val="00CC0C7A"/>
    <w:rsid w:val="00CE4313"/>
    <w:rsid w:val="00CE52F4"/>
    <w:rsid w:val="00D04537"/>
    <w:rsid w:val="00D06768"/>
    <w:rsid w:val="00D14B2A"/>
    <w:rsid w:val="00D15AB0"/>
    <w:rsid w:val="00D16F14"/>
    <w:rsid w:val="00D261EF"/>
    <w:rsid w:val="00D336FA"/>
    <w:rsid w:val="00D47767"/>
    <w:rsid w:val="00D5239F"/>
    <w:rsid w:val="00D745C2"/>
    <w:rsid w:val="00D80A15"/>
    <w:rsid w:val="00DC02A4"/>
    <w:rsid w:val="00DC069E"/>
    <w:rsid w:val="00DC11E2"/>
    <w:rsid w:val="00DD3836"/>
    <w:rsid w:val="00DD4448"/>
    <w:rsid w:val="00DE4C23"/>
    <w:rsid w:val="00E05787"/>
    <w:rsid w:val="00E139E9"/>
    <w:rsid w:val="00E36BDA"/>
    <w:rsid w:val="00E40B03"/>
    <w:rsid w:val="00E40FC4"/>
    <w:rsid w:val="00E41B03"/>
    <w:rsid w:val="00E46235"/>
    <w:rsid w:val="00E56BEF"/>
    <w:rsid w:val="00E622CA"/>
    <w:rsid w:val="00E643E5"/>
    <w:rsid w:val="00EA1D3C"/>
    <w:rsid w:val="00EC5879"/>
    <w:rsid w:val="00EC6DF0"/>
    <w:rsid w:val="00EE51AA"/>
    <w:rsid w:val="00EE7663"/>
    <w:rsid w:val="00EF0971"/>
    <w:rsid w:val="00EF5D46"/>
    <w:rsid w:val="00EF7DD1"/>
    <w:rsid w:val="00F05809"/>
    <w:rsid w:val="00F12D0D"/>
    <w:rsid w:val="00F16AE5"/>
    <w:rsid w:val="00F26070"/>
    <w:rsid w:val="00F41767"/>
    <w:rsid w:val="00F663D7"/>
    <w:rsid w:val="00F73C6E"/>
    <w:rsid w:val="00F77376"/>
    <w:rsid w:val="00F80329"/>
    <w:rsid w:val="00F86167"/>
    <w:rsid w:val="00F97E18"/>
    <w:rsid w:val="00FB5C62"/>
    <w:rsid w:val="00FC2A1B"/>
    <w:rsid w:val="00FF2AAC"/>
    <w:rsid w:val="00FF2B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9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6979F1"/>
    <w:pPr>
      <w:widowControl w:val="0"/>
      <w:autoSpaceDE w:val="0"/>
      <w:autoSpaceDN w:val="0"/>
    </w:pPr>
    <w:rPr>
      <w:rFonts w:eastAsia="Times New Roman" w:cs="Calibri"/>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979F1"/>
    <w:pPr>
      <w:widowControl w:val="0"/>
      <w:autoSpaceDE w:val="0"/>
      <w:autoSpaceDN w:val="0"/>
    </w:pPr>
    <w:rPr>
      <w:rFonts w:eastAsia="Times New Roman" w:cs="Calibri"/>
      <w:b/>
      <w:szCs w:val="20"/>
    </w:rPr>
  </w:style>
  <w:style w:type="paragraph" w:customStyle="1" w:styleId="ConsPlusTitlePage">
    <w:name w:val="ConsPlusTitlePage"/>
    <w:uiPriority w:val="99"/>
    <w:rsid w:val="006979F1"/>
    <w:pPr>
      <w:widowControl w:val="0"/>
      <w:autoSpaceDE w:val="0"/>
      <w:autoSpaceDN w:val="0"/>
    </w:pPr>
    <w:rPr>
      <w:rFonts w:ascii="Tahoma" w:eastAsia="Times New Roman" w:hAnsi="Tahoma" w:cs="Tahoma"/>
      <w:sz w:val="20"/>
      <w:szCs w:val="20"/>
    </w:rPr>
  </w:style>
  <w:style w:type="paragraph" w:styleId="ListParagraph">
    <w:name w:val="List Paragraph"/>
    <w:basedOn w:val="Normal"/>
    <w:uiPriority w:val="99"/>
    <w:qFormat/>
    <w:rsid w:val="003D044C"/>
    <w:pPr>
      <w:ind w:left="720"/>
      <w:contextualSpacing/>
    </w:pPr>
  </w:style>
  <w:style w:type="character" w:customStyle="1" w:styleId="ConsPlusNormal0">
    <w:name w:val="ConsPlusNormal Знак"/>
    <w:link w:val="ConsPlusNormal"/>
    <w:uiPriority w:val="99"/>
    <w:locked/>
    <w:rsid w:val="00651D53"/>
    <w:rPr>
      <w:rFonts w:ascii="Calibri" w:hAnsi="Calibri"/>
      <w:sz w:val="22"/>
      <w:lang w:eastAsia="ru-RU"/>
    </w:rPr>
  </w:style>
  <w:style w:type="paragraph" w:styleId="FootnoteText">
    <w:name w:val="footnote text"/>
    <w:basedOn w:val="Normal"/>
    <w:link w:val="FootnoteTextChar"/>
    <w:uiPriority w:val="99"/>
    <w:rsid w:val="00651D53"/>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651D53"/>
    <w:rPr>
      <w:rFonts w:ascii="Times New Roman" w:hAnsi="Times New Roman" w:cs="Times New Roman"/>
      <w:sz w:val="20"/>
      <w:szCs w:val="20"/>
      <w:lang w:eastAsia="ru-RU"/>
    </w:rPr>
  </w:style>
  <w:style w:type="character" w:styleId="FootnoteReference">
    <w:name w:val="footnote reference"/>
    <w:basedOn w:val="DefaultParagraphFont"/>
    <w:uiPriority w:val="99"/>
    <w:rsid w:val="00651D53"/>
    <w:rPr>
      <w:rFonts w:cs="Times New Roman"/>
      <w:vertAlign w:val="superscript"/>
    </w:rPr>
  </w:style>
  <w:style w:type="character" w:styleId="Hyperlink">
    <w:name w:val="Hyperlink"/>
    <w:basedOn w:val="DefaultParagraphFont"/>
    <w:uiPriority w:val="99"/>
    <w:semiHidden/>
    <w:rsid w:val="0016154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24971577">
      <w:marLeft w:val="0"/>
      <w:marRight w:val="0"/>
      <w:marTop w:val="0"/>
      <w:marBottom w:val="0"/>
      <w:divBdr>
        <w:top w:val="none" w:sz="0" w:space="0" w:color="auto"/>
        <w:left w:val="none" w:sz="0" w:space="0" w:color="auto"/>
        <w:bottom w:val="none" w:sz="0" w:space="0" w:color="auto"/>
        <w:right w:val="none" w:sz="0" w:space="0" w:color="auto"/>
      </w:divBdr>
    </w:div>
    <w:div w:id="624971578">
      <w:marLeft w:val="0"/>
      <w:marRight w:val="0"/>
      <w:marTop w:val="0"/>
      <w:marBottom w:val="0"/>
      <w:divBdr>
        <w:top w:val="none" w:sz="0" w:space="0" w:color="auto"/>
        <w:left w:val="none" w:sz="0" w:space="0" w:color="auto"/>
        <w:bottom w:val="none" w:sz="0" w:space="0" w:color="auto"/>
        <w:right w:val="none" w:sz="0" w:space="0" w:color="auto"/>
      </w:divBdr>
    </w:div>
    <w:div w:id="624971579">
      <w:marLeft w:val="0"/>
      <w:marRight w:val="0"/>
      <w:marTop w:val="0"/>
      <w:marBottom w:val="0"/>
      <w:divBdr>
        <w:top w:val="none" w:sz="0" w:space="0" w:color="auto"/>
        <w:left w:val="none" w:sz="0" w:space="0" w:color="auto"/>
        <w:bottom w:val="none" w:sz="0" w:space="0" w:color="auto"/>
        <w:right w:val="none" w:sz="0" w:space="0" w:color="auto"/>
      </w:divBdr>
    </w:div>
    <w:div w:id="624971580">
      <w:marLeft w:val="0"/>
      <w:marRight w:val="0"/>
      <w:marTop w:val="0"/>
      <w:marBottom w:val="0"/>
      <w:divBdr>
        <w:top w:val="none" w:sz="0" w:space="0" w:color="auto"/>
        <w:left w:val="none" w:sz="0" w:space="0" w:color="auto"/>
        <w:bottom w:val="none" w:sz="0" w:space="0" w:color="auto"/>
        <w:right w:val="none" w:sz="0" w:space="0" w:color="auto"/>
      </w:divBdr>
    </w:div>
    <w:div w:id="624971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sorin.ru" TargetMode="External"/><Relationship Id="rId3" Type="http://schemas.openxmlformats.org/officeDocument/2006/relationships/settings" Target="settings.xml"/><Relationship Id="rId7" Type="http://schemas.openxmlformats.org/officeDocument/2006/relationships/hyperlink" Target="http://visor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82214FB5A775EADD2679C53CDE39EE5E5883D34D719EC905C91CA51A218F43F40CA3DA412w6G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4415</TotalTime>
  <Pages>32</Pages>
  <Words>12466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Comp</cp:lastModifiedBy>
  <cp:revision>41</cp:revision>
  <cp:lastPrinted>2027-08-03T00:21:00Z</cp:lastPrinted>
  <dcterms:created xsi:type="dcterms:W3CDTF">2015-09-17T11:40:00Z</dcterms:created>
  <dcterms:modified xsi:type="dcterms:W3CDTF">2027-08-03T00:25:00Z</dcterms:modified>
</cp:coreProperties>
</file>