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64" w:rsidRPr="00911782" w:rsidRDefault="00292564" w:rsidP="00A30C8C">
      <w:pPr>
        <w:pBdr>
          <w:bottom w:val="single" w:sz="12" w:space="1" w:color="auto"/>
        </w:pBdr>
        <w:jc w:val="center"/>
        <w:rPr>
          <w:rFonts w:ascii="Times New Roman" w:hAnsi="Times New Roman"/>
          <w:b/>
          <w:sz w:val="36"/>
          <w:szCs w:val="40"/>
        </w:rPr>
      </w:pPr>
      <w:r w:rsidRPr="00911782">
        <w:rPr>
          <w:rFonts w:ascii="Times New Roman" w:hAnsi="Times New Roman"/>
          <w:b/>
          <w:sz w:val="36"/>
          <w:szCs w:val="40"/>
        </w:rPr>
        <w:t xml:space="preserve">Администрация </w:t>
      </w:r>
    </w:p>
    <w:p w:rsidR="00292564" w:rsidRPr="00911782" w:rsidRDefault="00292564" w:rsidP="00A30C8C">
      <w:pPr>
        <w:pBdr>
          <w:bottom w:val="single" w:sz="12" w:space="1" w:color="auto"/>
        </w:pBdr>
        <w:jc w:val="center"/>
        <w:rPr>
          <w:rFonts w:ascii="Times New Roman" w:hAnsi="Times New Roman"/>
          <w:b/>
          <w:sz w:val="36"/>
          <w:szCs w:val="40"/>
        </w:rPr>
      </w:pPr>
      <w:r w:rsidRPr="00911782">
        <w:rPr>
          <w:rFonts w:ascii="Times New Roman" w:hAnsi="Times New Roman"/>
          <w:b/>
          <w:sz w:val="36"/>
          <w:szCs w:val="40"/>
        </w:rPr>
        <w:t>Высокинского сельского поселения Лискинского муниципального района Воронежской области</w:t>
      </w:r>
    </w:p>
    <w:p w:rsidR="00292564" w:rsidRPr="00911782" w:rsidRDefault="00292564" w:rsidP="00911782">
      <w:pPr>
        <w:spacing w:line="240" w:lineRule="auto"/>
        <w:rPr>
          <w:rFonts w:ascii="Times New Roman" w:hAnsi="Times New Roman"/>
          <w:b/>
          <w:sz w:val="28"/>
          <w:szCs w:val="28"/>
        </w:rPr>
      </w:pPr>
      <w:r w:rsidRPr="00911782">
        <w:rPr>
          <w:rFonts w:ascii="Times New Roman" w:hAnsi="Times New Roman"/>
          <w:b/>
          <w:sz w:val="28"/>
        </w:rPr>
        <w:t xml:space="preserve">   </w:t>
      </w:r>
      <w:r w:rsidRPr="00911782">
        <w:rPr>
          <w:rFonts w:ascii="Times New Roman" w:hAnsi="Times New Roman"/>
          <w:b/>
          <w:sz w:val="28"/>
          <w:szCs w:val="32"/>
        </w:rPr>
        <w:t xml:space="preserve">                  </w:t>
      </w:r>
      <w:r w:rsidRPr="00911782">
        <w:rPr>
          <w:rFonts w:ascii="Times New Roman" w:hAnsi="Times New Roman"/>
          <w:b/>
          <w:sz w:val="28"/>
          <w:szCs w:val="28"/>
        </w:rPr>
        <w:t xml:space="preserve">                            ПОСТАНОВЛЕНИЕ</w:t>
      </w:r>
    </w:p>
    <w:p w:rsidR="00292564" w:rsidRPr="00911782" w:rsidRDefault="00334F35" w:rsidP="00911782">
      <w:pPr>
        <w:spacing w:line="240" w:lineRule="auto"/>
        <w:jc w:val="both"/>
        <w:rPr>
          <w:rFonts w:ascii="Times New Roman" w:hAnsi="Times New Roman"/>
          <w:sz w:val="28"/>
          <w:szCs w:val="28"/>
        </w:rPr>
      </w:pPr>
      <w:r>
        <w:rPr>
          <w:rFonts w:ascii="Times New Roman" w:hAnsi="Times New Roman"/>
          <w:sz w:val="28"/>
          <w:szCs w:val="28"/>
        </w:rPr>
        <w:t xml:space="preserve">  от 24 июля 2017 г.   № 70</w:t>
      </w:r>
      <w:r w:rsidR="00292564" w:rsidRPr="00911782">
        <w:rPr>
          <w:rFonts w:ascii="Times New Roman" w:hAnsi="Times New Roman"/>
          <w:sz w:val="28"/>
          <w:szCs w:val="28"/>
        </w:rPr>
        <w:t xml:space="preserve">              </w:t>
      </w:r>
    </w:p>
    <w:p w:rsidR="00213A27" w:rsidRDefault="00213A27" w:rsidP="00E64614">
      <w:pPr>
        <w:spacing w:after="0" w:line="240" w:lineRule="auto"/>
        <w:jc w:val="both"/>
        <w:rPr>
          <w:rFonts w:ascii="Times New Roman" w:hAnsi="Times New Roman"/>
          <w:b/>
          <w:sz w:val="24"/>
          <w:szCs w:val="24"/>
        </w:rPr>
      </w:pPr>
      <w:r w:rsidRPr="004F7FF1">
        <w:rPr>
          <w:rFonts w:ascii="Times New Roman" w:eastAsia="Times New Roman" w:hAnsi="Times New Roman"/>
          <w:b/>
          <w:sz w:val="28"/>
          <w:szCs w:val="28"/>
          <w:lang w:eastAsia="ru-RU"/>
        </w:rPr>
        <w:t xml:space="preserve">О внесении изменений в постановление </w:t>
      </w:r>
      <w:r w:rsidRPr="004F7FF1">
        <w:rPr>
          <w:rFonts w:ascii="Times New Roman" w:hAnsi="Times New Roman"/>
          <w:b/>
          <w:sz w:val="28"/>
          <w:szCs w:val="28"/>
        </w:rPr>
        <w:t>от</w:t>
      </w:r>
      <w:r>
        <w:rPr>
          <w:rFonts w:ascii="Times New Roman" w:hAnsi="Times New Roman"/>
          <w:b/>
          <w:sz w:val="24"/>
          <w:szCs w:val="24"/>
        </w:rPr>
        <w:t xml:space="preserve"> 05</w:t>
      </w:r>
      <w:r w:rsidRPr="004F7FF1">
        <w:rPr>
          <w:rFonts w:ascii="Times New Roman" w:hAnsi="Times New Roman"/>
          <w:b/>
          <w:sz w:val="24"/>
          <w:szCs w:val="24"/>
        </w:rPr>
        <w:t>.04.</w:t>
      </w:r>
      <w:r>
        <w:rPr>
          <w:rFonts w:ascii="Times New Roman" w:hAnsi="Times New Roman"/>
          <w:b/>
          <w:sz w:val="24"/>
          <w:szCs w:val="24"/>
        </w:rPr>
        <w:t>2016 №36</w:t>
      </w:r>
    </w:p>
    <w:p w:rsidR="00292564" w:rsidRPr="0074535E" w:rsidRDefault="00213A27" w:rsidP="00E64614">
      <w:pPr>
        <w:spacing w:after="0" w:line="240" w:lineRule="auto"/>
        <w:jc w:val="both"/>
        <w:rPr>
          <w:rFonts w:ascii="Times New Roman" w:hAnsi="Times New Roman"/>
          <w:b/>
          <w:sz w:val="28"/>
          <w:szCs w:val="28"/>
        </w:rPr>
      </w:pPr>
      <w:r>
        <w:rPr>
          <w:rFonts w:ascii="Times New Roman" w:hAnsi="Times New Roman"/>
          <w:b/>
          <w:sz w:val="28"/>
          <w:szCs w:val="28"/>
        </w:rPr>
        <w:t>«</w:t>
      </w:r>
      <w:r w:rsidR="00292564" w:rsidRPr="0074535E">
        <w:rPr>
          <w:rFonts w:ascii="Times New Roman" w:hAnsi="Times New Roman"/>
          <w:b/>
          <w:sz w:val="28"/>
          <w:szCs w:val="28"/>
        </w:rPr>
        <w:t xml:space="preserve">Об  утверждении  административного  </w:t>
      </w:r>
    </w:p>
    <w:p w:rsidR="00292564" w:rsidRPr="0074535E" w:rsidRDefault="00292564" w:rsidP="00E64614">
      <w:pPr>
        <w:spacing w:after="0" w:line="240" w:lineRule="auto"/>
        <w:jc w:val="both"/>
        <w:rPr>
          <w:rFonts w:ascii="Times New Roman" w:hAnsi="Times New Roman"/>
          <w:b/>
          <w:sz w:val="28"/>
          <w:szCs w:val="28"/>
        </w:rPr>
      </w:pPr>
      <w:r w:rsidRPr="0074535E">
        <w:rPr>
          <w:rFonts w:ascii="Times New Roman" w:hAnsi="Times New Roman"/>
          <w:b/>
          <w:sz w:val="28"/>
          <w:szCs w:val="28"/>
        </w:rPr>
        <w:t>регламента  администрации  Высокинского</w:t>
      </w:r>
    </w:p>
    <w:p w:rsidR="00292564" w:rsidRPr="0074535E" w:rsidRDefault="00292564" w:rsidP="00E64614">
      <w:pPr>
        <w:spacing w:after="0" w:line="240" w:lineRule="auto"/>
        <w:rPr>
          <w:rFonts w:ascii="Times New Roman" w:hAnsi="Times New Roman"/>
          <w:b/>
          <w:sz w:val="28"/>
          <w:szCs w:val="28"/>
        </w:rPr>
      </w:pPr>
      <w:r w:rsidRPr="0074535E">
        <w:rPr>
          <w:rFonts w:ascii="Times New Roman" w:hAnsi="Times New Roman"/>
          <w:b/>
          <w:sz w:val="28"/>
          <w:szCs w:val="28"/>
        </w:rPr>
        <w:t>сельского поселения Лискинского муниципального</w:t>
      </w:r>
    </w:p>
    <w:p w:rsidR="00292564" w:rsidRPr="0074535E" w:rsidRDefault="00292564" w:rsidP="00E64614">
      <w:pPr>
        <w:spacing w:after="0" w:line="240" w:lineRule="auto"/>
        <w:rPr>
          <w:rFonts w:ascii="Times New Roman" w:hAnsi="Times New Roman"/>
          <w:b/>
          <w:sz w:val="28"/>
          <w:szCs w:val="28"/>
        </w:rPr>
      </w:pPr>
      <w:r w:rsidRPr="0074535E">
        <w:rPr>
          <w:rFonts w:ascii="Times New Roman" w:hAnsi="Times New Roman"/>
          <w:b/>
          <w:sz w:val="28"/>
          <w:szCs w:val="28"/>
        </w:rPr>
        <w:t>района Воронежской области по предоставлению</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муниципальной услуги  «Предварительное согласование</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 xml:space="preserve"> предоставления земельного участка, находящегося в </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 xml:space="preserve">муниципальной собственности или государственная </w:t>
      </w:r>
    </w:p>
    <w:p w:rsidR="00292564" w:rsidRPr="00911782" w:rsidRDefault="00292564" w:rsidP="0074535E">
      <w:pPr>
        <w:pStyle w:val="ConsPlusTitle"/>
        <w:rPr>
          <w:rFonts w:ascii="Times New Roman" w:hAnsi="Times New Roman"/>
          <w:b w:val="0"/>
          <w:sz w:val="28"/>
        </w:rPr>
      </w:pPr>
      <w:r w:rsidRPr="0074535E">
        <w:rPr>
          <w:rFonts w:ascii="Times New Roman" w:hAnsi="Times New Roman"/>
          <w:sz w:val="28"/>
        </w:rPr>
        <w:t>собственность на который не разграничена</w:t>
      </w:r>
      <w:r w:rsidRPr="00911782">
        <w:rPr>
          <w:rFonts w:ascii="Times New Roman" w:hAnsi="Times New Roman"/>
          <w:b w:val="0"/>
          <w:sz w:val="28"/>
        </w:rPr>
        <w:t>»</w:t>
      </w:r>
    </w:p>
    <w:p w:rsidR="00292564" w:rsidRPr="00911782" w:rsidRDefault="00292564" w:rsidP="0074535E">
      <w:pPr>
        <w:pStyle w:val="ConsPlusTitle"/>
        <w:rPr>
          <w:rFonts w:ascii="Times New Roman" w:hAnsi="Times New Roman"/>
          <w:b w:val="0"/>
          <w:sz w:val="28"/>
        </w:rPr>
      </w:pPr>
    </w:p>
    <w:p w:rsidR="00213A27" w:rsidRPr="00AC2864" w:rsidRDefault="00213A27" w:rsidP="00213A27">
      <w:pPr>
        <w:spacing w:after="0" w:line="240" w:lineRule="auto"/>
        <w:ind w:firstLine="709"/>
        <w:jc w:val="both"/>
        <w:rPr>
          <w:rFonts w:ascii="Times New Roman" w:hAnsi="Times New Roman"/>
          <w:sz w:val="24"/>
          <w:szCs w:val="24"/>
        </w:rPr>
      </w:pPr>
      <w:r w:rsidRPr="00AC2864">
        <w:rPr>
          <w:rFonts w:ascii="Times New Roman" w:hAnsi="Times New Roman"/>
          <w:sz w:val="24"/>
          <w:szCs w:val="24"/>
        </w:rPr>
        <w:t>В целях приведения муниципальных правовых актов в соответствие с действующим законодательством, администрация Высокинского сельского поселения Лискинского муниципального района Воронежской области</w:t>
      </w:r>
    </w:p>
    <w:p w:rsidR="00213A27" w:rsidRPr="00AC2864" w:rsidRDefault="00213A27" w:rsidP="00213A27">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AC2864">
        <w:rPr>
          <w:rFonts w:ascii="Times New Roman" w:eastAsia="Times New Roman" w:hAnsi="Times New Roman"/>
          <w:b/>
          <w:sz w:val="28"/>
          <w:szCs w:val="28"/>
          <w:lang w:eastAsia="ru-RU"/>
        </w:rPr>
        <w:t xml:space="preserve">п о с т а н о в л я е т: </w:t>
      </w:r>
    </w:p>
    <w:p w:rsidR="00213A27" w:rsidRPr="00AC2864" w:rsidRDefault="00213A27" w:rsidP="00213A27">
      <w:pPr>
        <w:spacing w:after="0" w:line="240" w:lineRule="auto"/>
        <w:jc w:val="both"/>
        <w:rPr>
          <w:rFonts w:ascii="Times New Roman" w:hAnsi="Times New Roman"/>
          <w:sz w:val="24"/>
          <w:szCs w:val="24"/>
          <w:lang w:eastAsia="ar-SA"/>
        </w:rPr>
      </w:pPr>
      <w:r w:rsidRPr="00AC2864">
        <w:rPr>
          <w:rFonts w:ascii="Times New Roman" w:hAnsi="Times New Roman"/>
          <w:sz w:val="24"/>
          <w:szCs w:val="24"/>
        </w:rPr>
        <w:t>1. Внести изменения в постановление</w:t>
      </w:r>
      <w:r>
        <w:rPr>
          <w:rFonts w:ascii="Times New Roman" w:hAnsi="Times New Roman"/>
          <w:sz w:val="24"/>
          <w:szCs w:val="24"/>
          <w:lang w:eastAsia="ar-SA"/>
        </w:rPr>
        <w:t xml:space="preserve"> от 05</w:t>
      </w:r>
      <w:r w:rsidRPr="00AC2864">
        <w:rPr>
          <w:rFonts w:ascii="Times New Roman" w:hAnsi="Times New Roman"/>
          <w:sz w:val="24"/>
          <w:szCs w:val="24"/>
          <w:lang w:eastAsia="ar-SA"/>
        </w:rPr>
        <w:t xml:space="preserve">.04.2016 </w:t>
      </w:r>
      <w:r>
        <w:rPr>
          <w:rFonts w:ascii="Times New Roman" w:hAnsi="Times New Roman"/>
          <w:sz w:val="24"/>
          <w:szCs w:val="24"/>
          <w:lang w:eastAsia="ar-SA"/>
        </w:rPr>
        <w:t xml:space="preserve">№36 </w:t>
      </w:r>
      <w:r w:rsidRPr="00AC2864">
        <w:rPr>
          <w:rFonts w:ascii="Times New Roman" w:hAnsi="Times New Roman"/>
          <w:sz w:val="24"/>
          <w:szCs w:val="24"/>
        </w:rPr>
        <w:t>«</w:t>
      </w:r>
      <w:r w:rsidRPr="00213A27">
        <w:rPr>
          <w:rFonts w:ascii="Times New Roman" w:hAnsi="Times New Roman"/>
          <w:sz w:val="24"/>
          <w:szCs w:val="24"/>
        </w:rPr>
        <w:t>Об  утверждении  административного  регламента  администрации  Высокинского</w:t>
      </w:r>
      <w:r>
        <w:rPr>
          <w:rFonts w:ascii="Times New Roman" w:hAnsi="Times New Roman"/>
          <w:sz w:val="24"/>
          <w:szCs w:val="24"/>
        </w:rPr>
        <w:t xml:space="preserve"> </w:t>
      </w:r>
      <w:r w:rsidRPr="00213A27">
        <w:rPr>
          <w:rFonts w:ascii="Times New Roman" w:hAnsi="Times New Roman"/>
          <w:sz w:val="24"/>
          <w:szCs w:val="24"/>
        </w:rPr>
        <w:t>сельского поселения Лискинского муниципального</w:t>
      </w:r>
      <w:r>
        <w:rPr>
          <w:rFonts w:ascii="Times New Roman" w:hAnsi="Times New Roman"/>
          <w:sz w:val="24"/>
          <w:szCs w:val="24"/>
        </w:rPr>
        <w:t xml:space="preserve"> </w:t>
      </w:r>
      <w:r w:rsidRPr="00213A27">
        <w:rPr>
          <w:rFonts w:ascii="Times New Roman" w:hAnsi="Times New Roman"/>
          <w:sz w:val="24"/>
          <w:szCs w:val="24"/>
        </w:rPr>
        <w:t>района Воронежской области по предоставлению</w:t>
      </w:r>
      <w:r>
        <w:rPr>
          <w:rFonts w:ascii="Times New Roman" w:hAnsi="Times New Roman"/>
          <w:sz w:val="24"/>
          <w:szCs w:val="24"/>
        </w:rPr>
        <w:t xml:space="preserve"> </w:t>
      </w:r>
      <w:r w:rsidRPr="00213A27">
        <w:rPr>
          <w:rFonts w:ascii="Times New Roman" w:hAnsi="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AC2864">
        <w:rPr>
          <w:rFonts w:ascii="Times New Roman" w:eastAsia="Times New Roman" w:hAnsi="Times New Roman"/>
          <w:sz w:val="24"/>
          <w:szCs w:val="24"/>
          <w:lang w:eastAsia="ar-SA"/>
        </w:rPr>
        <w:t xml:space="preserve">», исключив по тексту постановления слова «или государственная собственность на который не разграничена». </w:t>
      </w:r>
    </w:p>
    <w:p w:rsidR="00213A27" w:rsidRPr="00AC2864" w:rsidRDefault="00213A27" w:rsidP="00213A27">
      <w:pPr>
        <w:spacing w:after="0" w:line="240" w:lineRule="auto"/>
        <w:ind w:firstLine="709"/>
        <w:jc w:val="both"/>
        <w:rPr>
          <w:rFonts w:ascii="Times New Roman" w:eastAsia="Times New Roman" w:hAnsi="Times New Roman"/>
          <w:sz w:val="24"/>
          <w:szCs w:val="24"/>
          <w:lang w:eastAsia="ar-SA"/>
        </w:rPr>
      </w:pPr>
      <w:r w:rsidRPr="00AC2864">
        <w:rPr>
          <w:rFonts w:ascii="Times New Roman" w:eastAsia="Times New Roman" w:hAnsi="Times New Roman"/>
          <w:sz w:val="24"/>
          <w:szCs w:val="24"/>
          <w:lang w:eastAsia="ar-SA"/>
        </w:rPr>
        <w:t>2. Изложить административный регламента</w:t>
      </w:r>
      <w:r>
        <w:rPr>
          <w:rFonts w:ascii="Times New Roman" w:eastAsia="Times New Roman" w:hAnsi="Times New Roman"/>
          <w:sz w:val="24"/>
          <w:szCs w:val="24"/>
          <w:lang w:eastAsia="ar-SA"/>
        </w:rPr>
        <w:t xml:space="preserve"> а</w:t>
      </w:r>
      <w:r w:rsidRPr="00AC2864">
        <w:rPr>
          <w:rFonts w:ascii="Times New Roman" w:eastAsia="Times New Roman" w:hAnsi="Times New Roman"/>
          <w:sz w:val="24"/>
          <w:szCs w:val="24"/>
          <w:lang w:eastAsia="ar-SA"/>
        </w:rPr>
        <w:t>дминистрации Высокинского сельского поселения Лискинского муниципального района Воронежской области по предоставлению муниципальной услуги «</w:t>
      </w:r>
      <w:r w:rsidRPr="00213A27">
        <w:rPr>
          <w:rFonts w:ascii="Times New Roman" w:hAnsi="Times New Roman"/>
          <w:sz w:val="24"/>
          <w:szCs w:val="24"/>
        </w:rPr>
        <w:t xml:space="preserve">Предварительное согласование предоставления земельного участка, находящегося в муниципальной собственности </w:t>
      </w:r>
      <w:r w:rsidRPr="00AC2864">
        <w:rPr>
          <w:rFonts w:ascii="Times New Roman" w:eastAsia="Times New Roman" w:hAnsi="Times New Roman"/>
          <w:sz w:val="24"/>
          <w:szCs w:val="24"/>
          <w:lang w:eastAsia="ar-SA"/>
        </w:rPr>
        <w:t>», в новой редакции согласно приложению к настоящему постановлению.</w:t>
      </w:r>
    </w:p>
    <w:p w:rsidR="00213A27" w:rsidRPr="00AC2864" w:rsidRDefault="00213A27" w:rsidP="00213A27">
      <w:pPr>
        <w:spacing w:after="0" w:line="240" w:lineRule="auto"/>
        <w:ind w:firstLine="709"/>
        <w:jc w:val="both"/>
        <w:rPr>
          <w:rFonts w:ascii="Times New Roman" w:hAnsi="Times New Roman"/>
          <w:color w:val="000000"/>
          <w:sz w:val="28"/>
          <w:szCs w:val="28"/>
        </w:rPr>
      </w:pPr>
      <w:r w:rsidRPr="00AC2864">
        <w:rPr>
          <w:rFonts w:ascii="Times New Roman" w:hAnsi="Times New Roman"/>
          <w:sz w:val="24"/>
          <w:szCs w:val="24"/>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213A27" w:rsidRPr="00AC2864" w:rsidRDefault="00213A27" w:rsidP="00213A27">
      <w:pPr>
        <w:widowControl w:val="0"/>
        <w:autoSpaceDE w:val="0"/>
        <w:autoSpaceDN w:val="0"/>
        <w:spacing w:after="0"/>
        <w:jc w:val="both"/>
        <w:rPr>
          <w:rFonts w:ascii="Times New Roman" w:eastAsia="Times New Roman" w:hAnsi="Times New Roman"/>
          <w:b/>
          <w:sz w:val="28"/>
          <w:szCs w:val="28"/>
          <w:lang w:eastAsia="ru-RU"/>
        </w:rPr>
      </w:pPr>
      <w:r w:rsidRPr="00AC2864">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213A27" w:rsidRPr="00AC2864" w:rsidRDefault="00213A27" w:rsidP="00213A27">
      <w:pPr>
        <w:widowControl w:val="0"/>
        <w:autoSpaceDE w:val="0"/>
        <w:autoSpaceDN w:val="0"/>
        <w:spacing w:after="0" w:line="240" w:lineRule="auto"/>
        <w:jc w:val="both"/>
        <w:rPr>
          <w:rFonts w:ascii="Times New Roman" w:eastAsia="Times New Roman" w:hAnsi="Times New Roman"/>
          <w:sz w:val="28"/>
          <w:szCs w:val="28"/>
          <w:lang w:eastAsia="ru-RU"/>
        </w:rPr>
      </w:pPr>
    </w:p>
    <w:p w:rsidR="00292564" w:rsidRPr="00911782" w:rsidRDefault="00292564" w:rsidP="00911782">
      <w:pPr>
        <w:pStyle w:val="ConsPlusTitle"/>
        <w:jc w:val="both"/>
        <w:rPr>
          <w:rFonts w:ascii="Times New Roman" w:hAnsi="Times New Roman"/>
          <w:b w:val="0"/>
          <w:sz w:val="28"/>
          <w:szCs w:val="28"/>
        </w:rPr>
      </w:pPr>
    </w:p>
    <w:p w:rsidR="00292564" w:rsidRPr="00911782" w:rsidRDefault="00292564" w:rsidP="00911782">
      <w:pPr>
        <w:pStyle w:val="ConsPlusNormal"/>
        <w:ind w:firstLine="0"/>
        <w:jc w:val="both"/>
        <w:rPr>
          <w:rFonts w:ascii="Times New Roman" w:hAnsi="Times New Roman"/>
          <w:sz w:val="28"/>
          <w:szCs w:val="28"/>
        </w:rPr>
      </w:pPr>
      <w:r w:rsidRPr="00911782">
        <w:rPr>
          <w:rFonts w:ascii="Times New Roman" w:hAnsi="Times New Roman"/>
          <w:sz w:val="28"/>
          <w:szCs w:val="28"/>
        </w:rPr>
        <w:t xml:space="preserve">Глава администрации Высокинского </w:t>
      </w:r>
    </w:p>
    <w:p w:rsidR="00292564" w:rsidRPr="00911782" w:rsidRDefault="00292564" w:rsidP="00911782">
      <w:pPr>
        <w:pStyle w:val="ConsPlusNormal"/>
        <w:ind w:firstLine="0"/>
        <w:jc w:val="both"/>
        <w:rPr>
          <w:rFonts w:ascii="Times New Roman" w:hAnsi="Times New Roman"/>
          <w:sz w:val="28"/>
          <w:szCs w:val="28"/>
        </w:rPr>
      </w:pPr>
      <w:r w:rsidRPr="00911782">
        <w:rPr>
          <w:rFonts w:ascii="Times New Roman" w:hAnsi="Times New Roman"/>
          <w:sz w:val="28"/>
          <w:szCs w:val="28"/>
        </w:rPr>
        <w:t xml:space="preserve">                                </w:t>
      </w:r>
      <w:r w:rsidRPr="00911782">
        <w:rPr>
          <w:rFonts w:ascii="Times New Roman" w:hAnsi="Times New Roman"/>
          <w:sz w:val="28"/>
          <w:szCs w:val="28"/>
        </w:rPr>
        <w:tab/>
        <w:t xml:space="preserve"> </w:t>
      </w:r>
    </w:p>
    <w:p w:rsidR="00292564" w:rsidRPr="00911782" w:rsidRDefault="00292564" w:rsidP="00911782">
      <w:pPr>
        <w:pStyle w:val="ConsPlusNormal"/>
        <w:ind w:firstLine="0"/>
        <w:jc w:val="both"/>
        <w:rPr>
          <w:rFonts w:ascii="Times New Roman" w:hAnsi="Times New Roman"/>
          <w:sz w:val="28"/>
          <w:szCs w:val="28"/>
        </w:rPr>
      </w:pPr>
      <w:r w:rsidRPr="00911782">
        <w:rPr>
          <w:rFonts w:ascii="Times New Roman" w:hAnsi="Times New Roman"/>
          <w:sz w:val="28"/>
          <w:szCs w:val="28"/>
        </w:rPr>
        <w:t>сельского</w:t>
      </w:r>
      <w:r w:rsidR="00213A27">
        <w:rPr>
          <w:rFonts w:ascii="Times New Roman" w:hAnsi="Times New Roman"/>
          <w:sz w:val="28"/>
          <w:szCs w:val="28"/>
        </w:rPr>
        <w:t xml:space="preserve"> поселения    </w:t>
      </w:r>
      <w:r w:rsidR="00213A27">
        <w:rPr>
          <w:rFonts w:ascii="Times New Roman" w:hAnsi="Times New Roman"/>
          <w:sz w:val="28"/>
          <w:szCs w:val="28"/>
        </w:rPr>
        <w:tab/>
      </w:r>
      <w:r w:rsidR="00213A27">
        <w:rPr>
          <w:rFonts w:ascii="Times New Roman" w:hAnsi="Times New Roman"/>
          <w:sz w:val="28"/>
          <w:szCs w:val="28"/>
        </w:rPr>
        <w:tab/>
      </w:r>
      <w:r w:rsidR="00213A27">
        <w:rPr>
          <w:rFonts w:ascii="Times New Roman" w:hAnsi="Times New Roman"/>
          <w:sz w:val="28"/>
          <w:szCs w:val="28"/>
        </w:rPr>
        <w:tab/>
      </w:r>
      <w:r w:rsidR="00213A27">
        <w:rPr>
          <w:rFonts w:ascii="Times New Roman" w:hAnsi="Times New Roman"/>
          <w:sz w:val="28"/>
          <w:szCs w:val="28"/>
        </w:rPr>
        <w:tab/>
      </w:r>
      <w:r w:rsidR="00213A27">
        <w:rPr>
          <w:rFonts w:ascii="Times New Roman" w:hAnsi="Times New Roman"/>
          <w:sz w:val="28"/>
          <w:szCs w:val="28"/>
        </w:rPr>
        <w:tab/>
      </w:r>
      <w:r w:rsidR="00213A27">
        <w:rPr>
          <w:rFonts w:ascii="Times New Roman" w:hAnsi="Times New Roman"/>
          <w:sz w:val="28"/>
          <w:szCs w:val="28"/>
        </w:rPr>
        <w:tab/>
        <w:t>О.А. Котлярова</w:t>
      </w:r>
      <w:r w:rsidRPr="00911782">
        <w:rPr>
          <w:rFonts w:ascii="Times New Roman" w:hAnsi="Times New Roman"/>
          <w:sz w:val="28"/>
          <w:szCs w:val="28"/>
        </w:rPr>
        <w:t xml:space="preserve">                                                                 </w:t>
      </w:r>
    </w:p>
    <w:p w:rsidR="00292564" w:rsidRPr="00911782" w:rsidRDefault="00292564" w:rsidP="00911782">
      <w:pPr>
        <w:spacing w:line="240" w:lineRule="auto"/>
        <w:rPr>
          <w:rFonts w:ascii="Times New Roman" w:hAnsi="Times New Roman" w:cs="Arial"/>
          <w:sz w:val="28"/>
          <w:szCs w:val="20"/>
        </w:rPr>
      </w:pPr>
    </w:p>
    <w:p w:rsidR="00292564" w:rsidRDefault="00292564" w:rsidP="00A30C8C">
      <w:pPr>
        <w:rPr>
          <w:sz w:val="24"/>
          <w:szCs w:val="24"/>
        </w:rPr>
      </w:pP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tab/>
      </w:r>
      <w:r>
        <w:tab/>
      </w:r>
      <w:r>
        <w:tab/>
      </w:r>
    </w:p>
    <w:p w:rsidR="00292564" w:rsidRPr="00911782" w:rsidRDefault="00292564" w:rsidP="00911782">
      <w:pPr>
        <w:ind w:left="5664"/>
        <w:rPr>
          <w:rFonts w:ascii="Times New Roman" w:hAnsi="Times New Roman"/>
          <w:sz w:val="24"/>
          <w:szCs w:val="28"/>
        </w:rPr>
      </w:pPr>
      <w:r w:rsidRPr="00911782">
        <w:rPr>
          <w:rFonts w:ascii="Times New Roman" w:hAnsi="Times New Roman"/>
          <w:sz w:val="24"/>
          <w:szCs w:val="28"/>
        </w:rPr>
        <w:lastRenderedPageBreak/>
        <w:t>Приложение к постановлению администрации Высокинского</w:t>
      </w:r>
      <w:r>
        <w:rPr>
          <w:rFonts w:ascii="Times New Roman" w:hAnsi="Times New Roman"/>
          <w:sz w:val="24"/>
          <w:szCs w:val="28"/>
        </w:rPr>
        <w:t xml:space="preserve"> </w:t>
      </w:r>
      <w:r w:rsidRPr="00911782">
        <w:rPr>
          <w:rFonts w:ascii="Times New Roman" w:hAnsi="Times New Roman"/>
          <w:sz w:val="24"/>
          <w:szCs w:val="28"/>
        </w:rPr>
        <w:t xml:space="preserve">сельского поселения </w:t>
      </w:r>
    </w:p>
    <w:p w:rsidR="00292564" w:rsidRPr="00911782" w:rsidRDefault="00213A27" w:rsidP="00A30C8C">
      <w:pPr>
        <w:autoSpaceDE w:val="0"/>
        <w:autoSpaceDN w:val="0"/>
        <w:adjustRightInd w:val="0"/>
        <w:ind w:left="5040" w:firstLine="624"/>
        <w:outlineLvl w:val="0"/>
        <w:rPr>
          <w:rFonts w:ascii="Times New Roman" w:hAnsi="Times New Roman"/>
          <w:sz w:val="24"/>
          <w:szCs w:val="28"/>
        </w:rPr>
      </w:pPr>
      <w:r>
        <w:rPr>
          <w:rFonts w:ascii="Times New Roman" w:hAnsi="Times New Roman"/>
          <w:sz w:val="24"/>
          <w:szCs w:val="28"/>
        </w:rPr>
        <w:t>от  24.07</w:t>
      </w:r>
      <w:r w:rsidR="00292564" w:rsidRPr="00911782">
        <w:rPr>
          <w:rFonts w:ascii="Times New Roman" w:hAnsi="Times New Roman"/>
          <w:sz w:val="24"/>
          <w:szCs w:val="28"/>
        </w:rPr>
        <w:t>.20</w:t>
      </w:r>
      <w:r>
        <w:rPr>
          <w:rFonts w:ascii="Times New Roman" w:hAnsi="Times New Roman"/>
          <w:sz w:val="24"/>
          <w:szCs w:val="28"/>
        </w:rPr>
        <w:t>17г. № 70</w:t>
      </w:r>
    </w:p>
    <w:p w:rsidR="00292564" w:rsidRDefault="00292564" w:rsidP="00A30C8C">
      <w:pPr>
        <w:autoSpaceDE w:val="0"/>
        <w:autoSpaceDN w:val="0"/>
        <w:adjustRightInd w:val="0"/>
        <w:ind w:left="5040" w:firstLine="624"/>
        <w:outlineLvl w:val="0"/>
        <w:rPr>
          <w:szCs w:val="28"/>
        </w:rPr>
      </w:pPr>
    </w:p>
    <w:p w:rsidR="00292564" w:rsidRDefault="00292564" w:rsidP="00A30C8C">
      <w:pPr>
        <w:autoSpaceDE w:val="0"/>
        <w:autoSpaceDN w:val="0"/>
        <w:adjustRightInd w:val="0"/>
        <w:ind w:left="5040" w:firstLine="624"/>
        <w:outlineLvl w:val="0"/>
        <w:rPr>
          <w:szCs w:val="20"/>
        </w:rPr>
      </w:pP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АДМИНИСТРАТИВНЫЙ РЕГЛАМЕНТ</w:t>
      </w: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ПРЕДОСТАВЛЕНИЯ МУНИЦИПАЛЬНОЙ УСЛУГИ</w:t>
      </w: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w:t>
      </w:r>
      <w:r w:rsidRPr="00ED5B5C">
        <w:rPr>
          <w:rFonts w:ascii="Times New Roman" w:hAnsi="Times New Roman"/>
          <w:b/>
          <w:sz w:val="28"/>
          <w:szCs w:val="28"/>
        </w:rPr>
        <w:t>ПРЕДВАРИТЕЛЬНОЕ СОГЛАСОВАНИЕ ПРЕДОСТАВЛЕНИЯ ЗЕМЕЛЬНОГО УЧАСТКА, НАХОДЯЩЕГОСЯ В МУНИЦИПАЛЬНОЙ СОБСТВЕННОСТИ</w:t>
      </w:r>
      <w:r w:rsidRPr="00ED5B5C">
        <w:rPr>
          <w:rFonts w:ascii="Times New Roman" w:hAnsi="Times New Roman"/>
          <w:b/>
          <w:bCs/>
          <w:sz w:val="28"/>
          <w:szCs w:val="28"/>
        </w:rPr>
        <w:t>»</w:t>
      </w:r>
    </w:p>
    <w:p w:rsidR="00292564" w:rsidRPr="00ED5B5C" w:rsidRDefault="00292564" w:rsidP="00C81590">
      <w:pPr>
        <w:widowControl w:val="0"/>
        <w:autoSpaceDE w:val="0"/>
        <w:autoSpaceDN w:val="0"/>
        <w:adjustRightInd w:val="0"/>
        <w:spacing w:after="0"/>
        <w:contextualSpacing/>
        <w:jc w:val="both"/>
        <w:rPr>
          <w:rFonts w:ascii="Times New Roman" w:hAnsi="Times New Roman"/>
          <w:sz w:val="28"/>
          <w:szCs w:val="28"/>
        </w:rPr>
      </w:pPr>
    </w:p>
    <w:p w:rsidR="00292564" w:rsidRPr="00250377" w:rsidRDefault="00292564" w:rsidP="00C81590">
      <w:pPr>
        <w:widowControl w:val="0"/>
        <w:autoSpaceDE w:val="0"/>
        <w:autoSpaceDN w:val="0"/>
        <w:adjustRightInd w:val="0"/>
        <w:spacing w:after="0"/>
        <w:contextualSpacing/>
        <w:jc w:val="center"/>
        <w:outlineLvl w:val="1"/>
        <w:rPr>
          <w:rFonts w:ascii="Times New Roman" w:hAnsi="Times New Roman"/>
          <w:sz w:val="26"/>
          <w:szCs w:val="26"/>
        </w:rPr>
      </w:pPr>
      <w:bookmarkStart w:id="0" w:name="Par41"/>
      <w:bookmarkEnd w:id="0"/>
      <w:r w:rsidRPr="00250377">
        <w:rPr>
          <w:rFonts w:ascii="Times New Roman" w:hAnsi="Times New Roman"/>
          <w:sz w:val="26"/>
          <w:szCs w:val="26"/>
        </w:rPr>
        <w:t>1. Общие положения</w:t>
      </w:r>
    </w:p>
    <w:p w:rsidR="00292564" w:rsidRPr="00250377" w:rsidRDefault="00292564" w:rsidP="00C81590">
      <w:pPr>
        <w:widowControl w:val="0"/>
        <w:autoSpaceDE w:val="0"/>
        <w:autoSpaceDN w:val="0"/>
        <w:adjustRightInd w:val="0"/>
        <w:spacing w:after="0"/>
        <w:contextualSpacing/>
        <w:jc w:val="both"/>
        <w:rPr>
          <w:rFonts w:ascii="Times New Roman" w:hAnsi="Times New Roman"/>
          <w:sz w:val="26"/>
          <w:szCs w:val="26"/>
        </w:rPr>
      </w:pPr>
    </w:p>
    <w:p w:rsidR="00292564" w:rsidRPr="00250377" w:rsidRDefault="00292564" w:rsidP="00101799">
      <w:pPr>
        <w:numPr>
          <w:ilvl w:val="1"/>
          <w:numId w:val="1"/>
        </w:numPr>
        <w:tabs>
          <w:tab w:val="num" w:pos="142"/>
          <w:tab w:val="left" w:pos="1440"/>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292564" w:rsidRPr="00250377" w:rsidRDefault="00292564" w:rsidP="00101799">
      <w:pPr>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r>
        <w:rPr>
          <w:rFonts w:ascii="Times New Roman" w:hAnsi="Times New Roman"/>
          <w:sz w:val="26"/>
          <w:szCs w:val="26"/>
        </w:rPr>
        <w:t>Высокинского с</w:t>
      </w:r>
      <w:r w:rsidRPr="00250377">
        <w:rPr>
          <w:rFonts w:ascii="Times New Roman" w:hAnsi="Times New Roman"/>
          <w:sz w:val="26"/>
          <w:szCs w:val="26"/>
        </w:rPr>
        <w:t>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292564" w:rsidRPr="00250377" w:rsidRDefault="00292564" w:rsidP="00101799">
      <w:pPr>
        <w:pStyle w:val="a6"/>
        <w:numPr>
          <w:ilvl w:val="1"/>
          <w:numId w:val="1"/>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92564" w:rsidRPr="00250377" w:rsidRDefault="00292564"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292564" w:rsidRPr="00250377" w:rsidRDefault="00292564" w:rsidP="00101799">
      <w:pPr>
        <w:pStyle w:val="ConsPlusNormal"/>
        <w:numPr>
          <w:ilvl w:val="2"/>
          <w:numId w:val="1"/>
        </w:numPr>
        <w:tabs>
          <w:tab w:val="num" w:pos="142"/>
        </w:tabs>
        <w:spacing w:line="276"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Орган, предоставляющий муниципальную услугу: администрация </w:t>
      </w:r>
      <w:r>
        <w:rPr>
          <w:rFonts w:ascii="Times New Roman" w:hAnsi="Times New Roman"/>
          <w:sz w:val="26"/>
          <w:szCs w:val="26"/>
        </w:rPr>
        <w:t>Высокинского</w:t>
      </w:r>
      <w:r w:rsidRPr="00250377">
        <w:rPr>
          <w:rFonts w:ascii="Times New Roman" w:hAnsi="Times New Roman"/>
          <w:sz w:val="26"/>
          <w:szCs w:val="26"/>
        </w:rPr>
        <w:t xml:space="preserve">  сельского поселения (далее – администрация).</w:t>
      </w:r>
    </w:p>
    <w:p w:rsidR="00292564" w:rsidRDefault="00292564" w:rsidP="00A24A8E">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расположена по адресу: </w:t>
      </w:r>
      <w:r>
        <w:rPr>
          <w:rFonts w:ascii="Times New Roman" w:hAnsi="Times New Roman"/>
          <w:sz w:val="26"/>
          <w:szCs w:val="26"/>
        </w:rPr>
        <w:t>397931, Воронежская область, Лискинский район, с. Высокое ул. Советская, 33.</w:t>
      </w:r>
    </w:p>
    <w:p w:rsidR="00292564" w:rsidRPr="00250377" w:rsidRDefault="00292564" w:rsidP="00A24A8E">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За предоставлением муниципальной услуги заявитель может также обратиться в </w:t>
      </w:r>
      <w:r w:rsidRPr="00250377">
        <w:rPr>
          <w:rFonts w:ascii="Times New Roman" w:hAnsi="Times New Roman"/>
          <w:sz w:val="26"/>
          <w:szCs w:val="26"/>
        </w:rPr>
        <w:lastRenderedPageBreak/>
        <w:t>Многофункциональный центр предоставления государственных и муниципальных услуг (далее – МФЦ).</w:t>
      </w:r>
      <w:r w:rsidRPr="003064BF">
        <w:rPr>
          <w:rStyle w:val="a5"/>
        </w:rPr>
        <w:footnoteReference w:id="2"/>
      </w:r>
    </w:p>
    <w:p w:rsidR="00292564" w:rsidRPr="00250377" w:rsidRDefault="00292564"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Pr>
          <w:rFonts w:ascii="Times New Roman" w:hAnsi="Times New Roman"/>
          <w:sz w:val="26"/>
          <w:szCs w:val="26"/>
        </w:rPr>
        <w:t xml:space="preserve"> Высокинского сельского поселения, </w:t>
      </w:r>
      <w:r w:rsidRPr="00250377">
        <w:rPr>
          <w:rFonts w:ascii="Times New Roman" w:hAnsi="Times New Roman"/>
          <w:sz w:val="26"/>
          <w:szCs w:val="26"/>
        </w:rPr>
        <w:t>МФЦ приводятся в приложении № 1 к настоящему Административному регламенту и размещаются:</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администрации в сети Интернет (</w:t>
      </w:r>
      <w:hyperlink r:id="rId7"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812EB6">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r w:rsidRPr="00250377">
        <w:rPr>
          <w:rFonts w:ascii="Times New Roman" w:hAnsi="Times New Roman"/>
          <w:sz w:val="26"/>
          <w:szCs w:val="26"/>
          <w:vertAlign w:val="superscript"/>
        </w:rPr>
        <w:t>1</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r w:rsidRPr="00250377">
        <w:rPr>
          <w:rFonts w:ascii="Times New Roman" w:hAnsi="Times New Roman"/>
          <w:sz w:val="26"/>
          <w:szCs w:val="26"/>
          <w:vertAlign w:val="superscript"/>
        </w:rPr>
        <w:t>1</w:t>
      </w:r>
    </w:p>
    <w:p w:rsidR="00292564" w:rsidRPr="00250377" w:rsidRDefault="00292564"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292564" w:rsidRPr="00250377" w:rsidRDefault="00292564"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sz w:val="26"/>
          <w:szCs w:val="26"/>
          <w:vertAlign w:val="superscript"/>
        </w:rPr>
        <w:t>1</w:t>
      </w:r>
      <w:r w:rsidRPr="00250377">
        <w:rPr>
          <w:rFonts w:ascii="Times New Roman" w:hAnsi="Times New Roman"/>
          <w:sz w:val="26"/>
          <w:szCs w:val="26"/>
        </w:rPr>
        <w:t xml:space="preserve"> (далее - уполномоченные должностные лица).</w:t>
      </w:r>
    </w:p>
    <w:p w:rsidR="00292564" w:rsidRPr="00250377" w:rsidRDefault="00292564"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lastRenderedPageBreak/>
        <w:t>тексты, выдержки из нормативных правовых актов, регулирующих предоставление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92564" w:rsidRPr="00250377" w:rsidRDefault="00292564"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92564" w:rsidRPr="00250377" w:rsidRDefault="00292564"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92564" w:rsidRPr="00250377" w:rsidRDefault="00292564" w:rsidP="00101799">
      <w:pPr>
        <w:autoSpaceDE w:val="0"/>
        <w:autoSpaceDN w:val="0"/>
        <w:adjustRightInd w:val="0"/>
        <w:ind w:firstLine="709"/>
        <w:contextualSpacing/>
        <w:jc w:val="both"/>
        <w:rPr>
          <w:rFonts w:ascii="Times New Roman" w:hAnsi="Times New Roman"/>
          <w:sz w:val="26"/>
          <w:szCs w:val="26"/>
        </w:rPr>
      </w:pPr>
    </w:p>
    <w:p w:rsidR="00292564" w:rsidRPr="00250377" w:rsidRDefault="00292564"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292564" w:rsidRPr="00250377" w:rsidRDefault="00292564"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p>
    <w:p w:rsidR="00292564" w:rsidRPr="00250377" w:rsidRDefault="00292564" w:rsidP="00101799">
      <w:pPr>
        <w:pStyle w:val="a6"/>
        <w:numPr>
          <w:ilvl w:val="1"/>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6"/>
          <w:szCs w:val="26"/>
        </w:rPr>
        <w:t>»</w:t>
      </w:r>
      <w:r w:rsidRPr="00250377">
        <w:rPr>
          <w:rFonts w:ascii="Times New Roman" w:hAnsi="Times New Roman"/>
          <w:b/>
          <w:bCs/>
          <w:sz w:val="26"/>
          <w:szCs w:val="26"/>
        </w:rPr>
        <w:t>.</w:t>
      </w:r>
    </w:p>
    <w:p w:rsidR="00292564" w:rsidRPr="00250377" w:rsidRDefault="00292564" w:rsidP="00101799">
      <w:pPr>
        <w:pStyle w:val="a6"/>
        <w:numPr>
          <w:ilvl w:val="1"/>
          <w:numId w:val="18"/>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292564" w:rsidRPr="00250377" w:rsidRDefault="00292564" w:rsidP="00101799">
      <w:pPr>
        <w:pStyle w:val="a6"/>
        <w:numPr>
          <w:ilvl w:val="2"/>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Высокинского</w:t>
      </w:r>
      <w:r w:rsidRPr="00250377">
        <w:rPr>
          <w:rFonts w:ascii="Times New Roman" w:hAnsi="Times New Roman"/>
          <w:sz w:val="26"/>
          <w:szCs w:val="26"/>
        </w:rPr>
        <w:t xml:space="preserve">  сельского поселения.</w:t>
      </w:r>
    </w:p>
    <w:p w:rsidR="00292564" w:rsidRPr="00250377" w:rsidRDefault="0029256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292564" w:rsidRPr="00250377" w:rsidRDefault="0029256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250377">
        <w:rPr>
          <w:rFonts w:ascii="Times New Roman" w:hAnsi="Times New Roman"/>
          <w:sz w:val="26"/>
          <w:szCs w:val="26"/>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6"/>
          <w:szCs w:val="26"/>
        </w:rPr>
        <w:t xml:space="preserve"> постановлением администрации</w:t>
      </w:r>
      <w:r w:rsidRPr="00250377">
        <w:rPr>
          <w:rFonts w:ascii="Times New Roman" w:hAnsi="Times New Roman"/>
          <w:sz w:val="26"/>
          <w:szCs w:val="26"/>
        </w:rPr>
        <w:t xml:space="preserve"> от </w:t>
      </w:r>
      <w:r>
        <w:rPr>
          <w:rFonts w:ascii="Times New Roman" w:hAnsi="Times New Roman"/>
          <w:sz w:val="26"/>
          <w:szCs w:val="26"/>
        </w:rPr>
        <w:t>«30»07.</w:t>
      </w:r>
      <w:r w:rsidRPr="00250377">
        <w:rPr>
          <w:rFonts w:ascii="Times New Roman" w:hAnsi="Times New Roman"/>
          <w:sz w:val="26"/>
          <w:szCs w:val="26"/>
        </w:rPr>
        <w:t xml:space="preserve"> 20</w:t>
      </w:r>
      <w:r>
        <w:rPr>
          <w:rFonts w:ascii="Times New Roman" w:hAnsi="Times New Roman"/>
          <w:sz w:val="26"/>
          <w:szCs w:val="26"/>
        </w:rPr>
        <w:t>15</w:t>
      </w:r>
      <w:r w:rsidRPr="00250377">
        <w:rPr>
          <w:rFonts w:ascii="Times New Roman" w:hAnsi="Times New Roman"/>
          <w:sz w:val="26"/>
          <w:szCs w:val="26"/>
        </w:rPr>
        <w:t xml:space="preserve"> года.</w:t>
      </w:r>
    </w:p>
    <w:p w:rsidR="00292564" w:rsidRPr="00250377" w:rsidRDefault="00292564"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292564" w:rsidRPr="00250377" w:rsidRDefault="00292564" w:rsidP="00101799">
      <w:pPr>
        <w:pStyle w:val="ConsPlusNormal"/>
        <w:tabs>
          <w:tab w:val="left" w:pos="0"/>
        </w:tabs>
        <w:spacing w:line="276" w:lineRule="auto"/>
        <w:ind w:firstLine="709"/>
        <w:contextualSpacing/>
        <w:jc w:val="both"/>
        <w:rPr>
          <w:rFonts w:ascii="Times New Roman" w:hAnsi="Times New Roman"/>
          <w:sz w:val="26"/>
          <w:szCs w:val="26"/>
          <w:lang w:eastAsia="en-US"/>
        </w:rPr>
      </w:pPr>
      <w:r w:rsidRPr="00250377">
        <w:rPr>
          <w:rFonts w:ascii="Times New Roman" w:hAnsi="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hAnsi="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sz w:val="26"/>
          <w:szCs w:val="26"/>
        </w:rPr>
        <w:t>или</w:t>
      </w:r>
      <w:r w:rsidRPr="00250377">
        <w:rPr>
          <w:rFonts w:ascii="Times New Roman" w:hAnsi="Times New Roman"/>
          <w:sz w:val="26"/>
          <w:szCs w:val="26"/>
          <w:lang w:eastAsia="en-US"/>
        </w:rPr>
        <w:t xml:space="preserve"> об отказе в предварительном согласовании предоставления земельного участка.</w:t>
      </w:r>
    </w:p>
    <w:p w:rsidR="00292564" w:rsidRPr="00250377" w:rsidRDefault="00292564"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 Срок предоставления муниципальной услуги не должен превышать </w:t>
      </w:r>
      <w:r w:rsidRPr="00250377">
        <w:rPr>
          <w:rFonts w:ascii="Times New Roman" w:hAnsi="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sz w:val="26"/>
          <w:szCs w:val="26"/>
        </w:rPr>
        <w:t xml:space="preserve"> с приложением документов, необходимых для предоставления муниципальной услуги.</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2.4.1.1.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(за исключением заявления </w:t>
      </w:r>
      <w:r w:rsidRPr="00250377">
        <w:rPr>
          <w:rFonts w:ascii="Times New Roman" w:hAnsi="Times New Roman"/>
          <w:sz w:val="26"/>
          <w:szCs w:val="26"/>
          <w:lang w:eastAsia="en-US"/>
        </w:rPr>
        <w:t>о предварительном согласовании предоставления земельного участка 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92564" w:rsidRPr="00250377" w:rsidRDefault="00292564"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2.4.1.2. Сроки исполнения административных процедур при рассмотрении </w:t>
      </w:r>
      <w:r w:rsidRPr="00250377">
        <w:rPr>
          <w:rFonts w:ascii="Times New Roman" w:hAnsi="Times New Roman"/>
          <w:sz w:val="26"/>
          <w:szCs w:val="26"/>
          <w:lang w:eastAsia="en-US"/>
        </w:rPr>
        <w:lastRenderedPageBreak/>
        <w:t>заявления о предварительном согласовании предоставления земельного участка</w:t>
      </w:r>
      <w:r w:rsidRPr="00250377">
        <w:rPr>
          <w:rFonts w:ascii="Times New Roman" w:hAnsi="Times New Roman"/>
          <w:sz w:val="26"/>
          <w:szCs w:val="26"/>
        </w:rPr>
        <w:t xml:space="preserve">, </w:t>
      </w:r>
      <w:r w:rsidRPr="00250377">
        <w:rPr>
          <w:rFonts w:ascii="Times New Roman" w:hAnsi="Times New Roman"/>
          <w:sz w:val="26"/>
          <w:szCs w:val="26"/>
          <w:lang w:eastAsia="en-US"/>
        </w:rPr>
        <w:t>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92564" w:rsidRPr="00250377" w:rsidRDefault="00292564"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sz w:val="26"/>
          <w:szCs w:val="26"/>
          <w:lang w:eastAsia="en-US"/>
        </w:rPr>
        <w:t xml:space="preserve">, </w:t>
      </w:r>
      <w:r w:rsidRPr="00250377">
        <w:rPr>
          <w:rFonts w:ascii="Times New Roman" w:hAnsi="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в информационно-телекоммуникационной сети Интернет (</w:t>
      </w:r>
      <w:hyperlink r:id="rId8"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Pr="00250377">
        <w:rPr>
          <w:rFonts w:ascii="Times New Roman" w:hAnsi="Times New Roman"/>
          <w:sz w:val="26"/>
          <w:szCs w:val="26"/>
        </w:rPr>
        <w:lastRenderedPageBreak/>
        <w:t>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2564" w:rsidRPr="00250377" w:rsidRDefault="00292564" w:rsidP="00101799">
      <w:pPr>
        <w:numPr>
          <w:ilvl w:val="1"/>
          <w:numId w:val="6"/>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Гражданским кодексом Российской Федерации (часть 1) от 30.11.1994 N 51-ФЗ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05.12.1994, N 32, ст. 3301;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08.12.1994, N 238-239), (часть 2) от 26.01.1996 </w:t>
      </w:r>
      <w:r w:rsidRPr="00250377">
        <w:rPr>
          <w:rFonts w:ascii="Times New Roman" w:hAnsi="Times New Roman"/>
          <w:sz w:val="26"/>
          <w:szCs w:val="26"/>
          <w:lang w:val="en-US"/>
        </w:rPr>
        <w:t>N</w:t>
      </w:r>
      <w:r w:rsidRPr="00250377">
        <w:rPr>
          <w:rFonts w:ascii="Times New Roman" w:hAnsi="Times New Roman"/>
          <w:sz w:val="26"/>
          <w:szCs w:val="26"/>
        </w:rPr>
        <w:t xml:space="preserve"> 14-ФЗ (</w:t>
      </w:r>
      <w:r>
        <w:rPr>
          <w:rFonts w:ascii="Times New Roman" w:hAnsi="Times New Roman"/>
          <w:sz w:val="26"/>
          <w:szCs w:val="26"/>
          <w:lang w:eastAsia="en-US"/>
        </w:rPr>
        <w:t>«</w:t>
      </w:r>
      <w:r w:rsidRPr="00250377">
        <w:rPr>
          <w:rFonts w:ascii="Times New Roman" w:hAnsi="Times New Roman"/>
          <w:sz w:val="26"/>
          <w:szCs w:val="26"/>
          <w:lang w:eastAsia="en-US"/>
        </w:rPr>
        <w:t>Собрание законодательства РФ</w:t>
      </w:r>
      <w:r>
        <w:rPr>
          <w:rFonts w:ascii="Times New Roman" w:hAnsi="Times New Roman"/>
          <w:sz w:val="26"/>
          <w:szCs w:val="26"/>
          <w:lang w:eastAsia="en-US"/>
        </w:rPr>
        <w:t>»</w:t>
      </w:r>
      <w:r w:rsidRPr="00250377">
        <w:rPr>
          <w:rFonts w:ascii="Times New Roman" w:hAnsi="Times New Roman"/>
          <w:sz w:val="26"/>
          <w:szCs w:val="26"/>
          <w:lang w:eastAsia="en-US"/>
        </w:rPr>
        <w:t>, 29.01.1996, N 5, ст. 410,</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N 23, 06.02.1996, N 24, 07.02.1996, N 25, 08.02.1996, N 27, 10.02.1996);</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w:t>
      </w:r>
      <w:r w:rsidRPr="00250377">
        <w:rPr>
          <w:rFonts w:ascii="Times New Roman" w:hAnsi="Times New Roman"/>
          <w:sz w:val="26"/>
          <w:szCs w:val="26"/>
        </w:rPr>
        <w:lastRenderedPageBreak/>
        <w:t xml:space="preserve">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Российской Федерации от 12.01.2015 N 1 </w:t>
      </w:r>
      <w:r>
        <w:rPr>
          <w:rFonts w:ascii="Times New Roman" w:hAnsi="Times New Roman"/>
          <w:sz w:val="26"/>
          <w:szCs w:val="26"/>
        </w:rPr>
        <w:t>«</w:t>
      </w:r>
      <w:r w:rsidRPr="00250377">
        <w:rPr>
          <w:rFonts w:ascii="Times New Roman" w:hAnsi="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28.02.2015);</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РФ от 14.01.2015 № 7 </w:t>
      </w:r>
      <w:r>
        <w:rPr>
          <w:rFonts w:ascii="Times New Roman" w:hAnsi="Times New Roman"/>
          <w:sz w:val="26"/>
          <w:szCs w:val="26"/>
        </w:rPr>
        <w:t>««</w:t>
      </w:r>
      <w:r w:rsidRPr="00250377">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а также требований к их формату</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27.02.2015).</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и иными действующими в данной сфере нормативными правовыми актами.</w:t>
      </w:r>
    </w:p>
    <w:p w:rsidR="00292564" w:rsidRPr="00250377" w:rsidRDefault="00292564" w:rsidP="00101799">
      <w:pPr>
        <w:widowControl w:val="0"/>
        <w:autoSpaceDE w:val="0"/>
        <w:autoSpaceDN w:val="0"/>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2564" w:rsidRPr="00250377" w:rsidRDefault="00292564" w:rsidP="00101799">
      <w:pPr>
        <w:spacing w:after="0"/>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250377">
        <w:rPr>
          <w:rFonts w:ascii="Times New Roman" w:hAnsi="Times New Roman"/>
          <w:sz w:val="26"/>
          <w:szCs w:val="26"/>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подпунктом 1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подпунктом 2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б) договор,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договор об освоении территории в целях строительства жилья экономического класса;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sz w:val="26"/>
          <w:szCs w:val="26"/>
        </w:rPr>
        <w:lastRenderedPageBreak/>
        <w:t>указанном в заявлении земельном участке.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Названные документы находятся в распоряжении администрации </w:t>
      </w:r>
      <w:r>
        <w:rPr>
          <w:rFonts w:ascii="Times New Roman" w:hAnsi="Times New Roman"/>
          <w:sz w:val="26"/>
          <w:szCs w:val="26"/>
        </w:rPr>
        <w:t xml:space="preserve">Высокинского сельского </w:t>
      </w:r>
      <w:r w:rsidRPr="00250377">
        <w:rPr>
          <w:rFonts w:ascii="Times New Roman" w:hAnsi="Times New Roman"/>
          <w:sz w:val="26"/>
          <w:szCs w:val="26"/>
        </w:rPr>
        <w:t xml:space="preserve"> поселения (органа предоставляющего муниципальную услугу).</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указ или распоряжение Президен</w:t>
      </w:r>
      <w:r>
        <w:rPr>
          <w:rFonts w:ascii="Times New Roman" w:hAnsi="Times New Roman"/>
          <w:sz w:val="26"/>
          <w:szCs w:val="26"/>
        </w:rPr>
        <w:t xml:space="preserve">та Российской Федерации,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292564" w:rsidRPr="00250377" w:rsidRDefault="00292564" w:rsidP="00101799">
      <w:pPr>
        <w:tabs>
          <w:tab w:val="left"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распоряжение Правите</w:t>
      </w:r>
      <w:r>
        <w:rPr>
          <w:rFonts w:ascii="Times New Roman" w:hAnsi="Times New Roman"/>
          <w:sz w:val="26"/>
          <w:szCs w:val="26"/>
        </w:rPr>
        <w:t>льства Российской Федерации</w:t>
      </w:r>
      <w:r w:rsidRPr="00812EB6">
        <w:rPr>
          <w:rFonts w:ascii="Times New Roman" w:hAnsi="Times New Roman"/>
          <w:sz w:val="26"/>
          <w:szCs w:val="26"/>
        </w:rPr>
        <w:t xml:space="preserve"> и</w:t>
      </w:r>
      <w:r>
        <w:rPr>
          <w:rFonts w:ascii="Times New Roman" w:hAnsi="Times New Roman"/>
          <w:sz w:val="26"/>
          <w:szCs w:val="26"/>
        </w:rPr>
        <w:t xml:space="preserve">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92564" w:rsidRPr="00250377" w:rsidRDefault="00292564" w:rsidP="00101799">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292564" w:rsidRPr="00250377" w:rsidRDefault="00292564" w:rsidP="00101799">
      <w:pPr>
        <w:pStyle w:val="ConsPlusNormal"/>
        <w:spacing w:line="276" w:lineRule="auto"/>
        <w:ind w:firstLine="709"/>
        <w:contextualSpacing/>
        <w:jc w:val="both"/>
        <w:rPr>
          <w:rFonts w:ascii="Times New Roman" w:hAnsi="Times New Roman"/>
          <w:sz w:val="26"/>
          <w:szCs w:val="26"/>
        </w:rPr>
      </w:pPr>
      <w:r w:rsidRPr="00250377">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 xml:space="preserve">Высокинского сельского поселения  </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92564" w:rsidRPr="00250377" w:rsidRDefault="00292564"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292564" w:rsidRPr="00250377" w:rsidRDefault="00292564" w:rsidP="00101799">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2564" w:rsidRPr="00250377" w:rsidRDefault="00292564" w:rsidP="00101799">
      <w:pPr>
        <w:pStyle w:val="a6"/>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xml:space="preserve">, не может быть </w:t>
      </w:r>
      <w:r w:rsidRPr="00250377">
        <w:rPr>
          <w:rFonts w:ascii="Times New Roman" w:hAnsi="Times New Roman"/>
          <w:sz w:val="26"/>
          <w:szCs w:val="26"/>
        </w:rPr>
        <w:lastRenderedPageBreak/>
        <w:t>предоставлен заявителю по основаниям, указанным в подпунктах 1 - 23 статьи 39.16 Земельного Кодекса РФ.</w:t>
      </w:r>
    </w:p>
    <w:p w:rsidR="00292564" w:rsidRPr="00250377" w:rsidRDefault="00292564"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292564" w:rsidRPr="00250377" w:rsidRDefault="00292564" w:rsidP="00101799">
      <w:pPr>
        <w:tabs>
          <w:tab w:val="num" w:pos="0"/>
          <w:tab w:val="num" w:pos="792"/>
          <w:tab w:val="left" w:pos="1440"/>
          <w:tab w:val="left" w:pos="1560"/>
        </w:tabs>
        <w:spacing w:after="0"/>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292564" w:rsidRPr="00250377" w:rsidRDefault="00292564"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564" w:rsidRPr="00250377" w:rsidRDefault="00292564"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92564" w:rsidRPr="00250377" w:rsidRDefault="00292564"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92564" w:rsidRPr="00250377" w:rsidRDefault="00292564" w:rsidP="00101799">
      <w:pPr>
        <w:numPr>
          <w:ilvl w:val="1"/>
          <w:numId w:val="9"/>
        </w:numPr>
        <w:tabs>
          <w:tab w:val="num" w:pos="1155"/>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292564" w:rsidRPr="00250377" w:rsidRDefault="00292564" w:rsidP="00101799">
      <w:pPr>
        <w:tabs>
          <w:tab w:val="num" w:pos="1155"/>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92564" w:rsidRPr="00250377" w:rsidRDefault="00292564"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292564" w:rsidRPr="00250377" w:rsidRDefault="00292564" w:rsidP="00101799">
      <w:pPr>
        <w:numPr>
          <w:ilvl w:val="2"/>
          <w:numId w:val="9"/>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К информационным стендам должна быть обеспечена возможность свободного доступа граждан.</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2564"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C6B66" w:rsidRPr="000C6B66" w:rsidRDefault="000C6B66" w:rsidP="000C6B66">
      <w:pPr>
        <w:jc w:val="both"/>
        <w:rPr>
          <w:rFonts w:ascii="Times New Roman" w:hAnsi="Times New Roman"/>
          <w:sz w:val="24"/>
          <w:szCs w:val="24"/>
        </w:rPr>
      </w:pPr>
      <w:r w:rsidRPr="000C6B66">
        <w:rPr>
          <w:rFonts w:ascii="Times New Roman" w:hAnsi="Times New Roman"/>
          <w:sz w:val="24"/>
          <w:szCs w:val="24"/>
        </w:rPr>
        <w:t xml:space="preserve">          2.12.6. </w:t>
      </w:r>
      <w:r w:rsidRPr="000C6B66">
        <w:rPr>
          <w:rFonts w:ascii="Times New Roman" w:hAnsi="Times New Roman"/>
          <w:b/>
          <w:sz w:val="24"/>
          <w:szCs w:val="24"/>
        </w:rPr>
        <w:t xml:space="preserve">   </w:t>
      </w:r>
      <w:r w:rsidRPr="000C6B66">
        <w:rPr>
          <w:rFonts w:ascii="Times New Roman" w:hAnsi="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w:t>
      </w:r>
      <w:r w:rsidRPr="004727EE">
        <w:rPr>
          <w:rFonts w:ascii="Times New Roman" w:hAnsi="Times New Roman"/>
          <w:sz w:val="28"/>
          <w:szCs w:val="28"/>
        </w:rPr>
        <w:t xml:space="preserve"> </w:t>
      </w:r>
      <w:r w:rsidRPr="000C6B66">
        <w:rPr>
          <w:rFonts w:ascii="Times New Roman" w:hAnsi="Times New Roman"/>
          <w:sz w:val="24"/>
          <w:szCs w:val="24"/>
        </w:rPr>
        <w:t>нормативными правовыми актами Российской Федерации и Воронежской области.</w:t>
      </w:r>
    </w:p>
    <w:p w:rsidR="000C6B66" w:rsidRPr="000C6B66" w:rsidRDefault="000C6B66" w:rsidP="000C6B66">
      <w:pPr>
        <w:pStyle w:val="Title"/>
        <w:spacing w:before="0" w:after="0"/>
        <w:jc w:val="both"/>
        <w:rPr>
          <w:rFonts w:ascii="Times New Roman" w:hAnsi="Times New Roman" w:cs="Times New Roman"/>
          <w:b w:val="0"/>
          <w:sz w:val="24"/>
          <w:szCs w:val="24"/>
        </w:rPr>
      </w:pPr>
      <w:r w:rsidRPr="000C6B66">
        <w:rPr>
          <w:rFonts w:ascii="Times New Roman" w:hAnsi="Times New Roman" w:cs="Times New Roman"/>
          <w:b w:val="0"/>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w:t>
      </w:r>
      <w:r>
        <w:rPr>
          <w:rFonts w:ascii="Times New Roman" w:hAnsi="Times New Roman" w:cs="Times New Roman"/>
          <w:b w:val="0"/>
          <w:sz w:val="24"/>
          <w:szCs w:val="24"/>
        </w:rPr>
        <w:t>ги по месту жительства инвалида</w:t>
      </w:r>
      <w:r w:rsidRPr="000C6B66">
        <w:rPr>
          <w:rFonts w:ascii="Times New Roman" w:hAnsi="Times New Roman" w:cs="Times New Roman"/>
          <w:b w:val="0"/>
          <w:sz w:val="24"/>
          <w:szCs w:val="24"/>
        </w:rPr>
        <w:t xml:space="preserve">.   </w:t>
      </w:r>
    </w:p>
    <w:p w:rsidR="00292564" w:rsidRPr="00250377" w:rsidRDefault="00292564"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292564" w:rsidRPr="00250377" w:rsidRDefault="00292564" w:rsidP="00101799">
      <w:pPr>
        <w:pStyle w:val="ConsPlusNormal"/>
        <w:numPr>
          <w:ilvl w:val="2"/>
          <w:numId w:val="9"/>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доступности муниципальной услуги являются: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 оборудование мест ожидания и мест приема заявителей в органе </w:t>
      </w:r>
      <w:r w:rsidRPr="00250377">
        <w:rPr>
          <w:rFonts w:ascii="Times New Roman" w:hAnsi="Times New Roman"/>
          <w:sz w:val="26"/>
          <w:szCs w:val="26"/>
        </w:rPr>
        <w:lastRenderedPageBreak/>
        <w:t>предоставляющего услугу стульями, столами (стойками) для возможности оформления документов;</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графика работы органа предоставляющего услугу;</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муниципальной услуги в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2564" w:rsidRPr="00250377" w:rsidRDefault="00292564" w:rsidP="00101799">
      <w:pPr>
        <w:pStyle w:val="ConsPlusNormal"/>
        <w:numPr>
          <w:ilvl w:val="2"/>
          <w:numId w:val="13"/>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качества муниципальной услуги являются: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сроков предоставления муниципальной услуги;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92564" w:rsidRPr="00250377" w:rsidRDefault="00292564" w:rsidP="00101799">
      <w:pPr>
        <w:numPr>
          <w:ilvl w:val="1"/>
          <w:numId w:val="13"/>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2564" w:rsidRPr="00250377" w:rsidRDefault="00292564" w:rsidP="00101799">
      <w:pPr>
        <w:numPr>
          <w:ilvl w:val="2"/>
          <w:numId w:val="14"/>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292564" w:rsidRPr="00250377" w:rsidRDefault="00292564" w:rsidP="00101799">
      <w:pPr>
        <w:pStyle w:val="a6"/>
        <w:widowControl w:val="0"/>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92564" w:rsidRPr="00250377" w:rsidRDefault="00292564" w:rsidP="00101799">
      <w:pPr>
        <w:pStyle w:val="a6"/>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дня, </w:t>
      </w:r>
      <w:r w:rsidRPr="00250377">
        <w:rPr>
          <w:rFonts w:ascii="Times New Roman" w:hAnsi="Times New Roman"/>
          <w:sz w:val="26"/>
          <w:szCs w:val="26"/>
        </w:rPr>
        <w:lastRenderedPageBreak/>
        <w:t>следующего за днем поступления заявления в администрацию.</w:t>
      </w:r>
    </w:p>
    <w:p w:rsidR="00292564" w:rsidRPr="00250377" w:rsidRDefault="00292564"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64" w:rsidRPr="00250377" w:rsidRDefault="00292564"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564" w:rsidRPr="00250377" w:rsidRDefault="00292564" w:rsidP="00101799">
      <w:pPr>
        <w:pStyle w:val="a6"/>
        <w:widowControl w:val="0"/>
        <w:autoSpaceDE w:val="0"/>
        <w:autoSpaceDN w:val="0"/>
        <w:adjustRightInd w:val="0"/>
        <w:spacing w:after="0" w:line="240" w:lineRule="auto"/>
        <w:ind w:left="0" w:firstLine="709"/>
        <w:jc w:val="both"/>
        <w:rPr>
          <w:rFonts w:ascii="Times New Roman" w:hAnsi="Times New Roman"/>
          <w:sz w:val="26"/>
          <w:szCs w:val="26"/>
        </w:rPr>
      </w:pPr>
    </w:p>
    <w:p w:rsidR="00292564" w:rsidRPr="00250377" w:rsidRDefault="00292564" w:rsidP="00101799">
      <w:pPr>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292564" w:rsidRPr="00250377" w:rsidRDefault="00292564" w:rsidP="00101799">
      <w:pPr>
        <w:tabs>
          <w:tab w:val="left" w:pos="1560"/>
        </w:tabs>
        <w:spacing w:after="0"/>
        <w:ind w:firstLine="709"/>
        <w:rPr>
          <w:rFonts w:ascii="Times New Roman" w:hAnsi="Times New Roman"/>
          <w:b/>
          <w:sz w:val="26"/>
          <w:szCs w:val="26"/>
        </w:rPr>
      </w:pP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tabs>
          <w:tab w:val="left" w:pos="156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w:t>
      </w:r>
      <w:r>
        <w:rPr>
          <w:rFonts w:ascii="Times New Roman" w:hAnsi="Times New Roman"/>
          <w:sz w:val="26"/>
          <w:szCs w:val="26"/>
        </w:rPr>
        <w:t>ктов Уст</w:t>
      </w:r>
      <w:r w:rsidRPr="00250377">
        <w:rPr>
          <w:rFonts w:ascii="Times New Roman" w:hAnsi="Times New Roman"/>
          <w:sz w:val="26"/>
          <w:szCs w:val="26"/>
        </w:rPr>
        <w:t xml:space="preserve">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0"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 xml:space="preserve">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250377">
        <w:rPr>
          <w:rFonts w:ascii="Times New Roman" w:hAnsi="Times New Roman"/>
          <w:sz w:val="26"/>
          <w:szCs w:val="26"/>
        </w:rPr>
        <w:lastRenderedPageBreak/>
        <w:t>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w:t>
      </w:r>
      <w:r w:rsidRPr="00250377">
        <w:rPr>
          <w:rFonts w:ascii="Times New Roman" w:hAnsi="Times New Roman"/>
          <w:sz w:val="26"/>
          <w:szCs w:val="26"/>
          <w:vertAlign w:val="superscript"/>
        </w:rPr>
        <w:t>1</w:t>
      </w:r>
      <w:r w:rsidRPr="00250377">
        <w:rPr>
          <w:rFonts w:ascii="Times New Roman" w:hAnsi="Times New Roman"/>
          <w:sz w:val="26"/>
          <w:szCs w:val="26"/>
        </w:rPr>
        <w:t xml:space="preserve"> специалист, ответственный за прием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в течение одного рабочего дня с момента регистрации.</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hAnsi="Times New Roman"/>
          <w:sz w:val="26"/>
          <w:szCs w:val="26"/>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w:t>
      </w:r>
      <w:r w:rsidRPr="00250377">
        <w:rPr>
          <w:rFonts w:ascii="Times New Roman" w:hAnsi="Times New Roman"/>
          <w:sz w:val="26"/>
          <w:szCs w:val="26"/>
          <w:lang w:eastAsia="en-US"/>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hAnsi="Times New Roman"/>
          <w:sz w:val="26"/>
          <w:szCs w:val="26"/>
          <w:lang w:eastAsia="en-US"/>
        </w:rPr>
        <w:t>со дня поступления заявления.</w:t>
      </w:r>
    </w:p>
    <w:p w:rsidR="00292564" w:rsidRPr="00250377" w:rsidRDefault="00292564" w:rsidP="00101799">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lastRenderedPageBreak/>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в) в отдел </w:t>
      </w:r>
      <w:r>
        <w:rPr>
          <w:rFonts w:ascii="Times New Roman" w:hAnsi="Times New Roman"/>
          <w:sz w:val="26"/>
          <w:szCs w:val="26"/>
        </w:rPr>
        <w:t xml:space="preserve">Лискинского </w:t>
      </w:r>
      <w:r w:rsidRPr="00250377">
        <w:rPr>
          <w:rFonts w:ascii="Times New Roman" w:hAnsi="Times New Roman"/>
          <w:sz w:val="26"/>
          <w:szCs w:val="26"/>
        </w:rPr>
        <w:t xml:space="preserve"> 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Pr="00250377">
        <w:rPr>
          <w:rFonts w:ascii="Times New Roman" w:hAnsi="Times New Roman"/>
          <w:sz w:val="26"/>
          <w:szCs w:val="26"/>
        </w:rPr>
        <w:lastRenderedPageBreak/>
        <w:t>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3"/>
      </w:r>
      <w:r w:rsidRPr="00250377">
        <w:rPr>
          <w:rFonts w:ascii="Times New Roman" w:hAnsi="Times New Roman"/>
          <w:sz w:val="26"/>
          <w:szCs w:val="26"/>
        </w:rPr>
        <w:t xml:space="preserve"> в течение 2 дней.</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w:t>
      </w:r>
      <w:r w:rsidRPr="00250377">
        <w:rPr>
          <w:rFonts w:ascii="Times New Roman" w:hAnsi="Times New Roman"/>
          <w:sz w:val="26"/>
          <w:szCs w:val="26"/>
        </w:rPr>
        <w:lastRenderedPageBreak/>
        <w:t>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sidRPr="00250377">
        <w:rPr>
          <w:rFonts w:ascii="Times New Roman" w:hAnsi="Times New Roman"/>
          <w:sz w:val="26"/>
          <w:szCs w:val="26"/>
          <w:vertAlign w:val="superscript"/>
        </w:rPr>
        <w:t>2</w:t>
      </w:r>
      <w:r w:rsidRPr="00250377">
        <w:rPr>
          <w:rFonts w:ascii="Times New Roman" w:hAnsi="Times New Roman"/>
          <w:sz w:val="26"/>
          <w:szCs w:val="26"/>
        </w:rPr>
        <w:t xml:space="preserve"> в течение 2 дней.</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bookmarkStart w:id="2" w:name="_GoBack"/>
      <w:bookmarkEnd w:id="2"/>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3.3.3. Рассмотрение представленных документов, истребование документов (сведений), указанных в пункте 2.6.2 настоящего Административного регламента, в </w:t>
      </w:r>
      <w:r w:rsidRPr="00250377">
        <w:rPr>
          <w:rFonts w:ascii="Times New Roman" w:hAnsi="Times New Roman"/>
          <w:sz w:val="26"/>
          <w:szCs w:val="26"/>
        </w:rPr>
        <w:lastRenderedPageBreak/>
        <w:t>рамках межведомственного взаимодействия.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1"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Pr>
          <w:rFonts w:ascii="Times New Roman" w:hAnsi="Times New Roman"/>
          <w:sz w:val="26"/>
          <w:szCs w:val="26"/>
        </w:rPr>
        <w:t xml:space="preserve"> </w:t>
      </w:r>
      <w:r w:rsidRPr="00250377">
        <w:rPr>
          <w:rFonts w:ascii="Times New Roman" w:hAnsi="Times New Roman"/>
          <w:sz w:val="26"/>
          <w:szCs w:val="26"/>
        </w:rPr>
        <w:t>).</w:t>
      </w:r>
      <w:r>
        <w:rPr>
          <w:rFonts w:ascii="Times New Roman" w:hAnsi="Times New Roman"/>
          <w:sz w:val="26"/>
          <w:szCs w:val="26"/>
        </w:rPr>
        <w:t xml:space="preserve"> </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2"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bookmarkStart w:id="3" w:name="Par2"/>
      <w:bookmarkEnd w:id="3"/>
      <w:r w:rsidRPr="00250377">
        <w:rPr>
          <w:rFonts w:ascii="Times New Roman" w:hAnsi="Times New Roman"/>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w:t>
      </w:r>
      <w:r w:rsidRPr="00250377">
        <w:rPr>
          <w:rFonts w:ascii="Times New Roman" w:hAnsi="Times New Roman"/>
          <w:sz w:val="26"/>
          <w:szCs w:val="26"/>
        </w:rPr>
        <w:lastRenderedPageBreak/>
        <w:t>(фермерским)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3.3.3.2. </w:t>
      </w:r>
      <w:r w:rsidRPr="00250377">
        <w:rPr>
          <w:rFonts w:ascii="Times New Roman" w:hAnsi="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hAnsi="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6"/>
          <w:szCs w:val="26"/>
          <w:lang w:eastAsia="en-US"/>
        </w:rPr>
        <w:t>«</w:t>
      </w:r>
      <w:r w:rsidRPr="00250377">
        <w:rPr>
          <w:rFonts w:ascii="Times New Roman" w:hAnsi="Times New Roman"/>
          <w:sz w:val="26"/>
          <w:szCs w:val="26"/>
          <w:lang w:eastAsia="en-US"/>
        </w:rPr>
        <w:t>О государственном кадастре недвижимости</w:t>
      </w:r>
      <w:r>
        <w:rPr>
          <w:rFonts w:ascii="Times New Roman" w:hAnsi="Times New Roman"/>
          <w:sz w:val="26"/>
          <w:szCs w:val="26"/>
          <w:lang w:eastAsia="en-US"/>
        </w:rPr>
        <w:t>»</w:t>
      </w:r>
      <w:r w:rsidRPr="00250377">
        <w:rPr>
          <w:rFonts w:ascii="Times New Roman" w:hAnsi="Times New Roman"/>
          <w:sz w:val="26"/>
          <w:szCs w:val="26"/>
          <w:lang w:eastAsia="en-US"/>
        </w:rPr>
        <w:t>.</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292564" w:rsidRPr="00250377" w:rsidRDefault="00292564" w:rsidP="00101799">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hAnsi="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292564" w:rsidRPr="00250377" w:rsidRDefault="00292564" w:rsidP="00101799">
      <w:pPr>
        <w:autoSpaceDE w:val="0"/>
        <w:autoSpaceDN w:val="0"/>
        <w:adjustRightInd w:val="0"/>
        <w:spacing w:after="0"/>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w:t>
      </w:r>
      <w:r w:rsidRPr="00250377">
        <w:rPr>
          <w:rFonts w:ascii="Times New Roman" w:hAnsi="Times New Roman"/>
          <w:sz w:val="26"/>
          <w:szCs w:val="26"/>
        </w:rPr>
        <w:lastRenderedPageBreak/>
        <w:t>картографии по Воронежской области в электронной форме.</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p>
    <w:p w:rsidR="00292564" w:rsidRPr="00250377" w:rsidRDefault="00292564" w:rsidP="00101799">
      <w:pPr>
        <w:pStyle w:val="a6"/>
        <w:numPr>
          <w:ilvl w:val="0"/>
          <w:numId w:val="16"/>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292564" w:rsidRPr="00250377" w:rsidRDefault="00292564" w:rsidP="007979CD">
      <w:pPr>
        <w:pStyle w:val="a6"/>
        <w:tabs>
          <w:tab w:val="left" w:pos="1560"/>
        </w:tabs>
        <w:spacing w:after="0"/>
        <w:ind w:left="709"/>
        <w:rPr>
          <w:rFonts w:ascii="Times New Roman" w:hAnsi="Times New Roman"/>
          <w:b/>
          <w:sz w:val="26"/>
          <w:szCs w:val="26"/>
        </w:rPr>
      </w:pP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92564" w:rsidRPr="00250377" w:rsidRDefault="00292564"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92564" w:rsidRPr="00250377" w:rsidRDefault="00292564"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292564" w:rsidRPr="00250377" w:rsidRDefault="00292564"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p>
    <w:p w:rsidR="00292564" w:rsidRPr="00250377" w:rsidRDefault="00292564" w:rsidP="00101799">
      <w:pPr>
        <w:tabs>
          <w:tab w:val="num" w:pos="0"/>
        </w:tabs>
        <w:suppressAutoHyphens/>
        <w:spacing w:after="0"/>
        <w:ind w:firstLine="709"/>
        <w:contextualSpacing/>
        <w:jc w:val="both"/>
        <w:rPr>
          <w:rFonts w:ascii="Times New Roman" w:hAnsi="Times New Roman"/>
          <w:sz w:val="26"/>
          <w:szCs w:val="26"/>
        </w:rPr>
      </w:pPr>
    </w:p>
    <w:p w:rsidR="00292564" w:rsidRPr="00250377" w:rsidRDefault="00292564" w:rsidP="00101799">
      <w:pPr>
        <w:tabs>
          <w:tab w:val="num" w:pos="0"/>
          <w:tab w:val="left" w:pos="1560"/>
        </w:tabs>
        <w:spacing w:after="0"/>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5.2. Заявитель может обратиться с жалобой в том числе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нарушение срока регистрации заявления заявителя об оказании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нарушение срока предоставления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 xml:space="preserve"> Высокинского сельского поселения</w:t>
      </w:r>
      <w:r w:rsidRPr="00250377">
        <w:rPr>
          <w:rFonts w:ascii="Times New Roman" w:hAnsi="Times New Roman"/>
          <w:sz w:val="26"/>
          <w:szCs w:val="26"/>
          <w:lang w:eastAsia="ru-RU"/>
        </w:rPr>
        <w:t xml:space="preserve"> для предоставления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r>
        <w:rPr>
          <w:rFonts w:ascii="Times New Roman" w:hAnsi="Times New Roman"/>
          <w:sz w:val="26"/>
          <w:szCs w:val="26"/>
        </w:rPr>
        <w:t xml:space="preserve"> </w:t>
      </w:r>
      <w:r w:rsidRPr="00250377">
        <w:rPr>
          <w:rFonts w:ascii="Times New Roman" w:hAnsi="Times New Roman"/>
          <w:sz w:val="26"/>
          <w:szCs w:val="26"/>
        </w:rPr>
        <w:t xml:space="preserve"> </w:t>
      </w:r>
      <w:r w:rsidRPr="00250377">
        <w:rPr>
          <w:rFonts w:ascii="Times New Roman" w:hAnsi="Times New Roman"/>
          <w:sz w:val="26"/>
          <w:szCs w:val="26"/>
          <w:lang w:eastAsia="ru-RU"/>
        </w:rPr>
        <w:t>для предоставления муниципальной услуги, у заявителя;</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w:t>
      </w:r>
      <w:r>
        <w:rPr>
          <w:rFonts w:ascii="Times New Roman" w:hAnsi="Times New Roman"/>
          <w:sz w:val="26"/>
          <w:szCs w:val="26"/>
        </w:rPr>
        <w:t xml:space="preserve"> Высокинского сельского поселения</w:t>
      </w:r>
      <w:r w:rsidRPr="00250377">
        <w:rPr>
          <w:rFonts w:ascii="Times New Roman" w:hAnsi="Times New Roman"/>
          <w:sz w:val="26"/>
          <w:szCs w:val="26"/>
        </w:rPr>
        <w:t xml:space="preserve"> </w:t>
      </w:r>
      <w:r>
        <w:rPr>
          <w:rFonts w:ascii="Times New Roman" w:hAnsi="Times New Roman"/>
          <w:sz w:val="26"/>
          <w:szCs w:val="26"/>
        </w:rPr>
        <w:t xml:space="preserve"> </w:t>
      </w:r>
      <w:r w:rsidRPr="00250377">
        <w:rPr>
          <w:rFonts w:ascii="Times New Roman" w:hAnsi="Times New Roman"/>
          <w:sz w:val="26"/>
          <w:szCs w:val="26"/>
          <w:lang w:eastAsia="ru-RU"/>
        </w:rPr>
        <w:t>;</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250377">
        <w:rPr>
          <w:rFonts w:ascii="Times New Roman" w:hAnsi="Times New Roman"/>
          <w:sz w:val="26"/>
          <w:szCs w:val="26"/>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rPr>
      </w:pPr>
      <w:r>
        <w:rPr>
          <w:rFonts w:ascii="Times New Roman" w:hAnsi="Times New Roman"/>
          <w:sz w:val="26"/>
          <w:szCs w:val="26"/>
          <w:lang w:eastAsia="ru-RU"/>
        </w:rPr>
        <w:t>5.5</w:t>
      </w:r>
      <w:r w:rsidRPr="004B6CB4">
        <w:rPr>
          <w:rFonts w:ascii="Times New Roman" w:hAnsi="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sz w:val="26"/>
          <w:szCs w:val="26"/>
        </w:rPr>
        <w:t>лаве администрации (поселения)</w:t>
      </w:r>
      <w:r w:rsidRPr="003064BF">
        <w:rPr>
          <w:rStyle w:val="a5"/>
          <w:rFonts w:cs="Arial"/>
        </w:rPr>
        <w:footnoteReference w:id="4"/>
      </w:r>
      <w:r w:rsidRPr="004B6CB4">
        <w:rPr>
          <w:rFonts w:ascii="Times New Roman" w:hAnsi="Times New Roman"/>
          <w:sz w:val="26"/>
          <w:szCs w:val="26"/>
        </w:rPr>
        <w:t>.</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6</w:t>
      </w:r>
      <w:r w:rsidRPr="00250377">
        <w:rPr>
          <w:rFonts w:ascii="Times New Roman" w:hAnsi="Times New Roman"/>
          <w:sz w:val="26"/>
          <w:szCs w:val="26"/>
          <w:lang w:eastAsia="ru-RU"/>
        </w:rPr>
        <w:t>.Должностные лица администрации, указанные в пункте 5.</w:t>
      </w:r>
      <w:r>
        <w:rPr>
          <w:rFonts w:ascii="Times New Roman" w:hAnsi="Times New Roman"/>
          <w:sz w:val="26"/>
          <w:szCs w:val="26"/>
          <w:lang w:eastAsia="ru-RU"/>
        </w:rPr>
        <w:t>5</w:t>
      </w:r>
      <w:r w:rsidRPr="00250377">
        <w:rPr>
          <w:rFonts w:ascii="Times New Roman" w:hAnsi="Times New Roman"/>
          <w:sz w:val="26"/>
          <w:szCs w:val="26"/>
          <w:lang w:eastAsia="ru-RU"/>
        </w:rPr>
        <w:t xml:space="preserve"> настоящего раздела административного регламента, проводят личный прием заявителей.</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5.7</w:t>
      </w:r>
      <w:r w:rsidRPr="00250377">
        <w:rPr>
          <w:rFonts w:ascii="Times New Roman" w:hAnsi="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подача жалобы лицом, полномочия которого не подтверждены в порядке, установленном законодательством;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8</w:t>
      </w:r>
      <w:r w:rsidRPr="00250377">
        <w:rPr>
          <w:rFonts w:ascii="Times New Roman" w:hAnsi="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9.</w:t>
      </w:r>
      <w:r w:rsidRPr="00250377">
        <w:rPr>
          <w:rFonts w:ascii="Times New Roman" w:hAnsi="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5.10</w:t>
      </w:r>
      <w:r w:rsidRPr="00250377">
        <w:rPr>
          <w:rFonts w:ascii="Times New Roman" w:hAnsi="Times New Roman"/>
          <w:sz w:val="26"/>
          <w:szCs w:val="26"/>
          <w:lang w:eastAsia="ru-RU"/>
        </w:rPr>
        <w:t>. Не позднее дня, следующего за днем принятия решения, указанного в пункте 5.</w:t>
      </w:r>
      <w:r>
        <w:rPr>
          <w:rFonts w:ascii="Times New Roman" w:hAnsi="Times New Roman"/>
          <w:sz w:val="26"/>
          <w:szCs w:val="26"/>
          <w:lang w:eastAsia="ru-RU"/>
        </w:rPr>
        <w:t>9</w:t>
      </w:r>
      <w:r w:rsidRPr="00250377">
        <w:rPr>
          <w:rFonts w:ascii="Times New Roman" w:hAnsi="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855F99" w:rsidRDefault="00855F99" w:rsidP="00AA6431">
      <w:pPr>
        <w:autoSpaceDE w:val="0"/>
        <w:autoSpaceDN w:val="0"/>
        <w:adjustRightInd w:val="0"/>
        <w:spacing w:after="0"/>
        <w:ind w:firstLine="709"/>
        <w:jc w:val="right"/>
        <w:outlineLvl w:val="0"/>
        <w:rPr>
          <w:rFonts w:ascii="Times New Roman" w:hAnsi="Times New Roman"/>
          <w:b/>
          <w:sz w:val="26"/>
          <w:szCs w:val="26"/>
        </w:rPr>
      </w:pPr>
    </w:p>
    <w:p w:rsidR="00292564" w:rsidRPr="00250377" w:rsidRDefault="00292564" w:rsidP="00AA6431">
      <w:pPr>
        <w:autoSpaceDE w:val="0"/>
        <w:autoSpaceDN w:val="0"/>
        <w:adjustRightInd w:val="0"/>
        <w:spacing w:after="0"/>
        <w:ind w:firstLine="709"/>
        <w:jc w:val="right"/>
        <w:outlineLvl w:val="0"/>
        <w:rPr>
          <w:rFonts w:ascii="Times New Roman" w:hAnsi="Times New Roman"/>
          <w:b/>
          <w:sz w:val="26"/>
          <w:szCs w:val="26"/>
        </w:rPr>
      </w:pPr>
      <w:r>
        <w:rPr>
          <w:rFonts w:ascii="Times New Roman" w:hAnsi="Times New Roman"/>
          <w:b/>
          <w:sz w:val="26"/>
          <w:szCs w:val="26"/>
        </w:rPr>
        <w:lastRenderedPageBreak/>
        <w:t>Прило</w:t>
      </w:r>
      <w:r w:rsidRPr="00250377">
        <w:rPr>
          <w:rFonts w:ascii="Times New Roman" w:hAnsi="Times New Roman"/>
          <w:b/>
          <w:sz w:val="26"/>
          <w:szCs w:val="26"/>
        </w:rPr>
        <w:t>жение N 1</w:t>
      </w:r>
    </w:p>
    <w:p w:rsidR="00292564" w:rsidRPr="00250377" w:rsidRDefault="00292564" w:rsidP="00AA6431">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E75B3C">
      <w:pPr>
        <w:autoSpaceDE w:val="0"/>
        <w:autoSpaceDN w:val="0"/>
        <w:adjustRightInd w:val="0"/>
        <w:ind w:firstLine="709"/>
        <w:jc w:val="center"/>
        <w:rPr>
          <w:rFonts w:ascii="Times New Roman" w:hAnsi="Times New Roman"/>
          <w:sz w:val="26"/>
          <w:szCs w:val="26"/>
        </w:rPr>
      </w:pPr>
    </w:p>
    <w:p w:rsidR="00292564" w:rsidRDefault="00292564" w:rsidP="00A27F95">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4"/>
          <w:szCs w:val="24"/>
        </w:rPr>
        <w:t xml:space="preserve">1. Место нахождения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6"/>
          <w:szCs w:val="26"/>
        </w:rPr>
        <w:t>397931, Воронежская область, Лискинский район, с. Высокое ул. Советская, 33.</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250377">
        <w:rPr>
          <w:rFonts w:ascii="Times New Roman" w:hAnsi="Times New Roman"/>
          <w:sz w:val="24"/>
          <w:szCs w:val="24"/>
        </w:rPr>
        <w:t xml:space="preserve">График работы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понедельник - четверг: с 09.00 до 18.00;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пятница: с 09.00 до 16.45;</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перерыв: с 1</w:t>
      </w:r>
      <w:r>
        <w:rPr>
          <w:rFonts w:ascii="Times New Roman" w:hAnsi="Times New Roman"/>
          <w:sz w:val="24"/>
          <w:szCs w:val="24"/>
        </w:rPr>
        <w:t>2.00 до 4</w:t>
      </w:r>
      <w:r w:rsidRPr="00250377">
        <w:rPr>
          <w:rFonts w:ascii="Times New Roman" w:hAnsi="Times New Roman"/>
          <w:sz w:val="24"/>
          <w:szCs w:val="24"/>
        </w:rPr>
        <w:t>3.</w:t>
      </w:r>
      <w:r>
        <w:rPr>
          <w:rFonts w:ascii="Times New Roman" w:hAnsi="Times New Roman"/>
          <w:sz w:val="24"/>
          <w:szCs w:val="24"/>
        </w:rPr>
        <w:t>00</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администрации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r>
        <w:rPr>
          <w:rFonts w:ascii="Times New Roman" w:hAnsi="Times New Roman"/>
          <w:sz w:val="24"/>
          <w:szCs w:val="24"/>
        </w:rPr>
        <w:t xml:space="preserve"> </w:t>
      </w:r>
      <w:r w:rsidRPr="00250377">
        <w:rPr>
          <w:rFonts w:ascii="Times New Roman" w:hAnsi="Times New Roman"/>
          <w:sz w:val="24"/>
          <w:szCs w:val="24"/>
        </w:rPr>
        <w:t xml:space="preserve">  в сети Интернет: </w:t>
      </w:r>
      <w:r>
        <w:rPr>
          <w:rFonts w:ascii="Times New Roman" w:hAnsi="Times New Roman"/>
          <w:sz w:val="24"/>
          <w:szCs w:val="24"/>
        </w:rPr>
        <w:t xml:space="preserve"> </w:t>
      </w:r>
      <w:hyperlink r:id="rId13"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p>
    <w:p w:rsidR="00292564" w:rsidRPr="00B37C60"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 xml:space="preserve">: </w:t>
      </w:r>
      <w:r w:rsidRPr="00B37C60">
        <w:rPr>
          <w:rFonts w:ascii="Times New Roman" w:hAnsi="Times New Roman"/>
          <w:sz w:val="24"/>
          <w:szCs w:val="28"/>
          <w:lang w:val="en-US"/>
        </w:rPr>
        <w:t>adm</w:t>
      </w:r>
      <w:r w:rsidRPr="00B37C60">
        <w:rPr>
          <w:rFonts w:ascii="Times New Roman" w:hAnsi="Times New Roman"/>
          <w:sz w:val="24"/>
          <w:szCs w:val="28"/>
        </w:rPr>
        <w:t>.</w:t>
      </w:r>
      <w:r w:rsidRPr="00B37C60">
        <w:rPr>
          <w:rFonts w:ascii="Times New Roman" w:hAnsi="Times New Roman"/>
          <w:sz w:val="24"/>
          <w:szCs w:val="28"/>
          <w:lang w:val="en-US"/>
        </w:rPr>
        <w:t>selovisockoe</w:t>
      </w:r>
      <w:r w:rsidRPr="00B37C60">
        <w:rPr>
          <w:rFonts w:ascii="Times New Roman" w:hAnsi="Times New Roman"/>
          <w:sz w:val="24"/>
          <w:szCs w:val="28"/>
        </w:rPr>
        <w:t>@</w:t>
      </w:r>
      <w:r w:rsidRPr="00B37C60">
        <w:rPr>
          <w:rFonts w:ascii="Times New Roman" w:hAnsi="Times New Roman"/>
          <w:sz w:val="24"/>
          <w:szCs w:val="28"/>
          <w:lang w:val="en-US"/>
        </w:rPr>
        <w:t>yandex</w:t>
      </w:r>
      <w:r w:rsidRPr="00B37C60">
        <w:rPr>
          <w:rFonts w:ascii="Times New Roman" w:hAnsi="Times New Roman"/>
          <w:sz w:val="24"/>
          <w:szCs w:val="28"/>
        </w:rPr>
        <w:t>.</w:t>
      </w:r>
      <w:r w:rsidRPr="00B37C60">
        <w:rPr>
          <w:rFonts w:ascii="Times New Roman" w:hAnsi="Times New Roman"/>
          <w:sz w:val="24"/>
          <w:szCs w:val="28"/>
          <w:lang w:val="en-US"/>
        </w:rPr>
        <w:t>ru</w:t>
      </w:r>
      <w:r w:rsidRPr="00B37C60">
        <w:rPr>
          <w:rFonts w:ascii="Times New Roman" w:hAnsi="Times New Roman"/>
          <w:sz w:val="24"/>
          <w:szCs w:val="28"/>
        </w:rPr>
        <w:t xml:space="preserve">    </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2. Телефоны для справок: </w:t>
      </w:r>
      <w:r>
        <w:rPr>
          <w:rFonts w:ascii="Times New Roman" w:hAnsi="Times New Roman"/>
          <w:sz w:val="24"/>
          <w:szCs w:val="24"/>
        </w:rPr>
        <w:t>8(47931)51-1-32</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 Автономное учреждение Воронежской области </w:t>
      </w:r>
      <w:r>
        <w:rPr>
          <w:rFonts w:ascii="Times New Roman" w:hAnsi="Times New Roman"/>
          <w:sz w:val="24"/>
          <w:szCs w:val="24"/>
        </w:rPr>
        <w:t>«</w:t>
      </w:r>
      <w:r w:rsidRPr="00250377">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250377">
        <w:rPr>
          <w:rFonts w:ascii="Times New Roman" w:hAnsi="Times New Roman"/>
          <w:sz w:val="24"/>
          <w:szCs w:val="24"/>
        </w:rPr>
        <w:t xml:space="preserve"> (далее -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3.1. Место нахождения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394026, г. Воронеж, ул. Дружинников, 3б (Коминтерновский район).</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(473) 226-99-99.</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сети Интернет: mfc.vrn.ru.</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odno-okno@mail.ru.</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09.00 до 18.00;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09.00 до 16.45.</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3.2. Место нахождения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муниципальном районе:</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396900, Воронежская область, г. Лиски ,ул. М.Жукова,1</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w:t>
      </w:r>
      <w:r>
        <w:rPr>
          <w:rFonts w:ascii="Times New Roman" w:hAnsi="Times New Roman"/>
          <w:sz w:val="24"/>
          <w:szCs w:val="24"/>
        </w:rPr>
        <w:t>8 (47391)28-555</w:t>
      </w:r>
      <w:r w:rsidRPr="00250377">
        <w:rPr>
          <w:rFonts w:ascii="Times New Roman" w:hAnsi="Times New Roman"/>
          <w:sz w:val="24"/>
          <w:szCs w:val="24"/>
        </w:rPr>
        <w:t>.</w:t>
      </w:r>
    </w:p>
    <w:p w:rsidR="00292564"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w:t>
      </w:r>
      <w:r>
        <w:rPr>
          <w:rFonts w:ascii="Times New Roman" w:hAnsi="Times New Roman"/>
          <w:sz w:val="24"/>
          <w:szCs w:val="24"/>
        </w:rPr>
        <w:t>8</w:t>
      </w:r>
      <w:r w:rsidRPr="00250377">
        <w:rPr>
          <w:rFonts w:ascii="Times New Roman" w:hAnsi="Times New Roman"/>
          <w:sz w:val="24"/>
          <w:szCs w:val="24"/>
        </w:rPr>
        <w:t>.00 до 1</w:t>
      </w:r>
      <w:r>
        <w:rPr>
          <w:rFonts w:ascii="Times New Roman" w:hAnsi="Times New Roman"/>
          <w:sz w:val="24"/>
          <w:szCs w:val="24"/>
        </w:rPr>
        <w:t>7</w:t>
      </w:r>
      <w:r w:rsidRPr="00250377">
        <w:rPr>
          <w:rFonts w:ascii="Times New Roman" w:hAnsi="Times New Roman"/>
          <w:sz w:val="24"/>
          <w:szCs w:val="24"/>
        </w:rPr>
        <w:t>.00;</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w:t>
      </w:r>
      <w:r>
        <w:rPr>
          <w:rFonts w:ascii="Times New Roman" w:hAnsi="Times New Roman"/>
          <w:sz w:val="24"/>
          <w:szCs w:val="24"/>
        </w:rPr>
        <w:t>8</w:t>
      </w:r>
      <w:r w:rsidRPr="00250377">
        <w:rPr>
          <w:rFonts w:ascii="Times New Roman" w:hAnsi="Times New Roman"/>
          <w:sz w:val="24"/>
          <w:szCs w:val="24"/>
        </w:rPr>
        <w:t>.00 до 1</w:t>
      </w:r>
      <w:r>
        <w:rPr>
          <w:rFonts w:ascii="Times New Roman" w:hAnsi="Times New Roman"/>
          <w:sz w:val="24"/>
          <w:szCs w:val="24"/>
        </w:rPr>
        <w:t>5</w:t>
      </w:r>
      <w:r w:rsidRPr="00250377">
        <w:rPr>
          <w:rFonts w:ascii="Times New Roman" w:hAnsi="Times New Roman"/>
          <w:sz w:val="24"/>
          <w:szCs w:val="24"/>
        </w:rPr>
        <w:t>.45.</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воскресенье-понедельник - Выходной</w:t>
      </w:r>
    </w:p>
    <w:p w:rsidR="00292564" w:rsidRPr="00250377" w:rsidRDefault="00292564">
      <w:pPr>
        <w:rPr>
          <w:rFonts w:ascii="Times New Roman" w:hAnsi="Times New Roman"/>
          <w:sz w:val="26"/>
          <w:szCs w:val="26"/>
        </w:rPr>
      </w:pPr>
      <w:r>
        <w:rPr>
          <w:rFonts w:ascii="Times New Roman" w:hAnsi="Times New Roman"/>
          <w:sz w:val="24"/>
          <w:szCs w:val="24"/>
        </w:rPr>
        <w:t xml:space="preserve"> </w:t>
      </w:r>
      <w:r>
        <w:rPr>
          <w:rFonts w:ascii="Times New Roman" w:hAnsi="Times New Roman"/>
          <w:sz w:val="24"/>
          <w:szCs w:val="24"/>
        </w:rPr>
        <w:tab/>
      </w:r>
    </w:p>
    <w:p w:rsidR="00292564" w:rsidRPr="00250377" w:rsidRDefault="00292564">
      <w:pPr>
        <w:rPr>
          <w:rFonts w:ascii="Times New Roman" w:hAnsi="Times New Roman"/>
          <w:sz w:val="26"/>
          <w:szCs w:val="26"/>
        </w:rPr>
      </w:pPr>
    </w:p>
    <w:p w:rsidR="00292564" w:rsidRPr="00250377" w:rsidRDefault="00292564">
      <w:pPr>
        <w:rPr>
          <w:rFonts w:ascii="Times New Roman" w:hAnsi="Times New Roman"/>
          <w:sz w:val="26"/>
          <w:szCs w:val="26"/>
        </w:rPr>
      </w:pPr>
    </w:p>
    <w:p w:rsidR="00292564" w:rsidRPr="00250377" w:rsidRDefault="00292564">
      <w:pPr>
        <w:rPr>
          <w:rFonts w:ascii="Times New Roman" w:hAnsi="Times New Roman"/>
          <w:sz w:val="26"/>
          <w:szCs w:val="26"/>
        </w:rPr>
      </w:pPr>
    </w:p>
    <w:p w:rsidR="00292564" w:rsidRPr="00250377" w:rsidRDefault="00292564">
      <w:pPr>
        <w:rPr>
          <w:rFonts w:ascii="Times New Roman" w:hAnsi="Times New Roman"/>
          <w:sz w:val="26"/>
          <w:szCs w:val="26"/>
        </w:rPr>
      </w:pPr>
    </w:p>
    <w:p w:rsidR="00292564" w:rsidRPr="00250377" w:rsidRDefault="00292564">
      <w:pPr>
        <w:rPr>
          <w:rFonts w:ascii="Times New Roman" w:hAnsi="Times New Roman"/>
          <w:sz w:val="26"/>
          <w:szCs w:val="26"/>
        </w:rPr>
      </w:pPr>
    </w:p>
    <w:p w:rsidR="00292564" w:rsidRPr="00250377" w:rsidRDefault="00292564">
      <w:pPr>
        <w:rPr>
          <w:rFonts w:ascii="Times New Roman" w:hAnsi="Times New Roman"/>
          <w:sz w:val="26"/>
          <w:szCs w:val="26"/>
        </w:rPr>
      </w:pPr>
    </w:p>
    <w:p w:rsidR="00292564" w:rsidRPr="00250377" w:rsidRDefault="00292564" w:rsidP="00E75B3C">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lastRenderedPageBreak/>
        <w:t>Приложение N 2</w:t>
      </w:r>
    </w:p>
    <w:p w:rsidR="00292564" w:rsidRPr="00250377" w:rsidRDefault="00292564"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E75B3C">
      <w:pPr>
        <w:widowControl w:val="0"/>
        <w:autoSpaceDE w:val="0"/>
        <w:autoSpaceDN w:val="0"/>
        <w:adjustRightInd w:val="0"/>
        <w:spacing w:after="0" w:line="240" w:lineRule="auto"/>
        <w:jc w:val="center"/>
        <w:rPr>
          <w:rFonts w:ascii="Times New Roman" w:hAnsi="Times New Roman"/>
          <w:b/>
          <w:sz w:val="26"/>
          <w:szCs w:val="26"/>
        </w:rPr>
      </w:pPr>
    </w:p>
    <w:p w:rsidR="00292564" w:rsidRPr="00250377" w:rsidRDefault="00292564"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292564" w:rsidRPr="00250377" w:rsidRDefault="00292564" w:rsidP="00E75B3C">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 xml:space="preserve">В администрацию </w:t>
      </w:r>
      <w:r>
        <w:rPr>
          <w:rFonts w:ascii="Times New Roman" w:hAnsi="Times New Roman"/>
          <w:sz w:val="26"/>
          <w:szCs w:val="26"/>
        </w:rPr>
        <w:t xml:space="preserve">Высокинского сельского </w:t>
      </w:r>
      <w:r w:rsidRPr="00250377">
        <w:rPr>
          <w:rFonts w:ascii="Times New Roman" w:hAnsi="Times New Roman"/>
          <w:sz w:val="26"/>
          <w:szCs w:val="26"/>
        </w:rPr>
        <w:t>поселения</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292564" w:rsidRPr="00250377" w:rsidRDefault="00292564" w:rsidP="00E75B3C">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bookmarkStart w:id="4" w:name="Par523"/>
      <w:bookmarkEnd w:id="4"/>
      <w:r w:rsidRPr="00250377">
        <w:rPr>
          <w:rFonts w:ascii="Times New Roman" w:hAnsi="Times New Roman"/>
          <w:sz w:val="26"/>
          <w:szCs w:val="26"/>
        </w:rPr>
        <w:t>ЗАЯВЛЕНИЕ</w:t>
      </w: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p>
    <w:p w:rsidR="00292564" w:rsidRPr="00250377" w:rsidRDefault="00292564"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292564" w:rsidRPr="00250377" w:rsidRDefault="00292564"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292564" w:rsidRPr="00250377" w:rsidRDefault="00292564"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292564" w:rsidRPr="00250377" w:rsidRDefault="00292564" w:rsidP="00E75B3C">
      <w:pPr>
        <w:rPr>
          <w:rFonts w:ascii="Times New Roman" w:hAnsi="Times New Roman"/>
        </w:rPr>
      </w:pPr>
      <w:r w:rsidRPr="00250377">
        <w:rPr>
          <w:rFonts w:ascii="Times New Roman" w:hAnsi="Times New Roman"/>
        </w:rPr>
        <w:t xml:space="preserve">    М.П.</w:t>
      </w:r>
    </w:p>
    <w:p w:rsidR="00292564" w:rsidRPr="00250377" w:rsidRDefault="00292564">
      <w:pPr>
        <w:rPr>
          <w:rFonts w:ascii="Times New Roman" w:hAnsi="Times New Roman"/>
          <w:sz w:val="26"/>
          <w:szCs w:val="26"/>
        </w:r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sectPr w:rsidR="00292564" w:rsidRPr="00250377" w:rsidSect="000C20B2">
          <w:pgSz w:w="11906" w:h="16838"/>
          <w:pgMar w:top="1134" w:right="851" w:bottom="992" w:left="1276" w:header="709" w:footer="709" w:gutter="0"/>
          <w:cols w:space="708"/>
          <w:docGrid w:linePitch="360"/>
        </w:sect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0D561B" w:rsidP="000C20B2">
      <w:pPr>
        <w:autoSpaceDE w:val="0"/>
        <w:autoSpaceDN w:val="0"/>
        <w:adjustRightInd w:val="0"/>
        <w:jc w:val="center"/>
        <w:rPr>
          <w:rFonts w:ascii="Times New Roman" w:hAnsi="Times New Roman"/>
          <w:b/>
          <w:sz w:val="26"/>
          <w:szCs w:val="26"/>
        </w:rPr>
      </w:pPr>
      <w:r w:rsidRPr="000D561B">
        <w:rPr>
          <w:noProof/>
          <w:lang w:eastAsia="ru-RU"/>
        </w:rPr>
        <w:pict>
          <v:rect id="Прямоугольник 34" o:spid="_x0000_s1026" style="position:absolute;left:0;text-align:left;margin-left:250.65pt;margin-top:16.75pt;width:252.05pt;height:35.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213A27" w:rsidRPr="0005747B" w:rsidRDefault="00213A27"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v:textbox>
          </v:rect>
        </w:pict>
      </w:r>
      <w:r w:rsidR="00292564" w:rsidRPr="00250377">
        <w:rPr>
          <w:rFonts w:ascii="Times New Roman" w:hAnsi="Times New Roman"/>
          <w:b/>
          <w:sz w:val="26"/>
          <w:szCs w:val="26"/>
        </w:rPr>
        <w:t>Блок-схема1</w:t>
      </w:r>
    </w:p>
    <w:p w:rsidR="00292564" w:rsidRPr="00250377" w:rsidRDefault="000D561B" w:rsidP="000C20B2">
      <w:pPr>
        <w:autoSpaceDE w:val="0"/>
        <w:autoSpaceDN w:val="0"/>
        <w:adjustRightInd w:val="0"/>
        <w:jc w:val="center"/>
        <w:rPr>
          <w:rFonts w:ascii="Times New Roman" w:hAnsi="Times New Roman"/>
          <w:sz w:val="26"/>
          <w:szCs w:val="26"/>
        </w:rPr>
      </w:pPr>
      <w:r w:rsidRPr="000D561B">
        <w:rPr>
          <w:noProof/>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544.45pt;margin-top:22.7pt;width:.85pt;height:94.4pt;flip:x y;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0D561B">
        <w:rPr>
          <w:noProof/>
          <w:lang w:eastAsia="ru-RU"/>
        </w:rPr>
        <w:pict>
          <v:shape id="Прямая со стрелкой 33" o:spid="_x0000_s1028" type="#_x0000_t32" style="position:absolute;left:0;text-align:left;margin-left:545.35pt;margin-top:22.55pt;width:36.4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0D561B">
        <w:rPr>
          <w:noProof/>
          <w:lang w:eastAsia="ru-RU"/>
        </w:rPr>
        <w:pict>
          <v:shapetype id="_x0000_t202" coordsize="21600,21600" o:spt="202" path="m,l,21600r21600,l21600,xe">
            <v:stroke joinstyle="miter"/>
            <v:path gradientshapeok="t" o:connecttype="rect"/>
          </v:shapetype>
          <v:shape id="Поле 31" o:spid="_x0000_s1029" type="#_x0000_t202" style="position:absolute;left:0;text-align:left;margin-left:580.6pt;margin-top:10.65pt;width:200.05pt;height:25.4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sidRPr="000D561B">
        <w:rPr>
          <w:noProof/>
          <w:lang w:eastAsia="ru-RU"/>
        </w:rPr>
        <w:pict>
          <v:shape id="Прямая со стрелкой 30" o:spid="_x0000_s1030" type="#_x0000_t32" style="position:absolute;left:0;text-align:left;margin-left:375.55pt;margin-top:22.7pt;width:.05pt;height:13.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292564" w:rsidRPr="00250377" w:rsidRDefault="000D561B" w:rsidP="000C20B2">
      <w:pPr>
        <w:autoSpaceDE w:val="0"/>
        <w:autoSpaceDN w:val="0"/>
        <w:adjustRightInd w:val="0"/>
        <w:jc w:val="both"/>
        <w:rPr>
          <w:rFonts w:ascii="Times New Roman" w:hAnsi="Times New Roman"/>
          <w:sz w:val="26"/>
          <w:szCs w:val="26"/>
        </w:rPr>
      </w:pPr>
      <w:r w:rsidRPr="000D561B">
        <w:rPr>
          <w:noProof/>
          <w:lang w:eastAsia="ru-RU"/>
        </w:rPr>
        <w:pict>
          <v:shape id="Прямая со стрелкой 28" o:spid="_x0000_s1031" type="#_x0000_t32" style="position:absolute;left:0;text-align:left;margin-left:678.2pt;margin-top:10.3pt;width:0;height:11.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0D561B">
        <w:rPr>
          <w:noProof/>
          <w:lang w:eastAsia="ru-RU"/>
        </w:rPr>
        <w:pict>
          <v:shape id="Поле 27" o:spid="_x0000_s1032" type="#_x0000_t202" style="position:absolute;left:0;text-align:left;margin-left:579.55pt;margin-top:21.55pt;width:200.05pt;height:73.3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213A27" w:rsidRPr="001E6749" w:rsidRDefault="00213A27"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sidRPr="000D561B">
        <w:rPr>
          <w:noProof/>
          <w:lang w:eastAsia="ru-RU"/>
        </w:rPr>
        <w:pict>
          <v:rect id="Прямоугольник 29" o:spid="_x0000_s1033" style="position:absolute;left:0;text-align:left;margin-left:250.7pt;margin-top:13.5pt;width:252.05pt;height:4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213A27" w:rsidRPr="009573D8" w:rsidRDefault="00213A27"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292564" w:rsidRPr="00250377" w:rsidRDefault="00292564" w:rsidP="000C20B2">
      <w:pPr>
        <w:autoSpaceDE w:val="0"/>
        <w:autoSpaceDN w:val="0"/>
        <w:adjustRightInd w:val="0"/>
        <w:jc w:val="both"/>
        <w:rPr>
          <w:rFonts w:ascii="Times New Roman" w:hAnsi="Times New Roman"/>
          <w:sz w:val="26"/>
          <w:szCs w:val="26"/>
        </w:rPr>
      </w:pP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26" o:spid="_x0000_s1034" type="#_x0000_t32" style="position:absolute;margin-left:376.1pt;margin-top:13.65pt;width:0;height:9.1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0D561B">
        <w:rPr>
          <w:noProof/>
          <w:lang w:eastAsia="ru-RU"/>
        </w:rPr>
        <w:pict>
          <v:rect id="Прямоугольник 25" o:spid="_x0000_s1035" style="position:absolute;margin-left:250.35pt;margin-top:24.1pt;width:251.9pt;height:22.4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00292564" w:rsidRPr="00250377">
        <w:rPr>
          <w:rFonts w:ascii="Times New Roman" w:hAnsi="Times New Roman"/>
          <w:sz w:val="26"/>
          <w:szCs w:val="26"/>
        </w:rPr>
        <w:t xml:space="preserve">                               </w: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20" o:spid="_x0000_s1036" type="#_x0000_t32" style="position:absolute;margin-left:676.3pt;margin-top:17.8pt;width:0;height:12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sidRPr="000D561B">
        <w:rPr>
          <w:noProof/>
          <w:lang w:eastAsia="ru-RU"/>
        </w:rPr>
        <w:pict>
          <v:shape id="Прямая со стрелкой 24" o:spid="_x0000_s1037" type="#_x0000_t32" style="position:absolute;margin-left:73pt;margin-top:8.2pt;width:0;height:3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0D561B">
        <w:rPr>
          <w:noProof/>
          <w:lang w:eastAsia="ru-RU"/>
        </w:rPr>
        <w:pict>
          <v:shape id="Прямая со стрелкой 23" o:spid="_x0000_s1038" type="#_x0000_t32" style="position:absolute;margin-left:73.05pt;margin-top:8.4pt;width:176.75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0D561B">
        <w:rPr>
          <w:noProof/>
          <w:lang w:eastAsia="ru-RU"/>
        </w:rPr>
        <w:pict>
          <v:shape id="Прямая со стрелкой 22" o:spid="_x0000_s1039" type="#_x0000_t32" style="position:absolute;margin-left:502.8pt;margin-top:8.55pt;width:41.55pt;height: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292564" w:rsidRPr="00250377">
        <w:rPr>
          <w:rFonts w:ascii="Times New Roman" w:hAnsi="Times New Roman"/>
          <w:sz w:val="26"/>
          <w:szCs w:val="26"/>
        </w:rPr>
        <w:t xml:space="preserve">  </w: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13" o:spid="_x0000_s1040" type="#_x0000_t32" style="position:absolute;margin-left:376.8pt;margin-top:25pt;width:0;height:11.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0D561B">
        <w:rPr>
          <w:noProof/>
          <w:lang w:eastAsia="ru-RU"/>
        </w:rPr>
        <w:pict>
          <v:shape id="Прямая со стрелкой 14" o:spid="_x0000_s1041" type="#_x0000_t32" style="position:absolute;margin-left:377.2pt;margin-top:25pt;width:203.6pt;height:0;flip:x;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0D561B">
        <w:rPr>
          <w:noProof/>
          <w:lang w:eastAsia="ru-RU"/>
        </w:rPr>
        <w:pict>
          <v:shape id="Поле 19" o:spid="_x0000_s1042" type="#_x0000_t202" style="position:absolute;margin-left:579.65pt;margin-top:2.8pt;width:200.05pt;height:49.1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sidRPr="000D561B">
        <w:rPr>
          <w:noProof/>
          <w:lang w:eastAsia="ru-RU"/>
        </w:rPr>
        <w:pict>
          <v:shape id="Поле 18" o:spid="_x0000_s1043" type="#_x0000_t202" style="position:absolute;margin-left:-13.6pt;margin-top:21.35pt;width:200.05pt;height:18.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11" o:spid="_x0000_s1044" type="#_x0000_t32" style="position:absolute;margin-left:679.1pt;margin-top:25.15pt;width:.05pt;height:13.1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0D561B">
        <w:rPr>
          <w:noProof/>
          <w:lang w:eastAsia="ru-RU"/>
        </w:rPr>
        <w:pict>
          <v:shape id="Поле 9" o:spid="_x0000_s1045" type="#_x0000_t202" style="position:absolute;margin-left:285.55pt;margin-top:12.75pt;width:200.05pt;height:26.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0D561B">
        <w:rPr>
          <w:noProof/>
          <w:lang w:eastAsia="ru-RU"/>
        </w:rPr>
        <w:pict>
          <v:shape id="Прямая со стрелкой 15" o:spid="_x0000_s1046" type="#_x0000_t32" style="position:absolute;margin-left:71.95pt;margin-top:13.1pt;width:0;height:17.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7" o:spid="_x0000_s1047" type="#_x0000_t32" style="position:absolute;margin-left:377.1pt;margin-top:12pt;width:0;height:15.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0D561B">
        <w:rPr>
          <w:noProof/>
          <w:lang w:eastAsia="ru-RU"/>
        </w:rPr>
        <w:pict>
          <v:shape id="Поле 16" o:spid="_x0000_s1048" type="#_x0000_t202" style="position:absolute;margin-left:576.55pt;margin-top:12.35pt;width:200.05pt;height:22.1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sidRPr="000D561B">
        <w:rPr>
          <w:noProof/>
          <w:lang w:eastAsia="ru-RU"/>
        </w:rPr>
        <w:pict>
          <v:shape id="Поле 12" o:spid="_x0000_s1049" type="#_x0000_t202" style="position:absolute;margin-left:-12.25pt;margin-top:4.7pt;width:200.05pt;height:50.2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17" o:spid="_x0000_s1050" type="#_x0000_t32" style="position:absolute;margin-left:677.65pt;margin-top:11.2pt;width:0;height:1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0D561B">
        <w:rPr>
          <w:noProof/>
          <w:lang w:eastAsia="ru-RU"/>
        </w:rPr>
        <w:pict>
          <v:shape id="Поле 10" o:spid="_x0000_s1051" type="#_x0000_t202" style="position:absolute;margin-left:580.4pt;margin-top:25pt;width:200.05pt;height:46.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sidRPr="000D561B">
        <w:rPr>
          <w:noProof/>
          <w:lang w:eastAsia="ru-RU"/>
        </w:rPr>
        <w:pict>
          <v:shape id="Поле 5" o:spid="_x0000_s1052" type="#_x0000_t202" style="position:absolute;margin-left:237.3pt;margin-top:.95pt;width:296.55pt;height:33.9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w:r>
      <w:r w:rsidRPr="000D561B">
        <w:rPr>
          <w:noProof/>
          <w:lang w:eastAsia="ru-RU"/>
        </w:rPr>
        <w:pict>
          <v:shape id="Прямая со стрелкой 21" o:spid="_x0000_s1053" type="#_x0000_t32" style="position:absolute;margin-left:73.95pt;margin-top:.75pt;width:0;height:.0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2" o:spid="_x0000_s1054" type="#_x0000_t202" style="position:absolute;margin-left:237.35pt;margin-top:26.4pt;width:297.3pt;height:46.9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w:r>
      <w:r w:rsidRPr="000D561B">
        <w:rPr>
          <w:noProof/>
          <w:lang w:eastAsia="ru-RU"/>
        </w:rPr>
        <w:pict>
          <v:shape id="Прямая со стрелкой 3" o:spid="_x0000_s1055" type="#_x0000_t32" style="position:absolute;margin-left:383.75pt;margin-top:7.35pt;width:0;height:15.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0D561B">
        <w:rPr>
          <w:noProof/>
          <w:lang w:eastAsia="ru-RU"/>
        </w:rPr>
        <w:pict>
          <v:shape id="Поле 6" o:spid="_x0000_s1056" type="#_x0000_t202" style="position:absolute;margin-left:-12.05pt;margin-top:27pt;width:200.05pt;height:38.1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sidRPr="000D561B">
        <w:rPr>
          <w:noProof/>
          <w:lang w:eastAsia="ru-RU"/>
        </w:rPr>
        <w:pict>
          <v:shape id="Прямая со стрелкой 8" o:spid="_x0000_s1057" type="#_x0000_t32" style="position:absolute;margin-left:73.55pt;margin-top:.5pt;width:0;height:22.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292564" w:rsidRPr="00250377" w:rsidRDefault="000D561B" w:rsidP="000C20B2">
      <w:pPr>
        <w:tabs>
          <w:tab w:val="center" w:pos="5173"/>
          <w:tab w:val="left" w:pos="9579"/>
        </w:tabs>
        <w:autoSpaceDE w:val="0"/>
        <w:autoSpaceDN w:val="0"/>
        <w:adjustRightInd w:val="0"/>
        <w:rPr>
          <w:rFonts w:ascii="Times New Roman" w:hAnsi="Times New Roman"/>
          <w:sz w:val="26"/>
          <w:szCs w:val="26"/>
        </w:rPr>
      </w:pPr>
      <w:r w:rsidRPr="000D561B">
        <w:rPr>
          <w:noProof/>
          <w:lang w:eastAsia="ru-RU"/>
        </w:rPr>
        <w:pict>
          <v:shape id="Прямая со стрелкой 4" o:spid="_x0000_s1058" type="#_x0000_t32" style="position:absolute;margin-left:677.7pt;margin-top:16.9pt;width:.05pt;height:13.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292564" w:rsidRPr="00250377">
        <w:rPr>
          <w:rFonts w:ascii="Times New Roman" w:hAnsi="Times New Roman"/>
          <w:sz w:val="26"/>
          <w:szCs w:val="26"/>
        </w:rPr>
        <w:tab/>
        <w:t xml:space="preserve">     </w:t>
      </w:r>
      <w:r w:rsidR="00292564" w:rsidRPr="00250377">
        <w:rPr>
          <w:rFonts w:ascii="Times New Roman" w:hAnsi="Times New Roman"/>
          <w:sz w:val="26"/>
          <w:szCs w:val="26"/>
        </w:rPr>
        <w:tab/>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1" o:spid="_x0000_s1059" type="#_x0000_t202" style="position:absolute;margin-left:579.6pt;margin-top:3.25pt;width:200.05pt;height:62.5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w: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F22F56">
      <w:pPr>
        <w:pStyle w:val="ConsPlusNonformat"/>
        <w:rPr>
          <w:rFonts w:ascii="Times New Roman" w:hAnsi="Times New Roman" w:cs="Times New Roman"/>
          <w:b/>
          <w:sz w:val="26"/>
          <w:szCs w:val="26"/>
        </w:rPr>
      </w:pPr>
    </w:p>
    <w:p w:rsidR="00292564" w:rsidRPr="00250377" w:rsidRDefault="00292564" w:rsidP="00F22F56">
      <w:pPr>
        <w:pStyle w:val="ConsPlusNonformat"/>
        <w:rPr>
          <w:rFonts w:ascii="Times New Roman" w:hAnsi="Times New Roman" w:cs="Times New Roman"/>
          <w:b/>
          <w:sz w:val="26"/>
          <w:szCs w:val="26"/>
        </w:rPr>
      </w:pPr>
    </w:p>
    <w:p w:rsidR="00292564" w:rsidRPr="00250377" w:rsidRDefault="00292564" w:rsidP="00F22F56">
      <w:pPr>
        <w:pStyle w:val="ConsPlusNonformat"/>
        <w:rPr>
          <w:rFonts w:ascii="Times New Roman" w:hAnsi="Times New Roman" w:cs="Times New Roman"/>
          <w:b/>
          <w:sz w:val="26"/>
          <w:szCs w:val="26"/>
        </w:rPr>
        <w:sectPr w:rsidR="00292564" w:rsidRPr="00250377" w:rsidSect="000C20B2">
          <w:pgSz w:w="16838" w:h="11906" w:orient="landscape"/>
          <w:pgMar w:top="1134" w:right="1134" w:bottom="851" w:left="992" w:header="709" w:footer="709" w:gutter="0"/>
          <w:cols w:space="708"/>
          <w:docGrid w:linePitch="360"/>
        </w:sectPr>
      </w:pPr>
    </w:p>
    <w:p w:rsidR="00292564" w:rsidRPr="00250377" w:rsidRDefault="000D561B" w:rsidP="000C20B2">
      <w:pPr>
        <w:autoSpaceDE w:val="0"/>
        <w:autoSpaceDN w:val="0"/>
        <w:adjustRightInd w:val="0"/>
        <w:jc w:val="center"/>
        <w:rPr>
          <w:rFonts w:ascii="Times New Roman" w:hAnsi="Times New Roman"/>
          <w:b/>
          <w:sz w:val="26"/>
          <w:szCs w:val="26"/>
        </w:rPr>
      </w:pPr>
      <w:r w:rsidRPr="000D561B">
        <w:rPr>
          <w:noProof/>
          <w:lang w:eastAsia="ru-RU"/>
        </w:rPr>
        <w:lastRenderedPageBreak/>
        <w:pict>
          <v:shape id="Поле 37" o:spid="_x0000_s1060" type="#_x0000_t202" style="position:absolute;left:0;text-align:left;margin-left:566.4pt;margin-top:24.45pt;width:200.05pt;height:25.4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213A27" w:rsidRPr="001E6749" w:rsidRDefault="00213A27" w:rsidP="000C20B2">
                  <w:pPr>
                    <w:jc w:val="center"/>
                    <w:rPr>
                      <w:rFonts w:ascii="Times New Roman" w:hAnsi="Times New Roman"/>
                      <w:sz w:val="20"/>
                      <w:szCs w:val="20"/>
                    </w:rPr>
                  </w:pPr>
                  <w:bookmarkStart w:id="6" w:name="Par558"/>
                  <w:bookmarkStart w:id="7" w:name="Par622"/>
                  <w:bookmarkEnd w:id="6"/>
                  <w:bookmarkEnd w:id="7"/>
                  <w:r w:rsidRPr="001E6749">
                    <w:rPr>
                      <w:rFonts w:ascii="Times New Roman" w:hAnsi="Times New Roman"/>
                      <w:sz w:val="20"/>
                      <w:szCs w:val="20"/>
                    </w:rPr>
                    <w:t>Основания отсутствуют</w:t>
                  </w:r>
                </w:p>
              </w:txbxContent>
            </v:textbox>
          </v:shape>
        </w:pict>
      </w:r>
      <w:r w:rsidRPr="000D561B">
        <w:rPr>
          <w:noProof/>
          <w:lang w:eastAsia="ru-RU"/>
        </w:rPr>
        <w:pict>
          <v:rect id="Прямоугольник 38" o:spid="_x0000_s1061" style="position:absolute;left:0;text-align:left;margin-left:250.65pt;margin-top:16.75pt;width:252.05pt;height:36.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r w:rsidR="00292564" w:rsidRPr="00250377">
        <w:rPr>
          <w:rFonts w:ascii="Times New Roman" w:hAnsi="Times New Roman"/>
          <w:b/>
          <w:sz w:val="26"/>
          <w:szCs w:val="26"/>
        </w:rPr>
        <w:t>Блок-схема2</w:t>
      </w:r>
    </w:p>
    <w:p w:rsidR="00292564" w:rsidRPr="00250377" w:rsidRDefault="000D561B" w:rsidP="000C20B2">
      <w:pPr>
        <w:autoSpaceDE w:val="0"/>
        <w:autoSpaceDN w:val="0"/>
        <w:adjustRightInd w:val="0"/>
        <w:jc w:val="center"/>
        <w:rPr>
          <w:rFonts w:ascii="Times New Roman" w:hAnsi="Times New Roman"/>
          <w:sz w:val="26"/>
          <w:szCs w:val="26"/>
        </w:rPr>
      </w:pPr>
      <w:r w:rsidRPr="000D561B">
        <w:rPr>
          <w:noProof/>
          <w:lang w:eastAsia="ru-RU"/>
        </w:rPr>
        <w:pict>
          <v:shape id="Прямая со стрелкой 35" o:spid="_x0000_s1062" type="#_x0000_t32" style="position:absolute;left:0;text-align:left;margin-left:543.3pt;margin-top:11.75pt;width:22.75pt;height:0;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0D561B">
        <w:rPr>
          <w:noProof/>
          <w:lang w:eastAsia="ru-RU"/>
        </w:rPr>
        <w:pict>
          <v:shape id="Прямая со стрелкой 36" o:spid="_x0000_s1063" type="#_x0000_t32" style="position:absolute;left:0;text-align:left;margin-left:543.3pt;margin-top:11.75pt;width:0;height:104.95pt;flip:y;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0D561B">
        <w:rPr>
          <w:noProof/>
          <w:lang w:eastAsia="ru-RU"/>
        </w:rPr>
        <w:pict>
          <v:shape id="Прямая со стрелкой 40" o:spid="_x0000_s1064" type="#_x0000_t32" style="position:absolute;left:0;text-align:left;margin-left:651.55pt;margin-top:22.9pt;width:0;height:11.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0D561B">
        <w:rPr>
          <w:noProof/>
          <w:lang w:eastAsia="ru-RU"/>
        </w:rPr>
        <w:pict>
          <v:shape id="Прямая со стрелкой 41" o:spid="_x0000_s1065" type="#_x0000_t32" style="position:absolute;left:0;text-align:left;margin-left:375pt;margin-top:26.65pt;width:.05pt;height:13.7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292564" w:rsidRPr="00250377" w:rsidRDefault="000D561B" w:rsidP="000C20B2">
      <w:pPr>
        <w:autoSpaceDE w:val="0"/>
        <w:autoSpaceDN w:val="0"/>
        <w:adjustRightInd w:val="0"/>
        <w:jc w:val="both"/>
        <w:rPr>
          <w:rFonts w:ascii="Times New Roman" w:hAnsi="Times New Roman"/>
          <w:sz w:val="26"/>
          <w:szCs w:val="26"/>
        </w:rPr>
      </w:pPr>
      <w:r w:rsidRPr="000D561B">
        <w:rPr>
          <w:noProof/>
          <w:lang w:eastAsia="ru-RU"/>
        </w:rPr>
        <w:pict>
          <v:shape id="Поле 39" o:spid="_x0000_s1066" type="#_x0000_t202" style="position:absolute;left:0;text-align:left;margin-left:566.5pt;margin-top:7.2pt;width:200.05pt;height:73.3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213A27" w:rsidRPr="001E6749" w:rsidRDefault="00213A27"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sidRPr="000D561B">
        <w:rPr>
          <w:noProof/>
          <w:lang w:eastAsia="ru-RU"/>
        </w:rPr>
        <w:pict>
          <v:rect id="Прямоугольник 42" o:spid="_x0000_s1067" style="position:absolute;left:0;text-align:left;margin-left:250.6pt;margin-top:13.4pt;width:252.05pt;height:47.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213A27" w:rsidRPr="009573D8" w:rsidRDefault="00213A27"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292564" w:rsidRPr="00250377" w:rsidRDefault="00292564" w:rsidP="000C20B2">
      <w:pPr>
        <w:autoSpaceDE w:val="0"/>
        <w:autoSpaceDN w:val="0"/>
        <w:adjustRightInd w:val="0"/>
        <w:jc w:val="both"/>
        <w:rPr>
          <w:rFonts w:ascii="Times New Roman" w:hAnsi="Times New Roman"/>
          <w:sz w:val="26"/>
          <w:szCs w:val="26"/>
        </w:rPr>
      </w:pP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43" o:spid="_x0000_s1068" type="#_x0000_t32" style="position:absolute;margin-left:669pt;margin-top:26.2pt;width:0;height:12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0D561B">
        <w:rPr>
          <w:noProof/>
          <w:lang w:eastAsia="ru-RU"/>
        </w:rPr>
        <w:pict>
          <v:rect id="Прямоугольник 44" o:spid="_x0000_s1069" style="position:absolute;margin-left:251.65pt;margin-top:18.2pt;width:251.9pt;height:35.95pt;flip:y;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Pr="000D561B">
        <w:rPr>
          <w:noProof/>
          <w:lang w:eastAsia="ru-RU"/>
        </w:rPr>
        <w:pict>
          <v:shape id="Прямая со стрелкой 45" o:spid="_x0000_s1070" type="#_x0000_t32" style="position:absolute;margin-left:374.4pt;margin-top:8.55pt;width:0;height:9.6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46" o:spid="_x0000_s1071" type="#_x0000_t202" style="position:absolute;margin-left:549.55pt;margin-top:11pt;width:230.3pt;height:34.9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213A27" w:rsidRPr="00F67ED7" w:rsidRDefault="00213A27"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213A27" w:rsidRPr="00F67ED7" w:rsidRDefault="00213A27" w:rsidP="000C20B2">
                  <w:pPr>
                    <w:jc w:val="center"/>
                    <w:rPr>
                      <w:rFonts w:ascii="Times New Roman" w:hAnsi="Times New Roman"/>
                      <w:sz w:val="20"/>
                      <w:szCs w:val="20"/>
                    </w:rPr>
                  </w:pPr>
                </w:p>
              </w:txbxContent>
            </v:textbox>
          </v:shape>
        </w:pict>
      </w:r>
      <w:r w:rsidRPr="000D561B">
        <w:rPr>
          <w:noProof/>
          <w:lang w:eastAsia="ru-RU"/>
        </w:rPr>
        <w:pict>
          <v:shape id="Прямая со стрелкой 47" o:spid="_x0000_s1072" type="#_x0000_t32" style="position:absolute;margin-left:504.65pt;margin-top:7.8pt;width:39.1pt;height:0;flip:x;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0D561B">
        <w:rPr>
          <w:noProof/>
          <w:lang w:eastAsia="ru-RU"/>
        </w:rPr>
        <w:pict>
          <v:shape id="Прямая со стрелкой 48" o:spid="_x0000_s1073" type="#_x0000_t32" style="position:absolute;margin-left:75.3pt;margin-top:7.85pt;width:0;height:17.7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0D561B">
        <w:rPr>
          <w:noProof/>
          <w:lang w:eastAsia="ru-RU"/>
        </w:rPr>
        <w:pict>
          <v:shape id="Прямая со стрелкой 49" o:spid="_x0000_s1074" type="#_x0000_t32" style="position:absolute;margin-left:75.15pt;margin-top:6pt;width:176.75pt;height:0;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50" o:spid="_x0000_s1075" type="#_x0000_t32" style="position:absolute;margin-left:661.15pt;margin-top:18.55pt;width:.55pt;height:10.55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0D561B">
        <w:rPr>
          <w:noProof/>
          <w:lang w:eastAsia="ru-RU"/>
        </w:rPr>
        <w:pict>
          <v:shape id="Прямая со стрелкой 53" o:spid="_x0000_s1076" type="#_x0000_t32" style="position:absolute;margin-left:379.9pt;margin-top:26.4pt;width:0;height:11.6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0D561B">
        <w:rPr>
          <w:noProof/>
          <w:lang w:eastAsia="ru-RU"/>
        </w:rPr>
        <w:pict>
          <v:shape id="Прямая со стрелкой 54" o:spid="_x0000_s1077" type="#_x0000_t32" style="position:absolute;margin-left:379.95pt;margin-top:7.7pt;width:169pt;height:17.7pt;flip:x;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0D561B">
        <w:rPr>
          <w:noProof/>
          <w:lang w:eastAsia="ru-RU"/>
        </w:rPr>
        <w:pict>
          <v:shape id="Прямая со стрелкой 56" o:spid="_x0000_s1078" type="#_x0000_t32" style="position:absolute;margin-left:72.5pt;margin-top:25.8pt;width:0;height:17.3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0D561B">
        <w:rPr>
          <w:noProof/>
          <w:lang w:eastAsia="ru-RU"/>
        </w:rPr>
        <w:pict>
          <v:shape id="Поле 52" o:spid="_x0000_s1079" type="#_x0000_t202" style="position:absolute;margin-left:-9.65pt;margin-top:.1pt;width:200.05pt;height:23.7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55" o:spid="_x0000_s1080" type="#_x0000_t32" style="position:absolute;margin-left:658.35pt;margin-top:23.7pt;width:0;height:13.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0D561B">
        <w:rPr>
          <w:noProof/>
          <w:lang w:eastAsia="ru-RU"/>
        </w:rPr>
        <w:pict>
          <v:shape id="Поле 51" o:spid="_x0000_s1081" type="#_x0000_t202" style="position:absolute;margin-left:566pt;margin-top:1.85pt;width:200.05pt;height:22.1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213A27" w:rsidRPr="001E6749" w:rsidRDefault="00213A27"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sidRPr="000D561B">
        <w:rPr>
          <w:noProof/>
          <w:lang w:eastAsia="ru-RU"/>
        </w:rPr>
        <w:pict>
          <v:shape id="Поле 57" o:spid="_x0000_s1082" type="#_x0000_t202" style="position:absolute;margin-left:286.3pt;margin-top:11.6pt;width:205.3pt;height:18.7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0D561B">
        <w:rPr>
          <w:noProof/>
          <w:lang w:eastAsia="ru-RU"/>
        </w:rPr>
        <w:pict>
          <v:shape id="Поле 59" o:spid="_x0000_s1083" type="#_x0000_t202" style="position:absolute;margin-left:-13.8pt;margin-top:19.2pt;width:200.05pt;height:50.2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58" o:spid="_x0000_s1084" type="#_x0000_t202" style="position:absolute;margin-left:562.1pt;margin-top:10.25pt;width:218.3pt;height:81.35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213A27" w:rsidRPr="00C23BFB" w:rsidRDefault="00213A27"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294AC2">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r w:rsidRPr="000D561B">
        <w:rPr>
          <w:noProof/>
          <w:lang w:eastAsia="ru-RU"/>
        </w:rPr>
        <w:pict>
          <v:shape id="Прямая со стрелкой 62" o:spid="_x0000_s1085" type="#_x0000_t32" style="position:absolute;margin-left:378.95pt;margin-top:6.6pt;width:0;height:9.9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0D561B">
        <w:rPr>
          <w:noProof/>
          <w:lang w:eastAsia="ru-RU"/>
        </w:rPr>
        <w:pict>
          <v:shape id="Поле 61" o:spid="_x0000_s1086" type="#_x0000_t202" style="position:absolute;margin-left:247.75pt;margin-top:17.3pt;width:290.05pt;height:57.7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63" o:spid="_x0000_s1087" type="#_x0000_t32" style="position:absolute;margin-left:71.65pt;margin-top:14.95pt;width:0;height:15.6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0D561B">
        <w:rPr>
          <w:noProof/>
          <w:lang w:eastAsia="ru-RU"/>
        </w:rPr>
        <w:pict>
          <v:shape id="Прямая со стрелкой 60" o:spid="_x0000_s1088" type="#_x0000_t32" style="position:absolute;margin-left:73.95pt;margin-top:.75pt;width:0;height:.0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66" o:spid="_x0000_s1089" type="#_x0000_t32" style="position:absolute;margin-left:385.65pt;margin-top:20.65pt;width:0;height:12pt;flip:x;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0D561B">
        <w:rPr>
          <w:noProof/>
          <w:lang w:eastAsia="ru-RU"/>
        </w:rPr>
        <w:pict>
          <v:shape id="Поле 64" o:spid="_x0000_s1090" type="#_x0000_t202" style="position:absolute;margin-left:-13.9pt;margin-top:3.7pt;width:200.05pt;height:33.3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p>
    <w:p w:rsidR="00292564" w:rsidRPr="00250377" w:rsidRDefault="000D561B" w:rsidP="000C20B2">
      <w:pPr>
        <w:tabs>
          <w:tab w:val="center" w:pos="5173"/>
          <w:tab w:val="left" w:pos="9579"/>
        </w:tabs>
        <w:autoSpaceDE w:val="0"/>
        <w:autoSpaceDN w:val="0"/>
        <w:adjustRightInd w:val="0"/>
        <w:rPr>
          <w:rFonts w:ascii="Times New Roman" w:hAnsi="Times New Roman"/>
          <w:sz w:val="26"/>
          <w:szCs w:val="26"/>
        </w:rPr>
      </w:pPr>
      <w:r w:rsidRPr="000D561B">
        <w:rPr>
          <w:noProof/>
          <w:lang w:eastAsia="ru-RU"/>
        </w:rPr>
        <w:pict>
          <v:shape id="Поле 81" o:spid="_x0000_s1091" type="#_x0000_t202" style="position:absolute;margin-left:569.65pt;margin-top:25pt;width:200.05pt;height:20.85pt;z-index: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213A27" w:rsidRPr="003102D6" w:rsidRDefault="00213A27"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213A27" w:rsidRPr="0005747B" w:rsidRDefault="00213A27" w:rsidP="00FE2ACA">
                  <w:pPr>
                    <w:jc w:val="center"/>
                    <w:rPr>
                      <w:rFonts w:ascii="Times New Roman" w:hAnsi="Times New Roman"/>
                      <w:sz w:val="20"/>
                      <w:szCs w:val="20"/>
                    </w:rPr>
                  </w:pPr>
                </w:p>
              </w:txbxContent>
            </v:textbox>
          </v:shape>
        </w:pict>
      </w:r>
      <w:r w:rsidRPr="000D561B">
        <w:rPr>
          <w:noProof/>
          <w:lang w:eastAsia="ru-RU"/>
        </w:rPr>
        <w:pict>
          <v:shape id="Прямая со стрелкой 68" o:spid="_x0000_s1092" type="#_x0000_t32" style="position:absolute;margin-left:661.1pt;margin-top:12.45pt;width:.05pt;height:12.7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0D561B">
        <w:rPr>
          <w:noProof/>
          <w:lang w:eastAsia="ru-RU"/>
        </w:rPr>
        <w:pict>
          <v:shape id="Поле 65" o:spid="_x0000_s1093" type="#_x0000_t202" style="position:absolute;margin-left:246.45pt;margin-top:4.9pt;width:291.8pt;height:45.3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213A27" w:rsidRPr="0005747B" w:rsidRDefault="00213A27"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рямая со стрелкой 83" o:spid="_x0000_s1094" type="#_x0000_t32" style="position:absolute;margin-left:657.65pt;margin-top:21.4pt;width:.05pt;height:12.7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0D561B">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95" type="#_x0000_t34" style="position:absolute;margin-left:385.75pt;margin-top:8.5pt;width:184.2pt;height:36.5pt;rotation:180;flip:y;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71" o:spid="_x0000_s1096" type="#_x0000_t202" style="position:absolute;margin-left:569.9pt;margin-top:7.9pt;width:182.1pt;height:20.85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213A27" w:rsidRPr="00DD56A6" w:rsidRDefault="00213A27"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w:r>
      <w:r w:rsidRPr="000D561B">
        <w:rPr>
          <w:noProof/>
          <w:lang w:eastAsia="ru-RU"/>
        </w:rPr>
        <w:pict>
          <v:shape id="Прямая со стрелкой 94" o:spid="_x0000_s1097" type="#_x0000_t32" style="position:absolute;margin-left:385.15pt;margin-top:17.8pt;width:0;height:10.5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p>
    <w:p w:rsidR="00292564" w:rsidRPr="00250377" w:rsidRDefault="000D561B" w:rsidP="000C20B2">
      <w:pPr>
        <w:autoSpaceDE w:val="0"/>
        <w:autoSpaceDN w:val="0"/>
        <w:adjustRightInd w:val="0"/>
        <w:rPr>
          <w:rFonts w:ascii="Times New Roman" w:hAnsi="Times New Roman"/>
          <w:sz w:val="26"/>
          <w:szCs w:val="26"/>
        </w:rPr>
      </w:pPr>
      <w:r w:rsidRPr="000D561B">
        <w:rPr>
          <w:noProof/>
          <w:lang w:eastAsia="ru-RU"/>
        </w:rPr>
        <w:pict>
          <v:shape id="Поле 73" o:spid="_x0000_s1098" type="#_x0000_t202" style="position:absolute;margin-left:562.05pt;margin-top:16.1pt;width:200.05pt;height:48.5pt;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213A27" w:rsidRPr="0005747B" w:rsidRDefault="00213A27"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sidRPr="000D561B">
        <w:rPr>
          <w:noProof/>
          <w:lang w:eastAsia="ru-RU"/>
        </w:rPr>
        <w:pict>
          <v:shape id="Прямая со стрелкой 80" o:spid="_x0000_s1099" type="#_x0000_t32" style="position:absolute;margin-left:659.8pt;margin-top:4.7pt;width:0;height:11.45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r w:rsidRPr="000D561B">
        <w:rPr>
          <w:noProof/>
          <w:lang w:eastAsia="ru-RU"/>
        </w:rPr>
        <w:pict>
          <v:shape id="Прямая со стрелкой 291" o:spid="_x0000_s1100" type="#_x0000_t32" style="position:absolute;margin-left:379.65pt;margin-top:25.7pt;width:0;height:12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sidRPr="000D561B">
        <w:rPr>
          <w:noProof/>
          <w:lang w:eastAsia="ru-RU"/>
        </w:rPr>
        <w:pict>
          <v:shape id="Поле 82" o:spid="_x0000_s1101" type="#_x0000_t202" style="position:absolute;margin-left:279.55pt;margin-top:4.6pt;width:200.05pt;height:20.85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213A27" w:rsidRPr="00DD56A6" w:rsidRDefault="00213A27"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w:r>
    </w:p>
    <w:p w:rsidR="00292564" w:rsidRPr="00250377" w:rsidRDefault="000D561B"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0D561B">
        <w:rPr>
          <w:noProof/>
          <w:lang w:eastAsia="ru-RU"/>
        </w:rPr>
        <w:pict>
          <v:shape id="Поле 69" o:spid="_x0000_s1102" type="#_x0000_t202" style="position:absolute;left:0;text-align:left;margin-left:222.4pt;margin-top:6.8pt;width:305.7pt;height:45.35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213A27" w:rsidRPr="00072576" w:rsidRDefault="00213A27"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292564" w:rsidRPr="00250377" w:rsidRDefault="00292564"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292564" w:rsidRPr="00250377" w:rsidRDefault="000D561B" w:rsidP="00E90CBB">
      <w:pPr>
        <w:widowControl w:val="0"/>
        <w:autoSpaceDE w:val="0"/>
        <w:autoSpaceDN w:val="0"/>
        <w:adjustRightInd w:val="0"/>
        <w:spacing w:after="0" w:line="240" w:lineRule="auto"/>
        <w:outlineLvl w:val="1"/>
        <w:rPr>
          <w:rFonts w:ascii="Times New Roman" w:hAnsi="Times New Roman"/>
          <w:b/>
          <w:sz w:val="26"/>
          <w:szCs w:val="26"/>
        </w:rPr>
      </w:pPr>
      <w:r w:rsidRPr="000D561B">
        <w:rPr>
          <w:noProof/>
          <w:lang w:eastAsia="ru-RU"/>
        </w:rPr>
        <w:pict>
          <v:shape id="Прямая со стрелкой 297" o:spid="_x0000_s1103" type="#_x0000_t32" style="position:absolute;margin-left:658.55pt;margin-top:4.55pt;width:.5pt;height:13.2pt;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292564" w:rsidRPr="00250377" w:rsidRDefault="000D561B"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0D561B">
        <w:rPr>
          <w:noProof/>
          <w:lang w:eastAsia="ru-RU"/>
        </w:rPr>
        <w:pict>
          <v:shape id="Поле 74" o:spid="_x0000_s1104" type="#_x0000_t202" style="position:absolute;left:0;text-align:left;margin-left:562.1pt;margin-top:2.75pt;width:200.05pt;height:56.85pt;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213A27" w:rsidRPr="005D2E8E" w:rsidRDefault="00213A27"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0D561B">
        <w:rPr>
          <w:noProof/>
          <w:lang w:eastAsia="ru-RU"/>
        </w:rPr>
        <w:pict>
          <v:shape id="Прямая со стрелкой 78" o:spid="_x0000_s1105" type="#_x0000_t32" style="position:absolute;left:0;text-align:left;margin-left:375.15pt;margin-top:7.5pt;width:0;height:12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sidRPr="000D561B">
        <w:rPr>
          <w:noProof/>
          <w:lang w:eastAsia="ru-RU"/>
        </w:rPr>
        <w:pict>
          <v:shape id="Прямая со стрелкой 75" o:spid="_x0000_s1106" type="#_x0000_t32" style="position:absolute;left:0;text-align:left;margin-left:663.3pt;margin-top:12.55pt;width:0;height:0;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sidRPr="000D561B">
        <w:rPr>
          <w:noProof/>
          <w:lang w:eastAsia="ru-RU"/>
        </w:rPr>
        <w:pict>
          <v:shape id="Прямая со стрелкой 70" o:spid="_x0000_s1107" type="#_x0000_t32" style="position:absolute;left:0;text-align:left;margin-left:674.15pt;margin-top:2.9pt;width:0;height:0;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292564" w:rsidRPr="00250377" w:rsidRDefault="000D561B"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0D561B">
        <w:rPr>
          <w:noProof/>
          <w:lang w:eastAsia="ru-RU"/>
        </w:rPr>
        <w:pict>
          <v:shape id="Поле 77" o:spid="_x0000_s1108" type="#_x0000_t202" style="position:absolute;left:0;text-align:left;margin-left:265.45pt;margin-top:7.2pt;width:201.05pt;height:52.15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213A27" w:rsidRPr="0005747B" w:rsidRDefault="00213A27"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292564" w:rsidRPr="00250377" w:rsidRDefault="00292564" w:rsidP="0083578B">
      <w:pPr>
        <w:widowControl w:val="0"/>
        <w:autoSpaceDE w:val="0"/>
        <w:autoSpaceDN w:val="0"/>
        <w:adjustRightInd w:val="0"/>
        <w:spacing w:after="0" w:line="240" w:lineRule="auto"/>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jc w:val="center"/>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292564" w:rsidRPr="00250377" w:rsidRDefault="00292564">
      <w:pPr>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right"/>
        <w:outlineLvl w:val="1"/>
        <w:rPr>
          <w:rFonts w:ascii="Times New Roman" w:hAnsi="Times New Roman"/>
          <w:b/>
          <w:sz w:val="26"/>
          <w:szCs w:val="26"/>
        </w:rPr>
        <w:sectPr w:rsidR="00292564" w:rsidRPr="00250377" w:rsidSect="0083578B">
          <w:pgSz w:w="16838" w:h="11906" w:orient="landscape"/>
          <w:pgMar w:top="567" w:right="1134" w:bottom="284" w:left="1134" w:header="708" w:footer="708" w:gutter="0"/>
          <w:cols w:space="708"/>
          <w:docGrid w:linePitch="360"/>
        </w:sectPr>
      </w:pPr>
    </w:p>
    <w:p w:rsidR="00292564" w:rsidRPr="00250377" w:rsidRDefault="00292564" w:rsidP="00072576">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lastRenderedPageBreak/>
        <w:t>Приложение N 4</w:t>
      </w:r>
    </w:p>
    <w:p w:rsidR="00292564" w:rsidRPr="00250377" w:rsidRDefault="00292564" w:rsidP="00072576">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bookmarkStart w:id="8" w:name="Par628"/>
      <w:bookmarkEnd w:id="8"/>
      <w:r w:rsidRPr="00250377">
        <w:rPr>
          <w:rFonts w:ascii="Times New Roman" w:hAnsi="Times New Roman"/>
          <w:sz w:val="26"/>
          <w:szCs w:val="26"/>
        </w:rPr>
        <w:t>РАСПИСКА</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292564" w:rsidRPr="00250377" w:rsidRDefault="00292564" w:rsidP="00072576">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292564" w:rsidRPr="00250377" w:rsidRDefault="00292564"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292564" w:rsidRPr="00250377" w:rsidRDefault="00292564"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292564" w:rsidRPr="00250377" w:rsidRDefault="00292564">
      <w:pPr>
        <w:rPr>
          <w:rFonts w:ascii="Times New Roman" w:hAnsi="Times New Roman"/>
        </w:rPr>
      </w:pPr>
    </w:p>
    <w:sectPr w:rsidR="00292564"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4AF" w:rsidRDefault="001B04AF" w:rsidP="00F63BE9">
      <w:pPr>
        <w:spacing w:after="0" w:line="240" w:lineRule="auto"/>
      </w:pPr>
      <w:r>
        <w:separator/>
      </w:r>
    </w:p>
  </w:endnote>
  <w:endnote w:type="continuationSeparator" w:id="1">
    <w:p w:rsidR="001B04AF" w:rsidRDefault="001B04AF"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4AF" w:rsidRDefault="001B04AF" w:rsidP="00F63BE9">
      <w:pPr>
        <w:spacing w:after="0" w:line="240" w:lineRule="auto"/>
      </w:pPr>
      <w:r>
        <w:separator/>
      </w:r>
    </w:p>
  </w:footnote>
  <w:footnote w:type="continuationSeparator" w:id="1">
    <w:p w:rsidR="001B04AF" w:rsidRDefault="001B04AF" w:rsidP="00F63BE9">
      <w:pPr>
        <w:spacing w:after="0" w:line="240" w:lineRule="auto"/>
      </w:pPr>
      <w:r>
        <w:continuationSeparator/>
      </w:r>
    </w:p>
  </w:footnote>
  <w:footnote w:id="2">
    <w:p w:rsidR="00213A27" w:rsidRPr="003717F0" w:rsidRDefault="00213A27" w:rsidP="00F63BE9">
      <w:pPr>
        <w:pStyle w:val="a3"/>
        <w:contextualSpacing/>
        <w:jc w:val="both"/>
        <w:rPr>
          <w:b/>
          <w:sz w:val="22"/>
          <w:szCs w:val="22"/>
        </w:rPr>
      </w:pPr>
      <w:r w:rsidRPr="003064BF">
        <w:rPr>
          <w:rStyle w:val="a5"/>
        </w:rPr>
        <w:footnoteRef/>
      </w:r>
      <w:r>
        <w:t xml:space="preserve"> </w:t>
      </w:r>
      <w:r w:rsidRPr="003717F0">
        <w:rPr>
          <w:b/>
          <w:sz w:val="22"/>
          <w:szCs w:val="22"/>
        </w:rPr>
        <w:t>Абзац указывается при наличии всех следующих условий:</w:t>
      </w:r>
    </w:p>
    <w:p w:rsidR="00213A27" w:rsidRPr="003717F0" w:rsidRDefault="00213A27" w:rsidP="00F63BE9">
      <w:pPr>
        <w:pStyle w:val="a3"/>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213A27" w:rsidRDefault="00213A27" w:rsidP="00F63BE9">
      <w:pPr>
        <w:pStyle w:val="a3"/>
        <w:numPr>
          <w:ilvl w:val="0"/>
          <w:numId w:val="2"/>
        </w:numPr>
        <w:ind w:left="0" w:firstLine="709"/>
        <w:contextualSpacing/>
        <w:jc w:val="both"/>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213A27" w:rsidRDefault="00213A27">
      <w:pPr>
        <w:pStyle w:val="a3"/>
      </w:pPr>
      <w:r w:rsidRPr="003064BF">
        <w:rPr>
          <w:rStyle w:val="a5"/>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 w:id="4">
    <w:p w:rsidR="00213A27" w:rsidRDefault="00213A27" w:rsidP="00617CC5">
      <w:pPr>
        <w:pStyle w:val="a3"/>
      </w:pPr>
      <w:r w:rsidRPr="003064BF">
        <w:rPr>
          <w:rStyle w:val="a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696"/>
    <w:rsid w:val="00014E56"/>
    <w:rsid w:val="00032B72"/>
    <w:rsid w:val="00035786"/>
    <w:rsid w:val="00041473"/>
    <w:rsid w:val="00045EE8"/>
    <w:rsid w:val="000510C7"/>
    <w:rsid w:val="00055851"/>
    <w:rsid w:val="0005747B"/>
    <w:rsid w:val="00072576"/>
    <w:rsid w:val="00086030"/>
    <w:rsid w:val="00087642"/>
    <w:rsid w:val="00097E3D"/>
    <w:rsid w:val="000A4FF3"/>
    <w:rsid w:val="000A53A9"/>
    <w:rsid w:val="000C187E"/>
    <w:rsid w:val="000C20B2"/>
    <w:rsid w:val="000C6B66"/>
    <w:rsid w:val="000D1C3F"/>
    <w:rsid w:val="000D561B"/>
    <w:rsid w:val="0010038C"/>
    <w:rsid w:val="00100DDB"/>
    <w:rsid w:val="00101799"/>
    <w:rsid w:val="00117257"/>
    <w:rsid w:val="001230B1"/>
    <w:rsid w:val="00141DF3"/>
    <w:rsid w:val="00144430"/>
    <w:rsid w:val="00166030"/>
    <w:rsid w:val="0016706C"/>
    <w:rsid w:val="0017322C"/>
    <w:rsid w:val="00173F8B"/>
    <w:rsid w:val="0017677F"/>
    <w:rsid w:val="00180016"/>
    <w:rsid w:val="001A7DCD"/>
    <w:rsid w:val="001B04AF"/>
    <w:rsid w:val="001B48C0"/>
    <w:rsid w:val="001D1E7A"/>
    <w:rsid w:val="001D5C4A"/>
    <w:rsid w:val="001E6749"/>
    <w:rsid w:val="001F11FE"/>
    <w:rsid w:val="001F398C"/>
    <w:rsid w:val="00213A27"/>
    <w:rsid w:val="00221093"/>
    <w:rsid w:val="00221A07"/>
    <w:rsid w:val="00223F05"/>
    <w:rsid w:val="00225B5B"/>
    <w:rsid w:val="00250377"/>
    <w:rsid w:val="002525C9"/>
    <w:rsid w:val="0026606F"/>
    <w:rsid w:val="00281264"/>
    <w:rsid w:val="00292564"/>
    <w:rsid w:val="0029371E"/>
    <w:rsid w:val="00294AC2"/>
    <w:rsid w:val="002A018E"/>
    <w:rsid w:val="002B18C8"/>
    <w:rsid w:val="002B2BFF"/>
    <w:rsid w:val="002B3A80"/>
    <w:rsid w:val="002B5BA3"/>
    <w:rsid w:val="002C7F44"/>
    <w:rsid w:val="002D0A8F"/>
    <w:rsid w:val="002E2299"/>
    <w:rsid w:val="002F0C70"/>
    <w:rsid w:val="002F4DC7"/>
    <w:rsid w:val="00304BD6"/>
    <w:rsid w:val="003064BF"/>
    <w:rsid w:val="003102D6"/>
    <w:rsid w:val="00314477"/>
    <w:rsid w:val="00334F35"/>
    <w:rsid w:val="003444E7"/>
    <w:rsid w:val="003456CD"/>
    <w:rsid w:val="003523AA"/>
    <w:rsid w:val="0036709E"/>
    <w:rsid w:val="003717F0"/>
    <w:rsid w:val="003737DE"/>
    <w:rsid w:val="00386CC0"/>
    <w:rsid w:val="003904C3"/>
    <w:rsid w:val="003A3C1B"/>
    <w:rsid w:val="003B3841"/>
    <w:rsid w:val="003C02EE"/>
    <w:rsid w:val="003D2A46"/>
    <w:rsid w:val="003D2EAB"/>
    <w:rsid w:val="003D4185"/>
    <w:rsid w:val="003D7FFC"/>
    <w:rsid w:val="003E42F5"/>
    <w:rsid w:val="00405F60"/>
    <w:rsid w:val="004106FD"/>
    <w:rsid w:val="00412AE3"/>
    <w:rsid w:val="004139FE"/>
    <w:rsid w:val="00414865"/>
    <w:rsid w:val="00433A0F"/>
    <w:rsid w:val="00436291"/>
    <w:rsid w:val="00437694"/>
    <w:rsid w:val="004460AF"/>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5210F"/>
    <w:rsid w:val="0057731A"/>
    <w:rsid w:val="00577361"/>
    <w:rsid w:val="005A2D71"/>
    <w:rsid w:val="005A4C07"/>
    <w:rsid w:val="005C1402"/>
    <w:rsid w:val="005C6B08"/>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480"/>
    <w:rsid w:val="00664B27"/>
    <w:rsid w:val="00664F30"/>
    <w:rsid w:val="0066758F"/>
    <w:rsid w:val="0067188D"/>
    <w:rsid w:val="00683A91"/>
    <w:rsid w:val="00685EA0"/>
    <w:rsid w:val="00686D78"/>
    <w:rsid w:val="0069302D"/>
    <w:rsid w:val="006A6E5D"/>
    <w:rsid w:val="006B12CA"/>
    <w:rsid w:val="006B6025"/>
    <w:rsid w:val="006C5BDD"/>
    <w:rsid w:val="006D4696"/>
    <w:rsid w:val="006D5B92"/>
    <w:rsid w:val="00704DF4"/>
    <w:rsid w:val="00727B21"/>
    <w:rsid w:val="007303E3"/>
    <w:rsid w:val="007328B8"/>
    <w:rsid w:val="007414D0"/>
    <w:rsid w:val="0074535E"/>
    <w:rsid w:val="00760DF2"/>
    <w:rsid w:val="0076113A"/>
    <w:rsid w:val="00763EA8"/>
    <w:rsid w:val="00764ED0"/>
    <w:rsid w:val="00765218"/>
    <w:rsid w:val="00767FBE"/>
    <w:rsid w:val="00784F8E"/>
    <w:rsid w:val="007979CD"/>
    <w:rsid w:val="007A3504"/>
    <w:rsid w:val="007B6CF3"/>
    <w:rsid w:val="007C0B8A"/>
    <w:rsid w:val="007C5864"/>
    <w:rsid w:val="007C779D"/>
    <w:rsid w:val="007D1682"/>
    <w:rsid w:val="007E302E"/>
    <w:rsid w:val="007F4544"/>
    <w:rsid w:val="00805710"/>
    <w:rsid w:val="00811615"/>
    <w:rsid w:val="00812E32"/>
    <w:rsid w:val="00812EB6"/>
    <w:rsid w:val="00816E72"/>
    <w:rsid w:val="00820E1A"/>
    <w:rsid w:val="00831451"/>
    <w:rsid w:val="0083404E"/>
    <w:rsid w:val="0083578B"/>
    <w:rsid w:val="008468B1"/>
    <w:rsid w:val="00855F99"/>
    <w:rsid w:val="008808D7"/>
    <w:rsid w:val="008C3987"/>
    <w:rsid w:val="008C61D2"/>
    <w:rsid w:val="008D47DE"/>
    <w:rsid w:val="008E3D06"/>
    <w:rsid w:val="008F4DC2"/>
    <w:rsid w:val="0090233A"/>
    <w:rsid w:val="00911782"/>
    <w:rsid w:val="00930C79"/>
    <w:rsid w:val="00933C8F"/>
    <w:rsid w:val="00933E8B"/>
    <w:rsid w:val="00940480"/>
    <w:rsid w:val="0094731A"/>
    <w:rsid w:val="0094798E"/>
    <w:rsid w:val="0095206A"/>
    <w:rsid w:val="009573D8"/>
    <w:rsid w:val="00967FDB"/>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20708"/>
    <w:rsid w:val="00A24A8E"/>
    <w:rsid w:val="00A27F95"/>
    <w:rsid w:val="00A30C8C"/>
    <w:rsid w:val="00A4533C"/>
    <w:rsid w:val="00A73527"/>
    <w:rsid w:val="00A74C3E"/>
    <w:rsid w:val="00A76FF3"/>
    <w:rsid w:val="00A81A12"/>
    <w:rsid w:val="00A82AE7"/>
    <w:rsid w:val="00A9132F"/>
    <w:rsid w:val="00AA6431"/>
    <w:rsid w:val="00AC6D55"/>
    <w:rsid w:val="00AD200A"/>
    <w:rsid w:val="00AD3B32"/>
    <w:rsid w:val="00AD4498"/>
    <w:rsid w:val="00B03817"/>
    <w:rsid w:val="00B053E9"/>
    <w:rsid w:val="00B21E2D"/>
    <w:rsid w:val="00B351B1"/>
    <w:rsid w:val="00B37C60"/>
    <w:rsid w:val="00B404EB"/>
    <w:rsid w:val="00B40ABF"/>
    <w:rsid w:val="00B42B8A"/>
    <w:rsid w:val="00B62C79"/>
    <w:rsid w:val="00B74C08"/>
    <w:rsid w:val="00B90EE3"/>
    <w:rsid w:val="00BA24A5"/>
    <w:rsid w:val="00BC2D05"/>
    <w:rsid w:val="00BC6455"/>
    <w:rsid w:val="00BD70E9"/>
    <w:rsid w:val="00BE01C4"/>
    <w:rsid w:val="00BE1581"/>
    <w:rsid w:val="00BE1A70"/>
    <w:rsid w:val="00BF0C17"/>
    <w:rsid w:val="00BF22C5"/>
    <w:rsid w:val="00BF4CC9"/>
    <w:rsid w:val="00BF6ED4"/>
    <w:rsid w:val="00C17598"/>
    <w:rsid w:val="00C2092B"/>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50660"/>
    <w:rsid w:val="00D76E2B"/>
    <w:rsid w:val="00D96F1B"/>
    <w:rsid w:val="00DB5BF4"/>
    <w:rsid w:val="00DC3474"/>
    <w:rsid w:val="00DD22DC"/>
    <w:rsid w:val="00DD26E0"/>
    <w:rsid w:val="00DD56A6"/>
    <w:rsid w:val="00E05B4C"/>
    <w:rsid w:val="00E13953"/>
    <w:rsid w:val="00E30196"/>
    <w:rsid w:val="00E41AE7"/>
    <w:rsid w:val="00E4667A"/>
    <w:rsid w:val="00E53BFF"/>
    <w:rsid w:val="00E64614"/>
    <w:rsid w:val="00E744C6"/>
    <w:rsid w:val="00E75B3C"/>
    <w:rsid w:val="00E83A48"/>
    <w:rsid w:val="00E903FB"/>
    <w:rsid w:val="00E90CBB"/>
    <w:rsid w:val="00EB1074"/>
    <w:rsid w:val="00ED42EC"/>
    <w:rsid w:val="00ED5B5C"/>
    <w:rsid w:val="00ED6D07"/>
    <w:rsid w:val="00EE11D8"/>
    <w:rsid w:val="00EF203E"/>
    <w:rsid w:val="00F13F52"/>
    <w:rsid w:val="00F22F56"/>
    <w:rsid w:val="00F351F8"/>
    <w:rsid w:val="00F45DE2"/>
    <w:rsid w:val="00F63BE9"/>
    <w:rsid w:val="00F67A08"/>
    <w:rsid w:val="00F67ED7"/>
    <w:rsid w:val="00F77003"/>
    <w:rsid w:val="00FA1F07"/>
    <w:rsid w:val="00FC1E47"/>
    <w:rsid w:val="00FC272C"/>
    <w:rsid w:val="00FE2ACA"/>
    <w:rsid w:val="00FF16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48" type="connector" idref="#Прямая со стрелкой 55"/>
        <o:r id="V:Rule49" type="connector" idref="#Прямая со стрелкой 32"/>
        <o:r id="V:Rule50" type="connector" idref="#Прямая со стрелкой 56"/>
        <o:r id="V:Rule51" type="connector" idref="#Прямая со стрелкой 53"/>
        <o:r id="V:Rule52" type="connector" idref="#Прямая со стрелкой 30"/>
        <o:r id="V:Rule53" type="connector" idref="#Прямая со стрелкой 54"/>
        <o:r id="V:Rule54" type="connector" idref="#Прямая со стрелкой 33"/>
        <o:r id="V:Rule55" type="connector" idref="#Прямая со стрелкой 50"/>
        <o:r id="V:Rule56" type="connector" idref="#Прямая со стрелкой 62"/>
        <o:r id="V:Rule57" type="connector" idref="#Прямая со стрелкой 24"/>
        <o:r id="V:Rule58" type="connector" idref="#Прямая со стрелкой 8"/>
        <o:r id="V:Rule59" type="connector" idref="#Прямая со стрелкой 63"/>
        <o:r id="V:Rule60" type="connector" idref="#Прямая со стрелкой 20"/>
        <o:r id="V:Rule61" type="connector" idref="#Прямая со стрелкой 4"/>
        <o:r id="V:Rule62" type="connector" idref="#Прямая со стрелкой 49"/>
        <o:r id="V:Rule63" type="connector" idref="#Прямая со стрелкой 28"/>
        <o:r id="V:Rule64" type="connector" idref="#Прямая со стрелкой 66"/>
        <o:r id="V:Rule65" type="connector" idref="#Прямая со стрелкой 26"/>
        <o:r id="V:Rule66" type="connector" idref="#Прямая со стрелкой 60"/>
        <o:r id="V:Rule67" type="connector" idref="#Прямая со стрелкой 80"/>
        <o:r id="V:Rule68" type="connector" idref="#Прямая со стрелкой 13"/>
        <o:r id="V:Rule69" type="connector" idref="#Прямая со стрелкой 36"/>
        <o:r id="V:Rule70" type="connector" idref="#Прямая со стрелкой 35"/>
        <o:r id="V:Rule71" type="connector" idref="#Прямая со стрелкой 291"/>
        <o:r id="V:Rule72" type="connector" idref="#Прямая со стрелкой 14"/>
        <o:r id="V:Rule73" type="connector" idref="#Прямая со стрелкой 40"/>
        <o:r id="V:Rule74" type="connector" idref="#Прямая со стрелкой 94"/>
        <o:r id="V:Rule75" type="connector" idref="#Прямая со стрелкой 15"/>
        <o:r id="V:Rule76" type="connector" idref="#Соединительная линия уступом 72"/>
        <o:r id="V:Rule77" type="connector" idref="#Прямая со стрелкой 11"/>
        <o:r id="V:Rule78" type="connector" idref="#Прямая со стрелкой 41"/>
        <o:r id="V:Rule79" type="connector" idref="#Прямая со стрелкой 47"/>
        <o:r id="V:Rule80" type="connector" idref="#Прямая со стрелкой 3"/>
        <o:r id="V:Rule81" type="connector" idref="#Прямая со стрелкой 78"/>
        <o:r id="V:Rule82" type="connector" idref="#Прямая со стрелкой 23"/>
        <o:r id="V:Rule83" type="connector" idref="#Прямая со стрелкой 21"/>
        <o:r id="V:Rule84" type="connector" idref="#Прямая со стрелкой 22"/>
        <o:r id="V:Rule85" type="connector" idref="#Прямая со стрелкой 297"/>
        <o:r id="V:Rule86" type="connector" idref="#Прямая со стрелкой 48"/>
        <o:r id="V:Rule87" type="connector" idref="#Прямая со стрелкой 7"/>
        <o:r id="V:Rule88" type="connector" idref="#Прямая со стрелкой 68"/>
        <o:r id="V:Rule89" type="connector" idref="#Прямая со стрелкой 75"/>
        <o:r id="V:Rule90" type="connector" idref="#Прямая со стрелкой 45"/>
        <o:r id="V:Rule91" type="connector" idref="#Прямая со стрелкой 43"/>
        <o:r id="V:Rule92" type="connector" idref="#Прямая со стрелкой 17"/>
        <o:r id="V:Rule93" type="connector" idref="#Прямая со стрелкой 83"/>
        <o:r id="V:Rule94" type="connector" idref="#Прямая со стрелкой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uiPriority w:val="99"/>
    <w:locked/>
    <w:rsid w:val="00F63BE9"/>
    <w:rPr>
      <w:rFonts w:ascii="Arial" w:hAnsi="Arial"/>
      <w:sz w:val="22"/>
      <w:szCs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 w:type="paragraph" w:customStyle="1" w:styleId="Title">
    <w:name w:val="Title!Название НПА"/>
    <w:basedOn w:val="a"/>
    <w:rsid w:val="000C6B6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24324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openxmlformats.org/officeDocument/2006/relationships/hyperlink" Target="http://visorin.ru" TargetMode="External"/><Relationship Id="rId3" Type="http://schemas.openxmlformats.org/officeDocument/2006/relationships/settings" Target="settings.xml"/><Relationship Id="rId7" Type="http://schemas.openxmlformats.org/officeDocument/2006/relationships/hyperlink" Target="http://visorin.ru" TargetMode="External"/><Relationship Id="rId12" Type="http://schemas.openxmlformats.org/officeDocument/2006/relationships/hyperlink" Target="http://viso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ori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sorin.ru" TargetMode="External"/><Relationship Id="rId4" Type="http://schemas.openxmlformats.org/officeDocument/2006/relationships/webSettings" Target="webSettings.xml"/><Relationship Id="rId9" Type="http://schemas.openxmlformats.org/officeDocument/2006/relationships/hyperlink" Target="http://visori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5176</TotalTime>
  <Pages>40</Pages>
  <Words>14607</Words>
  <Characters>83261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42</cp:revision>
  <cp:lastPrinted>2015-10-01T06:09:00Z</cp:lastPrinted>
  <dcterms:created xsi:type="dcterms:W3CDTF">2015-05-13T13:08:00Z</dcterms:created>
  <dcterms:modified xsi:type="dcterms:W3CDTF">2017-08-03T11:28:00Z</dcterms:modified>
</cp:coreProperties>
</file>