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974" w:rsidRDefault="00027974" w:rsidP="00027974">
      <w:pPr>
        <w:pStyle w:val="a3"/>
        <w:shd w:val="clear" w:color="auto" w:fill="FFFFFF"/>
        <w:spacing w:before="0" w:beforeAutospacing="0"/>
        <w:jc w:val="center"/>
        <w:rPr>
          <w:color w:val="212121"/>
          <w:sz w:val="21"/>
          <w:szCs w:val="21"/>
        </w:rPr>
      </w:pPr>
      <w:r>
        <w:rPr>
          <w:b/>
          <w:bCs/>
          <w:color w:val="212121"/>
          <w:sz w:val="21"/>
          <w:szCs w:val="21"/>
        </w:rPr>
        <w:t>АДМИНИСТРАЦИЯ ВЫСОКИНСКОГО СЕЛЬСКОГО ПОСЕЛЕНИЯ</w:t>
      </w:r>
    </w:p>
    <w:p w:rsidR="00027974" w:rsidRDefault="00027974" w:rsidP="00027974">
      <w:pPr>
        <w:pStyle w:val="a3"/>
        <w:shd w:val="clear" w:color="auto" w:fill="FFFFFF"/>
        <w:spacing w:before="0" w:beforeAutospacing="0"/>
        <w:jc w:val="center"/>
        <w:rPr>
          <w:color w:val="212121"/>
          <w:sz w:val="21"/>
          <w:szCs w:val="21"/>
        </w:rPr>
      </w:pPr>
      <w:r>
        <w:rPr>
          <w:b/>
          <w:bCs/>
          <w:color w:val="212121"/>
          <w:sz w:val="21"/>
          <w:szCs w:val="21"/>
        </w:rPr>
        <w:t>ЛИСКИНСКОГО МУНИЦИПАЛЬНОГО РАЙОНА</w:t>
      </w:r>
    </w:p>
    <w:p w:rsidR="00027974" w:rsidRDefault="00027974" w:rsidP="00027974">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027974" w:rsidRDefault="00027974" w:rsidP="00027974">
      <w:pPr>
        <w:pStyle w:val="a3"/>
        <w:shd w:val="clear" w:color="auto" w:fill="FFFFFF"/>
        <w:spacing w:before="0" w:beforeAutospacing="0"/>
        <w:jc w:val="center"/>
        <w:rPr>
          <w:color w:val="212121"/>
          <w:sz w:val="21"/>
          <w:szCs w:val="21"/>
        </w:rPr>
      </w:pPr>
      <w:r>
        <w:rPr>
          <w:b/>
          <w:bCs/>
          <w:color w:val="212121"/>
          <w:sz w:val="21"/>
          <w:szCs w:val="21"/>
        </w:rPr>
        <w:t>ПОСТАНОВЛЕНИЕ</w:t>
      </w:r>
    </w:p>
    <w:p w:rsidR="00027974" w:rsidRDefault="00027974" w:rsidP="00027974">
      <w:pPr>
        <w:pStyle w:val="a3"/>
        <w:shd w:val="clear" w:color="auto" w:fill="FFFFFF"/>
        <w:spacing w:before="0" w:beforeAutospacing="0"/>
        <w:rPr>
          <w:color w:val="212121"/>
          <w:sz w:val="21"/>
          <w:szCs w:val="21"/>
        </w:rPr>
      </w:pPr>
      <w:r>
        <w:rPr>
          <w:color w:val="212121"/>
          <w:sz w:val="21"/>
          <w:szCs w:val="21"/>
        </w:rPr>
        <w:t>«09» февраля 2016 года                                                                      №9</w:t>
      </w:r>
    </w:p>
    <w:p w:rsidR="00027974" w:rsidRDefault="00027974" w:rsidP="00027974">
      <w:pPr>
        <w:pStyle w:val="a3"/>
        <w:shd w:val="clear" w:color="auto" w:fill="FFFFFF"/>
        <w:spacing w:before="0" w:beforeAutospacing="0"/>
        <w:rPr>
          <w:color w:val="212121"/>
          <w:sz w:val="21"/>
          <w:szCs w:val="21"/>
        </w:rPr>
      </w:pPr>
      <w:r>
        <w:rPr>
          <w:color w:val="212121"/>
          <w:sz w:val="21"/>
          <w:szCs w:val="21"/>
        </w:rPr>
        <w:t>О внесении изменений в постановление администрации</w:t>
      </w:r>
    </w:p>
    <w:p w:rsidR="00027974" w:rsidRDefault="00027974" w:rsidP="00027974">
      <w:pPr>
        <w:pStyle w:val="a3"/>
        <w:shd w:val="clear" w:color="auto" w:fill="FFFFFF"/>
        <w:spacing w:before="0" w:beforeAutospacing="0"/>
        <w:rPr>
          <w:color w:val="212121"/>
          <w:sz w:val="21"/>
          <w:szCs w:val="21"/>
        </w:rPr>
      </w:pPr>
      <w:r>
        <w:rPr>
          <w:color w:val="212121"/>
          <w:sz w:val="21"/>
          <w:szCs w:val="21"/>
        </w:rPr>
        <w:t>Высокинского сельского поселения Лискинского</w:t>
      </w:r>
    </w:p>
    <w:p w:rsidR="00027974" w:rsidRDefault="00027974" w:rsidP="00027974">
      <w:pPr>
        <w:pStyle w:val="a3"/>
        <w:shd w:val="clear" w:color="auto" w:fill="FFFFFF"/>
        <w:spacing w:before="0" w:beforeAutospacing="0"/>
        <w:rPr>
          <w:color w:val="212121"/>
          <w:sz w:val="21"/>
          <w:szCs w:val="21"/>
        </w:rPr>
      </w:pPr>
      <w:r>
        <w:rPr>
          <w:color w:val="212121"/>
          <w:sz w:val="21"/>
          <w:szCs w:val="21"/>
        </w:rPr>
        <w:t>муниципального района Воронежской области от «21» сентября 2015 года № 149 «Об утверждении административного регламента администрации Высокинского сельского поселения Лискинского муниципального района Воронежской области по предоставлению муниципальной услуги «Выдача разрешений на право организации розничного рынка»</w:t>
      </w:r>
    </w:p>
    <w:p w:rsidR="00027974" w:rsidRDefault="00027974" w:rsidP="00027974">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Федеральным законом от 30.12.2006 № 271-ФЗ «О розничных рынках и о внесении изменений в Трудовой кодекс Российской Федерации», а также в целях приведения нормативных правовых актов органов местного самоуправления Высокинского сельского поселения Лискинского муниципального района Воронежской области в соответствие действующему законодательству, администрация Высокинского сельского поселения Лискинского муниципального района Воронежской области</w:t>
      </w:r>
    </w:p>
    <w:p w:rsidR="00027974" w:rsidRDefault="00027974" w:rsidP="00027974">
      <w:pPr>
        <w:pStyle w:val="a3"/>
        <w:shd w:val="clear" w:color="auto" w:fill="FFFFFF"/>
        <w:spacing w:before="0" w:beforeAutospacing="0"/>
        <w:jc w:val="center"/>
        <w:rPr>
          <w:color w:val="212121"/>
          <w:sz w:val="21"/>
          <w:szCs w:val="21"/>
        </w:rPr>
      </w:pPr>
      <w:r>
        <w:rPr>
          <w:color w:val="212121"/>
          <w:sz w:val="21"/>
          <w:szCs w:val="21"/>
        </w:rPr>
        <w:t>П О С Т А Н О В Л Я Е Т:</w:t>
      </w:r>
    </w:p>
    <w:p w:rsidR="00027974" w:rsidRDefault="00027974" w:rsidP="00027974">
      <w:pPr>
        <w:pStyle w:val="a3"/>
        <w:shd w:val="clear" w:color="auto" w:fill="FFFFFF"/>
        <w:spacing w:before="0" w:beforeAutospacing="0"/>
        <w:rPr>
          <w:color w:val="212121"/>
          <w:sz w:val="21"/>
          <w:szCs w:val="21"/>
        </w:rPr>
      </w:pPr>
      <w:r>
        <w:rPr>
          <w:color w:val="212121"/>
          <w:sz w:val="21"/>
          <w:szCs w:val="21"/>
        </w:rPr>
        <w:t>1.                Внести в постановление администрации Высокинского сельского поселения Лискинского муниципального района Воронежской области от «21» сентября 2015 года № 149 «Об утверждении административного регламента администрации Высокинского сельского поселения Лискинского муниципального района Воронежской области по предоставлению муниципальной услуги «Выдача разрешений на право организации розничного рынка» следующие изменения:</w:t>
      </w:r>
    </w:p>
    <w:p w:rsidR="00027974" w:rsidRDefault="00027974" w:rsidP="00027974">
      <w:pPr>
        <w:pStyle w:val="a3"/>
        <w:shd w:val="clear" w:color="auto" w:fill="FFFFFF"/>
        <w:spacing w:before="0" w:beforeAutospacing="0"/>
        <w:rPr>
          <w:color w:val="212121"/>
          <w:sz w:val="21"/>
          <w:szCs w:val="21"/>
        </w:rPr>
      </w:pPr>
      <w:r>
        <w:rPr>
          <w:color w:val="212121"/>
          <w:sz w:val="21"/>
          <w:szCs w:val="21"/>
        </w:rPr>
        <w:t>1.1.         Последний абзац подпункта 2.6.1. пункта 2.6. раздела 2 административного регламента администрации Высокинского сельского поселения</w:t>
      </w:r>
      <w:r>
        <w:rPr>
          <w:b/>
          <w:bCs/>
          <w:color w:val="212121"/>
          <w:sz w:val="21"/>
          <w:szCs w:val="21"/>
        </w:rPr>
        <w:t> </w:t>
      </w:r>
      <w:r>
        <w:rPr>
          <w:color w:val="212121"/>
          <w:sz w:val="21"/>
          <w:szCs w:val="21"/>
        </w:rPr>
        <w:t>Лискинского муниципального района Воронежской области по предоставлению муниципальной услуги «Выдача разрешений на право организации розничного рынка», утвержденного постановлением администрации Высокинского сельского поселения Лискинского муниципального района Воронежской области от «21» сентября 2015 года № 149 изложить в следующей редакции:</w:t>
      </w:r>
    </w:p>
    <w:p w:rsidR="00027974" w:rsidRDefault="00027974" w:rsidP="00027974">
      <w:pPr>
        <w:pStyle w:val="a3"/>
        <w:shd w:val="clear" w:color="auto" w:fill="FFFFFF"/>
        <w:spacing w:before="0" w:beforeAutospacing="0"/>
        <w:rPr>
          <w:color w:val="212121"/>
          <w:sz w:val="21"/>
          <w:szCs w:val="21"/>
        </w:rPr>
      </w:pPr>
      <w:r>
        <w:rPr>
          <w:color w:val="212121"/>
          <w:sz w:val="21"/>
          <w:szCs w:val="21"/>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027974" w:rsidRDefault="00027974" w:rsidP="00027974">
      <w:pPr>
        <w:pStyle w:val="a3"/>
        <w:shd w:val="clear" w:color="auto" w:fill="FFFFFF"/>
        <w:spacing w:before="0" w:beforeAutospacing="0"/>
        <w:rPr>
          <w:color w:val="212121"/>
          <w:sz w:val="21"/>
          <w:szCs w:val="21"/>
        </w:rPr>
      </w:pPr>
      <w:r>
        <w:rPr>
          <w:color w:val="212121"/>
          <w:sz w:val="21"/>
          <w:szCs w:val="21"/>
        </w:rPr>
        <w:t>2.Настоящее постановление вступает в силу со дня его официального обнародования.</w:t>
      </w:r>
    </w:p>
    <w:p w:rsidR="00027974" w:rsidRDefault="00027974" w:rsidP="00027974">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rsidR="00027974" w:rsidRDefault="00027974" w:rsidP="00027974">
      <w:pPr>
        <w:pStyle w:val="a3"/>
        <w:shd w:val="clear" w:color="auto" w:fill="FFFFFF"/>
        <w:spacing w:before="0" w:beforeAutospacing="0"/>
        <w:rPr>
          <w:color w:val="212121"/>
          <w:sz w:val="21"/>
          <w:szCs w:val="21"/>
        </w:rPr>
      </w:pPr>
      <w:r>
        <w:rPr>
          <w:color w:val="212121"/>
          <w:sz w:val="21"/>
          <w:szCs w:val="21"/>
        </w:rPr>
        <w:t>Глава администрации</w:t>
      </w:r>
    </w:p>
    <w:p w:rsidR="00027974" w:rsidRDefault="00027974" w:rsidP="00027974">
      <w:pPr>
        <w:pStyle w:val="a3"/>
        <w:shd w:val="clear" w:color="auto" w:fill="FFFFFF"/>
        <w:spacing w:before="0" w:beforeAutospacing="0"/>
        <w:rPr>
          <w:color w:val="212121"/>
          <w:sz w:val="21"/>
          <w:szCs w:val="21"/>
        </w:rPr>
      </w:pPr>
      <w:r>
        <w:rPr>
          <w:color w:val="212121"/>
          <w:sz w:val="21"/>
          <w:szCs w:val="21"/>
        </w:rPr>
        <w:t>Высокинского сельского поселения                                          Н.Е. Волков</w:t>
      </w:r>
    </w:p>
    <w:p w:rsidR="009C62D7" w:rsidRDefault="009C62D7">
      <w:bookmarkStart w:id="0" w:name="_GoBack"/>
      <w:bookmarkEnd w:id="0"/>
    </w:p>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1F"/>
    <w:rsid w:val="00027974"/>
    <w:rsid w:val="009C62D7"/>
    <w:rsid w:val="00E61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EE1ED-031E-47CA-AB17-AD9F09ED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9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41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2024-04-02T08:00:00Z</dcterms:created>
  <dcterms:modified xsi:type="dcterms:W3CDTF">2024-04-02T08:00:00Z</dcterms:modified>
</cp:coreProperties>
</file>