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4" w:rsidRPr="00BF3D54" w:rsidRDefault="00BF3D54" w:rsidP="00BF3D54">
      <w:pPr>
        <w:jc w:val="center"/>
        <w:rPr>
          <w:b/>
          <w:sz w:val="16"/>
          <w:szCs w:val="16"/>
        </w:rPr>
      </w:pPr>
    </w:p>
    <w:p w:rsidR="00AC7347" w:rsidRDefault="00BF3D54" w:rsidP="00BF3D54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AC7347" w:rsidRDefault="00B96D06" w:rsidP="00BF3D54">
      <w:pPr>
        <w:jc w:val="center"/>
        <w:rPr>
          <w:b/>
        </w:rPr>
      </w:pPr>
      <w:r>
        <w:rPr>
          <w:b/>
        </w:rPr>
        <w:t>ВЫСОКИНСКОГО</w:t>
      </w:r>
      <w:r w:rsidR="00AC7347">
        <w:rPr>
          <w:b/>
        </w:rPr>
        <w:t xml:space="preserve"> СЕЛЬСКОГО ПОСЕЛЕНИЯ</w:t>
      </w:r>
    </w:p>
    <w:p w:rsidR="00AC7347" w:rsidRDefault="00BF3D54" w:rsidP="00AC7347">
      <w:pPr>
        <w:jc w:val="center"/>
        <w:rPr>
          <w:b/>
        </w:rPr>
      </w:pPr>
      <w:r w:rsidRPr="003A7187">
        <w:rPr>
          <w:b/>
        </w:rPr>
        <w:t>ЛИСКИНСКОГО</w:t>
      </w:r>
      <w:r w:rsidR="00AC7347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BF3D54" w:rsidRPr="003A7187" w:rsidRDefault="00BF3D54" w:rsidP="00AC7347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BF3D54" w:rsidRPr="000B3F3C" w:rsidRDefault="00BF3D54" w:rsidP="00BF3D54">
      <w:pPr>
        <w:tabs>
          <w:tab w:val="left" w:pos="4155"/>
        </w:tabs>
        <w:jc w:val="center"/>
        <w:rPr>
          <w:sz w:val="16"/>
          <w:szCs w:val="16"/>
        </w:rPr>
      </w:pPr>
    </w:p>
    <w:p w:rsidR="00BF3D54" w:rsidRDefault="00002C55" w:rsidP="00BF3D5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BF3D54" w:rsidRPr="003A7187">
        <w:rPr>
          <w:b/>
          <w:sz w:val="32"/>
          <w:szCs w:val="32"/>
        </w:rPr>
        <w:t>П</w:t>
      </w:r>
      <w:proofErr w:type="gramEnd"/>
      <w:r w:rsidR="00BF3D54" w:rsidRPr="003A7187">
        <w:rPr>
          <w:b/>
          <w:sz w:val="32"/>
          <w:szCs w:val="32"/>
        </w:rPr>
        <w:t xml:space="preserve"> О С Т А Н О В Л Е Н И Е</w:t>
      </w:r>
    </w:p>
    <w:p w:rsidR="00BF3D54" w:rsidRDefault="00BF3D54" w:rsidP="00BF3D54">
      <w:pPr>
        <w:tabs>
          <w:tab w:val="left" w:pos="4155"/>
        </w:tabs>
        <w:rPr>
          <w:b/>
        </w:rPr>
      </w:pPr>
    </w:p>
    <w:p w:rsidR="00BF3D54" w:rsidRDefault="00BF3D54" w:rsidP="00BF3D54">
      <w:pPr>
        <w:tabs>
          <w:tab w:val="left" w:pos="4155"/>
        </w:tabs>
      </w:pPr>
      <w:r w:rsidRPr="003A7187">
        <w:t xml:space="preserve">от </w:t>
      </w:r>
      <w:r w:rsidR="0062097B">
        <w:t>0</w:t>
      </w:r>
      <w:r w:rsidR="00B96D06">
        <w:t>1</w:t>
      </w:r>
      <w:r w:rsidR="00115B89">
        <w:t xml:space="preserve"> </w:t>
      </w:r>
      <w:r w:rsidR="00B96D06">
        <w:t>дека</w:t>
      </w:r>
      <w:r w:rsidR="00115B89">
        <w:t xml:space="preserve">бря </w:t>
      </w:r>
      <w:r>
        <w:t>2015 г. №</w:t>
      </w:r>
      <w:r w:rsidR="00115B89">
        <w:t xml:space="preserve"> </w:t>
      </w:r>
      <w:r w:rsidR="00B96D06">
        <w:t xml:space="preserve"> 199</w:t>
      </w:r>
      <w:r>
        <w:t xml:space="preserve">    </w:t>
      </w:r>
    </w:p>
    <w:p w:rsidR="00BF3D54" w:rsidRDefault="00BF3D54" w:rsidP="00B96D06">
      <w:pPr>
        <w:tabs>
          <w:tab w:val="left" w:pos="4155"/>
        </w:tabs>
      </w:pPr>
      <w:r w:rsidRPr="00AC7347">
        <w:rPr>
          <w:sz w:val="20"/>
          <w:szCs w:val="20"/>
        </w:rPr>
        <w:t xml:space="preserve">                      </w:t>
      </w:r>
      <w:r w:rsidR="00AC7347" w:rsidRPr="00AC7347">
        <w:rPr>
          <w:sz w:val="20"/>
          <w:szCs w:val="20"/>
        </w:rPr>
        <w:t xml:space="preserve">С. </w:t>
      </w:r>
      <w:r w:rsidR="00B96D06">
        <w:rPr>
          <w:sz w:val="20"/>
          <w:szCs w:val="20"/>
        </w:rPr>
        <w:t xml:space="preserve"> Высокое</w:t>
      </w:r>
    </w:p>
    <w:p w:rsidR="00BF3D54" w:rsidRDefault="00BF3D54" w:rsidP="00BF3D54"/>
    <w:p w:rsidR="00BF3D54" w:rsidRPr="00622DF8" w:rsidRDefault="00BF3D54" w:rsidP="00BF3D54">
      <w:pPr>
        <w:rPr>
          <w:b/>
        </w:rPr>
      </w:pPr>
      <w:r w:rsidRPr="00622DF8">
        <w:rPr>
          <w:b/>
        </w:rPr>
        <w:t xml:space="preserve">Об утверждении Положения о </w:t>
      </w:r>
      <w:r>
        <w:rPr>
          <w:b/>
        </w:rPr>
        <w:t>комиссии</w:t>
      </w:r>
      <w:r w:rsidRPr="00622DF8">
        <w:rPr>
          <w:b/>
        </w:rPr>
        <w:t xml:space="preserve"> </w:t>
      </w:r>
    </w:p>
    <w:p w:rsidR="00BF3D54" w:rsidRDefault="00BF3D54" w:rsidP="00BF3D54">
      <w:pPr>
        <w:rPr>
          <w:b/>
        </w:rPr>
      </w:pPr>
      <w:r>
        <w:rPr>
          <w:b/>
        </w:rPr>
        <w:t xml:space="preserve">по рассмотрению документов для назначения </w:t>
      </w:r>
    </w:p>
    <w:p w:rsidR="00BF3D54" w:rsidRPr="00622DF8" w:rsidRDefault="00BF3D54" w:rsidP="00BF3D54">
      <w:pPr>
        <w:rPr>
          <w:b/>
        </w:rPr>
      </w:pPr>
      <w:r>
        <w:rPr>
          <w:b/>
        </w:rPr>
        <w:t>пенсии за выслугу лет и доплаты к пенсии</w:t>
      </w:r>
    </w:p>
    <w:p w:rsidR="00BF3D54" w:rsidRDefault="00BF3D54" w:rsidP="00BF3D54"/>
    <w:p w:rsidR="00BF3D54" w:rsidRDefault="00BF3D54" w:rsidP="00BF3D54"/>
    <w:p w:rsidR="00BF3D54" w:rsidRDefault="00BF3D54" w:rsidP="00BF3D54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</w:t>
      </w:r>
      <w:proofErr w:type="gramEnd"/>
      <w:r>
        <w:t xml:space="preserve"> органа местного самоуправления, </w:t>
      </w:r>
      <w:proofErr w:type="gramStart"/>
      <w:r>
        <w:t>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 Лискинского муниципального района, Решени</w:t>
      </w:r>
      <w:r w:rsidR="00361A9F">
        <w:t>ями</w:t>
      </w:r>
      <w:r>
        <w:t xml:space="preserve"> Совета народных депутатов Лискинского муниципального района от </w:t>
      </w:r>
      <w:r w:rsidR="00AC7347">
        <w:t>1</w:t>
      </w:r>
      <w:r w:rsidR="00B96D06">
        <w:t>8</w:t>
      </w:r>
      <w:r w:rsidR="00AC7347">
        <w:t>.</w:t>
      </w:r>
      <w:r w:rsidR="00B96D06">
        <w:t>06</w:t>
      </w:r>
      <w:r w:rsidR="00361A9F">
        <w:t>.</w:t>
      </w:r>
      <w:r>
        <w:t xml:space="preserve">2015 г. № </w:t>
      </w:r>
      <w:r w:rsidR="00B96D06">
        <w:t>1</w:t>
      </w:r>
      <w:r w:rsidR="00AC7347">
        <w:t>9</w:t>
      </w:r>
      <w:r>
        <w:t xml:space="preserve"> «</w:t>
      </w:r>
      <w:r w:rsidR="00361A9F">
        <w:t xml:space="preserve">О </w:t>
      </w:r>
      <w:r>
        <w:t>пенсионном обеспечении лиц, замеща</w:t>
      </w:r>
      <w:r w:rsidR="00361A9F">
        <w:t>ющих</w:t>
      </w:r>
      <w:r>
        <w:t xml:space="preserve"> выборн</w:t>
      </w:r>
      <w:r w:rsidR="00361A9F">
        <w:t>ые</w:t>
      </w:r>
      <w:r>
        <w:t xml:space="preserve"> муниципальн</w:t>
      </w:r>
      <w:r w:rsidR="00361A9F">
        <w:t>ые  должности</w:t>
      </w:r>
      <w:r>
        <w:t xml:space="preserve"> на постоянной основе в </w:t>
      </w:r>
      <w:proofErr w:type="spellStart"/>
      <w:r w:rsidR="00B96D06">
        <w:t>Высокинском</w:t>
      </w:r>
      <w:proofErr w:type="spellEnd"/>
      <w:r w:rsidR="00AC7347">
        <w:t xml:space="preserve"> сельском поселении </w:t>
      </w:r>
      <w:proofErr w:type="spellStart"/>
      <w:r w:rsidR="00AC7347">
        <w:t>Лискинского</w:t>
      </w:r>
      <w:proofErr w:type="spellEnd"/>
      <w:r w:rsidR="00AC7347">
        <w:t xml:space="preserve"> муниципального района</w:t>
      </w:r>
      <w:r>
        <w:t xml:space="preserve">», </w:t>
      </w:r>
      <w:r w:rsidR="00B96D06">
        <w:t>от 10</w:t>
      </w:r>
      <w:r w:rsidR="00AC7347">
        <w:t>.</w:t>
      </w:r>
      <w:r w:rsidR="00B96D06">
        <w:t>08</w:t>
      </w:r>
      <w:r w:rsidR="00AC7347">
        <w:t xml:space="preserve">.2015 г. № </w:t>
      </w:r>
      <w:r w:rsidR="00B96D06">
        <w:t>3</w:t>
      </w:r>
      <w:r w:rsidR="00AC7347">
        <w:t>0</w:t>
      </w:r>
      <w:r w:rsidR="00361A9F">
        <w:t xml:space="preserve"> «О пенсиях</w:t>
      </w:r>
      <w:proofErr w:type="gramEnd"/>
      <w:r w:rsidR="00361A9F">
        <w:t xml:space="preserve"> </w:t>
      </w:r>
      <w:r>
        <w:t xml:space="preserve">за выслугу лет лицам,  замещавшим должности муниципальной службы в </w:t>
      </w:r>
      <w:proofErr w:type="spellStart"/>
      <w:r w:rsidR="00B96D06">
        <w:t>Высокинском</w:t>
      </w:r>
      <w:proofErr w:type="spellEnd"/>
      <w:r w:rsidR="00AC7347">
        <w:t xml:space="preserve"> сельском поселении</w:t>
      </w:r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="00361A9F">
        <w:t>»</w:t>
      </w:r>
      <w:r>
        <w:t>, администрация</w:t>
      </w:r>
      <w:r w:rsidR="00AC7347">
        <w:t xml:space="preserve">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</w:t>
      </w:r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</w:t>
      </w:r>
    </w:p>
    <w:p w:rsidR="00BF3D54" w:rsidRPr="008A7A17" w:rsidRDefault="00BF3D54" w:rsidP="00BF3D54">
      <w:pPr>
        <w:spacing w:line="360" w:lineRule="auto"/>
        <w:jc w:val="both"/>
        <w:rPr>
          <w:b/>
        </w:rPr>
      </w:pPr>
      <w:proofErr w:type="spellStart"/>
      <w:proofErr w:type="gramStart"/>
      <w:r w:rsidRPr="008A7A17">
        <w:rPr>
          <w:b/>
        </w:rPr>
        <w:lastRenderedPageBreak/>
        <w:t>п</w:t>
      </w:r>
      <w:proofErr w:type="spellEnd"/>
      <w:proofErr w:type="gramEnd"/>
      <w:r w:rsidRPr="008A7A17">
        <w:rPr>
          <w:b/>
        </w:rPr>
        <w:t xml:space="preserve"> о с т а </w:t>
      </w:r>
      <w:proofErr w:type="spellStart"/>
      <w:r w:rsidRPr="008A7A17">
        <w:rPr>
          <w:b/>
        </w:rPr>
        <w:t>н</w:t>
      </w:r>
      <w:proofErr w:type="spellEnd"/>
      <w:r w:rsidRPr="008A7A17">
        <w:rPr>
          <w:b/>
        </w:rPr>
        <w:t xml:space="preserve"> о в л я е т:</w:t>
      </w:r>
    </w:p>
    <w:p w:rsidR="00BF3D54" w:rsidRPr="00622DF8" w:rsidRDefault="00BF3D54" w:rsidP="00BF3D54">
      <w:pPr>
        <w:pStyle w:val="a3"/>
        <w:numPr>
          <w:ilvl w:val="0"/>
          <w:numId w:val="1"/>
        </w:numPr>
        <w:spacing w:line="360" w:lineRule="auto"/>
        <w:jc w:val="both"/>
        <w:rPr>
          <w:iCs/>
        </w:rPr>
      </w:pPr>
      <w:r w:rsidRPr="00622DF8">
        <w:rPr>
          <w:rFonts w:eastAsia="Times New Roman"/>
          <w:bCs/>
          <w:lang w:eastAsia="ru-RU"/>
        </w:rPr>
        <w:t xml:space="preserve">Утвердить </w:t>
      </w:r>
      <w:r w:rsidRPr="00622DF8">
        <w:rPr>
          <w:iCs/>
        </w:rPr>
        <w:t xml:space="preserve">Положение о </w:t>
      </w:r>
      <w:r>
        <w:rPr>
          <w:iCs/>
        </w:rPr>
        <w:t>комиссии по рассмотрению документов для  назначения пенсии за выслугу лет и доплаты к пенсии</w:t>
      </w:r>
      <w:r w:rsidRPr="00622DF8">
        <w:rPr>
          <w:iCs/>
        </w:rPr>
        <w:t xml:space="preserve"> (Прилагается).</w:t>
      </w:r>
    </w:p>
    <w:p w:rsidR="00BF3D54" w:rsidRPr="00622DF8" w:rsidRDefault="00BF3D54" w:rsidP="00BF3D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i/>
          <w:lang w:eastAsia="ru-RU"/>
        </w:rPr>
      </w:pPr>
      <w:r w:rsidRPr="00622DF8">
        <w:rPr>
          <w:bCs/>
        </w:rPr>
        <w:t xml:space="preserve">Постановление вступает в силу </w:t>
      </w:r>
      <w:r w:rsidR="00115B89">
        <w:rPr>
          <w:bCs/>
        </w:rPr>
        <w:t>с момента обнародования в установленном Уставом порядке.</w:t>
      </w:r>
    </w:p>
    <w:p w:rsidR="00BF3D54" w:rsidRDefault="00BF3D54" w:rsidP="00BF3D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  <w:r w:rsidRPr="00622DF8">
        <w:rPr>
          <w:rFonts w:eastAsia="Times New Roman"/>
          <w:bCs/>
          <w:lang w:eastAsia="ru-RU"/>
        </w:rPr>
        <w:t xml:space="preserve"> </w:t>
      </w:r>
      <w:proofErr w:type="gramStart"/>
      <w:r w:rsidRPr="00622DF8">
        <w:rPr>
          <w:rFonts w:eastAsia="Times New Roman"/>
          <w:bCs/>
          <w:lang w:eastAsia="ru-RU"/>
        </w:rPr>
        <w:t>Контроль за</w:t>
      </w:r>
      <w:proofErr w:type="gramEnd"/>
      <w:r w:rsidRPr="00622DF8">
        <w:rPr>
          <w:rFonts w:eastAsia="Times New Roman"/>
          <w:bCs/>
          <w:lang w:eastAsia="ru-RU"/>
        </w:rPr>
        <w:t xml:space="preserve"> исполнением настоящего постановления оставляю за собой.</w:t>
      </w: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AC7347" w:rsidRDefault="00BF3D54" w:rsidP="00BF3D54">
      <w:pPr>
        <w:autoSpaceDE w:val="0"/>
        <w:autoSpaceDN w:val="0"/>
        <w:adjustRightInd w:val="0"/>
        <w:jc w:val="both"/>
      </w:pPr>
      <w:r>
        <w:rPr>
          <w:rFonts w:eastAsia="Times New Roman"/>
          <w:bCs/>
          <w:lang w:eastAsia="ru-RU"/>
        </w:rPr>
        <w:t xml:space="preserve">Глава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 </w:t>
      </w: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                                       </w:t>
      </w:r>
      <w:r w:rsidR="00B96D06">
        <w:rPr>
          <w:rFonts w:eastAsia="Times New Roman"/>
          <w:bCs/>
          <w:lang w:eastAsia="ru-RU"/>
        </w:rPr>
        <w:t xml:space="preserve"> Н.Е. Волков</w:t>
      </w: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AC7347" w:rsidRDefault="00BF3D54" w:rsidP="00BF3D54">
      <w:pPr>
        <w:autoSpaceDE w:val="0"/>
        <w:autoSpaceDN w:val="0"/>
        <w:adjustRightInd w:val="0"/>
        <w:jc w:val="right"/>
      </w:pPr>
      <w:r>
        <w:rPr>
          <w:rFonts w:eastAsia="Times New Roman"/>
          <w:bCs/>
          <w:lang w:eastAsia="ru-RU"/>
        </w:rPr>
        <w:t>к постановлению администрации</w:t>
      </w:r>
      <w:r w:rsidR="00AC7347" w:rsidRPr="00AC7347">
        <w:t xml:space="preserve"> </w:t>
      </w:r>
    </w:p>
    <w:p w:rsidR="00BF3D54" w:rsidRDefault="00B96D06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proofErr w:type="spellStart"/>
      <w:r>
        <w:t>Высокинского</w:t>
      </w:r>
      <w:proofErr w:type="spellEnd"/>
      <w:r w:rsidR="00AC7347">
        <w:t xml:space="preserve"> сельского поселения</w:t>
      </w:r>
      <w:r w:rsidR="00BF3D54">
        <w:rPr>
          <w:rFonts w:eastAsia="Times New Roman"/>
          <w:bCs/>
          <w:lang w:eastAsia="ru-RU"/>
        </w:rPr>
        <w:t xml:space="preserve"> </w:t>
      </w:r>
    </w:p>
    <w:p w:rsidR="00BF3D54" w:rsidRDefault="00BF3D54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Лискинского муниципального района </w:t>
      </w:r>
    </w:p>
    <w:p w:rsidR="00BF3D54" w:rsidRDefault="00BF3D54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="00B96D06">
        <w:rPr>
          <w:rFonts w:eastAsia="Times New Roman"/>
          <w:bCs/>
          <w:lang w:eastAsia="ru-RU"/>
        </w:rPr>
        <w:t>01.12.2015г.</w:t>
      </w:r>
      <w:r>
        <w:rPr>
          <w:rFonts w:eastAsia="Times New Roman"/>
          <w:bCs/>
          <w:lang w:eastAsia="ru-RU"/>
        </w:rPr>
        <w:t xml:space="preserve"> № </w:t>
      </w:r>
      <w:r w:rsidR="00B96D06">
        <w:rPr>
          <w:rFonts w:eastAsia="Times New Roman"/>
          <w:bCs/>
          <w:lang w:eastAsia="ru-RU"/>
        </w:rPr>
        <w:t>199</w:t>
      </w:r>
    </w:p>
    <w:p w:rsidR="00BF3D54" w:rsidRDefault="00BF3D54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right"/>
        <w:rPr>
          <w:rFonts w:eastAsia="Times New Roman"/>
          <w:bCs/>
          <w:lang w:eastAsia="ru-RU"/>
        </w:rPr>
      </w:pPr>
    </w:p>
    <w:p w:rsidR="00BF3D54" w:rsidRDefault="00BF3D54" w:rsidP="00BF3D54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BF3D54" w:rsidRDefault="00BF3D54" w:rsidP="00BF3D54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 комиссии по рассмотрению документов для назначения пенсии за выслуг</w:t>
      </w:r>
      <w:r w:rsidR="00361A9F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 xml:space="preserve"> лет и доплаты к пенсии</w:t>
      </w:r>
    </w:p>
    <w:p w:rsidR="00BF3D54" w:rsidRDefault="00BF3D54" w:rsidP="00BF3D54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BF3D54" w:rsidRDefault="00FE21B8" w:rsidP="00FE21B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Общие положения</w:t>
      </w:r>
    </w:p>
    <w:p w:rsidR="00FE21B8" w:rsidRDefault="00FE21B8" w:rsidP="00FE21B8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Комиссия по рассмотрению документов для назначения пенсии за выслугу лет и доплаты к пенсии обеспечивает правов</w:t>
      </w:r>
      <w:r w:rsidR="002D6188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ю экспертизу документов для назначения пенсии за выслугу лет, доплаты к страховой пенсии по старости (инвалидности), (далее – пенсии за выслугу лет) в соответствии с нормами решений Совета народных депутатов</w:t>
      </w:r>
      <w:r w:rsidR="00AC7347" w:rsidRPr="00AC7347">
        <w:t xml:space="preserve">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</w:t>
      </w:r>
      <w:r>
        <w:rPr>
          <w:rFonts w:eastAsia="Times New Roman"/>
          <w:bCs/>
          <w:lang w:eastAsia="ru-RU"/>
        </w:rPr>
        <w:t xml:space="preserve">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от </w:t>
      </w:r>
      <w:r w:rsidR="00361A9F">
        <w:rPr>
          <w:rFonts w:eastAsia="Times New Roman"/>
          <w:bCs/>
          <w:lang w:eastAsia="ru-RU"/>
        </w:rPr>
        <w:t xml:space="preserve"> 1</w:t>
      </w:r>
      <w:r w:rsidR="00B96D06">
        <w:rPr>
          <w:rFonts w:eastAsia="Times New Roman"/>
          <w:bCs/>
          <w:lang w:eastAsia="ru-RU"/>
        </w:rPr>
        <w:t>0</w:t>
      </w:r>
      <w:r w:rsidR="00361A9F">
        <w:rPr>
          <w:rFonts w:eastAsia="Times New Roman"/>
          <w:bCs/>
          <w:lang w:eastAsia="ru-RU"/>
        </w:rPr>
        <w:t>.0</w:t>
      </w:r>
      <w:r w:rsidR="00B96D06">
        <w:rPr>
          <w:rFonts w:eastAsia="Times New Roman"/>
          <w:bCs/>
          <w:lang w:eastAsia="ru-RU"/>
        </w:rPr>
        <w:t>8</w:t>
      </w:r>
      <w:r w:rsidR="00361A9F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20</w:t>
      </w:r>
      <w:r w:rsidR="00361A9F">
        <w:rPr>
          <w:rFonts w:eastAsia="Times New Roman"/>
          <w:bCs/>
          <w:lang w:eastAsia="ru-RU"/>
        </w:rPr>
        <w:t>15</w:t>
      </w:r>
      <w:r>
        <w:rPr>
          <w:rFonts w:eastAsia="Times New Roman"/>
          <w:bCs/>
          <w:lang w:eastAsia="ru-RU"/>
        </w:rPr>
        <w:t xml:space="preserve"> г. № </w:t>
      </w:r>
      <w:r w:rsidR="00B96D06">
        <w:rPr>
          <w:rFonts w:eastAsia="Times New Roman"/>
          <w:bCs/>
          <w:lang w:eastAsia="ru-RU"/>
        </w:rPr>
        <w:t>30</w:t>
      </w:r>
      <w:r>
        <w:rPr>
          <w:rFonts w:eastAsia="Times New Roman"/>
          <w:bCs/>
          <w:lang w:eastAsia="ru-RU"/>
        </w:rPr>
        <w:t xml:space="preserve"> «</w:t>
      </w:r>
      <w:r w:rsidR="00361A9F">
        <w:rPr>
          <w:rFonts w:eastAsia="Times New Roman"/>
          <w:bCs/>
          <w:lang w:eastAsia="ru-RU"/>
        </w:rPr>
        <w:t xml:space="preserve">О </w:t>
      </w:r>
      <w:r>
        <w:rPr>
          <w:rFonts w:eastAsia="Times New Roman"/>
          <w:bCs/>
          <w:lang w:eastAsia="ru-RU"/>
        </w:rPr>
        <w:t>пенсиях за выслугу лет лицам</w:t>
      </w:r>
      <w:proofErr w:type="gramEnd"/>
      <w:r>
        <w:rPr>
          <w:rFonts w:eastAsia="Times New Roman"/>
          <w:bCs/>
          <w:lang w:eastAsia="ru-RU"/>
        </w:rPr>
        <w:t xml:space="preserve">, замещавшим должности муниципальной службы в </w:t>
      </w:r>
      <w:proofErr w:type="spellStart"/>
      <w:r w:rsidR="00B96D06">
        <w:t>Высокинском</w:t>
      </w:r>
      <w:proofErr w:type="spellEnd"/>
      <w:r w:rsidR="00AC7347">
        <w:t xml:space="preserve"> сельском поселении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района», от </w:t>
      </w:r>
      <w:r w:rsidR="00361A9F">
        <w:rPr>
          <w:rFonts w:eastAsia="Times New Roman"/>
          <w:bCs/>
          <w:lang w:eastAsia="ru-RU"/>
        </w:rPr>
        <w:t>1</w:t>
      </w:r>
      <w:r w:rsidR="00B96D06">
        <w:rPr>
          <w:rFonts w:eastAsia="Times New Roman"/>
          <w:bCs/>
          <w:lang w:eastAsia="ru-RU"/>
        </w:rPr>
        <w:t>8</w:t>
      </w:r>
      <w:r w:rsidR="00361A9F">
        <w:rPr>
          <w:rFonts w:eastAsia="Times New Roman"/>
          <w:bCs/>
          <w:lang w:eastAsia="ru-RU"/>
        </w:rPr>
        <w:t>.06.</w:t>
      </w:r>
      <w:r>
        <w:rPr>
          <w:rFonts w:eastAsia="Times New Roman"/>
          <w:bCs/>
          <w:lang w:eastAsia="ru-RU"/>
        </w:rPr>
        <w:t>20</w:t>
      </w:r>
      <w:r w:rsidR="00361A9F">
        <w:rPr>
          <w:rFonts w:eastAsia="Times New Roman"/>
          <w:bCs/>
          <w:lang w:eastAsia="ru-RU"/>
        </w:rPr>
        <w:t>15</w:t>
      </w:r>
      <w:r>
        <w:rPr>
          <w:rFonts w:eastAsia="Times New Roman"/>
          <w:bCs/>
          <w:lang w:eastAsia="ru-RU"/>
        </w:rPr>
        <w:t xml:space="preserve"> г. </w:t>
      </w:r>
      <w:r w:rsidR="00361A9F">
        <w:rPr>
          <w:rFonts w:eastAsia="Times New Roman"/>
          <w:bCs/>
          <w:lang w:eastAsia="ru-RU"/>
        </w:rPr>
        <w:t xml:space="preserve">№ </w:t>
      </w:r>
      <w:r w:rsidR="00B96D06">
        <w:rPr>
          <w:rFonts w:eastAsia="Times New Roman"/>
          <w:bCs/>
          <w:lang w:eastAsia="ru-RU"/>
        </w:rPr>
        <w:t>19</w:t>
      </w:r>
      <w:r w:rsidR="00361A9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«</w:t>
      </w:r>
      <w:r w:rsidR="00361A9F">
        <w:rPr>
          <w:rFonts w:eastAsia="Times New Roman"/>
          <w:bCs/>
          <w:lang w:eastAsia="ru-RU"/>
        </w:rPr>
        <w:t xml:space="preserve">О </w:t>
      </w:r>
      <w:r>
        <w:rPr>
          <w:rFonts w:eastAsia="Times New Roman"/>
          <w:bCs/>
          <w:lang w:eastAsia="ru-RU"/>
        </w:rPr>
        <w:t>пенсионном обеспечении лиц, замещавш</w:t>
      </w:r>
      <w:r w:rsidR="00361A9F">
        <w:rPr>
          <w:rFonts w:eastAsia="Times New Roman"/>
          <w:bCs/>
          <w:lang w:eastAsia="ru-RU"/>
        </w:rPr>
        <w:t>их</w:t>
      </w:r>
      <w:r>
        <w:rPr>
          <w:rFonts w:eastAsia="Times New Roman"/>
          <w:bCs/>
          <w:lang w:eastAsia="ru-RU"/>
        </w:rPr>
        <w:t xml:space="preserve"> выборн</w:t>
      </w:r>
      <w:r w:rsidR="00361A9F">
        <w:rPr>
          <w:rFonts w:eastAsia="Times New Roman"/>
          <w:bCs/>
          <w:lang w:eastAsia="ru-RU"/>
        </w:rPr>
        <w:t>ые</w:t>
      </w:r>
      <w:r>
        <w:rPr>
          <w:rFonts w:eastAsia="Times New Roman"/>
          <w:bCs/>
          <w:lang w:eastAsia="ru-RU"/>
        </w:rPr>
        <w:t xml:space="preserve"> муниципальн</w:t>
      </w:r>
      <w:r w:rsidR="00361A9F">
        <w:rPr>
          <w:rFonts w:eastAsia="Times New Roman"/>
          <w:bCs/>
          <w:lang w:eastAsia="ru-RU"/>
        </w:rPr>
        <w:t>ые</w:t>
      </w:r>
      <w:r>
        <w:rPr>
          <w:rFonts w:eastAsia="Times New Roman"/>
          <w:bCs/>
          <w:lang w:eastAsia="ru-RU"/>
        </w:rPr>
        <w:t xml:space="preserve"> должност</w:t>
      </w:r>
      <w:r w:rsidR="00361A9F">
        <w:rPr>
          <w:rFonts w:eastAsia="Times New Roman"/>
          <w:bCs/>
          <w:lang w:eastAsia="ru-RU"/>
        </w:rPr>
        <w:t>и</w:t>
      </w:r>
      <w:r>
        <w:rPr>
          <w:rFonts w:eastAsia="Times New Roman"/>
          <w:bCs/>
          <w:lang w:eastAsia="ru-RU"/>
        </w:rPr>
        <w:t xml:space="preserve"> на постоянной основе».</w:t>
      </w: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формируется из состава депутатов Совета народных депутатов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района, руководителей и специалистов администрации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района.</w:t>
      </w: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Состав Комиссии утверждается распоряжением администрации.</w:t>
      </w: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района.</w:t>
      </w: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руководствуется в своей работе законодательством Российской Федерации и Воронежской области, муниципальными правовыми актами администрации </w:t>
      </w:r>
      <w:proofErr w:type="spellStart"/>
      <w:r w:rsidR="00B96D06">
        <w:t>Высокинского</w:t>
      </w:r>
      <w:proofErr w:type="spellEnd"/>
      <w:r w:rsidR="00AC7347"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района, настоящим Положением.</w:t>
      </w:r>
    </w:p>
    <w:p w:rsidR="00FE21B8" w:rsidRDefault="00FE21B8" w:rsidP="00FE21B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FE21B8" w:rsidRDefault="00FE21B8" w:rsidP="00FE21B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Функции и полномочия Комиссии</w:t>
      </w:r>
    </w:p>
    <w:p w:rsidR="00FE21B8" w:rsidRDefault="00FE21B8" w:rsidP="00FE21B8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Комиссия рассматривает вопросы назначения пенсии за выслугу лет, доплаты к страховой пенсии по старости (инвалидности) либо к </w:t>
      </w:r>
      <w:r>
        <w:rPr>
          <w:rFonts w:eastAsia="Times New Roman"/>
          <w:bCs/>
          <w:lang w:eastAsia="ru-RU"/>
        </w:rPr>
        <w:lastRenderedPageBreak/>
        <w:t>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FE21B8" w:rsidRDefault="00FE21B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 xml:space="preserve">Комиссия рассматривает обращения </w:t>
      </w:r>
      <w:r w:rsidR="00D92708">
        <w:rPr>
          <w:rFonts w:eastAsia="Times New Roman"/>
          <w:bCs/>
          <w:lang w:eastAsia="ru-RU"/>
        </w:rPr>
        <w:t>граждан по вопросам назначения и выплаты пенсии за выслугу лет, (доплаты к страховой пенсии по старости (инвалидности) либо к  пенсии,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D92708" w:rsidRDefault="00D9270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проверяет на соответствие действующему законодательству представленные документы для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D92708" w:rsidRDefault="00D9270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принимает решения по результатам рассмотрения документов.</w:t>
      </w:r>
    </w:p>
    <w:p w:rsidR="00D92708" w:rsidRDefault="00D92708" w:rsidP="00FE21B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Комиссия имеет право:</w:t>
      </w:r>
    </w:p>
    <w:p w:rsidR="00D92708" w:rsidRDefault="00FD6081" w:rsidP="00D92708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</w:t>
      </w:r>
      <w:r w:rsidR="00D92708">
        <w:rPr>
          <w:rFonts w:eastAsia="Times New Roman"/>
          <w:bCs/>
          <w:lang w:eastAsia="ru-RU"/>
        </w:rPr>
        <w:t>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D92708" w:rsidRDefault="00FD6081" w:rsidP="00D92708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</w:t>
      </w:r>
      <w:r w:rsidR="00D92708">
        <w:rPr>
          <w:rFonts w:eastAsia="Times New Roman"/>
          <w:bCs/>
          <w:lang w:eastAsia="ru-RU"/>
        </w:rPr>
        <w:t>) для получения разъяснений направить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D92708" w:rsidRDefault="00FD6081" w:rsidP="00D92708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</w:t>
      </w:r>
      <w:r w:rsidR="00D92708">
        <w:rPr>
          <w:rFonts w:eastAsia="Times New Roman"/>
          <w:bCs/>
          <w:lang w:eastAsia="ru-RU"/>
        </w:rPr>
        <w:t xml:space="preserve">) взаимодействие в установленном порядке с органами местного самоуправления </w:t>
      </w:r>
      <w:proofErr w:type="spellStart"/>
      <w:r w:rsidR="00B96D06">
        <w:t>Высокинского</w:t>
      </w:r>
      <w:proofErr w:type="spellEnd"/>
      <w:r w:rsidR="005E03AA">
        <w:t xml:space="preserve"> сельского поселения </w:t>
      </w:r>
      <w:proofErr w:type="spellStart"/>
      <w:r w:rsidR="00D92708">
        <w:rPr>
          <w:rFonts w:eastAsia="Times New Roman"/>
          <w:bCs/>
          <w:lang w:eastAsia="ru-RU"/>
        </w:rPr>
        <w:t>Лискинского</w:t>
      </w:r>
      <w:proofErr w:type="spellEnd"/>
      <w:r w:rsidR="00D92708">
        <w:rPr>
          <w:rFonts w:eastAsia="Times New Roman"/>
          <w:bCs/>
          <w:lang w:eastAsia="ru-RU"/>
        </w:rPr>
        <w:t xml:space="preserve"> муниципального района, а также с организациями и должностными лицами по вопросам, входящим в компетенцию Комиссии;</w:t>
      </w:r>
    </w:p>
    <w:p w:rsidR="00D92708" w:rsidRDefault="00FD6081" w:rsidP="00D92708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D92708">
        <w:rPr>
          <w:rFonts w:eastAsia="Times New Roman"/>
          <w:bCs/>
          <w:lang w:eastAsia="ru-RU"/>
        </w:rPr>
        <w:t>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D92708" w:rsidRDefault="00FD6081" w:rsidP="00D92708">
      <w:pPr>
        <w:pStyle w:val="a3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proofErr w:type="spellStart"/>
      <w:proofErr w:type="gramStart"/>
      <w:r>
        <w:rPr>
          <w:rFonts w:eastAsia="Times New Roman"/>
          <w:bCs/>
          <w:lang w:eastAsia="ru-RU"/>
        </w:rPr>
        <w:t>д</w:t>
      </w:r>
      <w:proofErr w:type="spellEnd"/>
      <w:r>
        <w:rPr>
          <w:rFonts w:eastAsia="Times New Roman"/>
          <w:bCs/>
          <w:lang w:eastAsia="ru-RU"/>
        </w:rPr>
        <w:t xml:space="preserve">) </w:t>
      </w:r>
      <w:r w:rsidR="00D92708">
        <w:rPr>
          <w:rFonts w:eastAsia="Times New Roman"/>
          <w:bCs/>
          <w:lang w:eastAsia="ru-RU"/>
        </w:rPr>
        <w:t xml:space="preserve">требовать от подразделений или специалистов, на которых возложено ведение кадровой работы в администрации </w:t>
      </w:r>
      <w:proofErr w:type="spellStart"/>
      <w:r w:rsidR="00B96D06">
        <w:t>Высокинского</w:t>
      </w:r>
      <w:proofErr w:type="spellEnd"/>
      <w:r w:rsidR="005E03AA">
        <w:t xml:space="preserve"> сельского поселения </w:t>
      </w:r>
      <w:proofErr w:type="spellStart"/>
      <w:r w:rsidR="00D92708">
        <w:rPr>
          <w:rFonts w:eastAsia="Times New Roman"/>
          <w:bCs/>
          <w:lang w:eastAsia="ru-RU"/>
        </w:rPr>
        <w:t>Лискинского</w:t>
      </w:r>
      <w:proofErr w:type="spellEnd"/>
      <w:r w:rsidR="00D92708">
        <w:rPr>
          <w:rFonts w:eastAsia="Times New Roman"/>
          <w:bCs/>
          <w:lang w:eastAsia="ru-RU"/>
        </w:rPr>
        <w:t xml:space="preserve"> муниципального района правильного формирования документов для назначении пенсии за выслугу лет, доплаты к страховой пенсии по старости (инвалидности) либо к пенсии,  назначенной в соответствии со статьей 32 Закона Российской Федерации «О занятости </w:t>
      </w:r>
      <w:r w:rsidR="00CD6802">
        <w:rPr>
          <w:rFonts w:eastAsia="Times New Roman"/>
          <w:bCs/>
          <w:lang w:eastAsia="ru-RU"/>
        </w:rPr>
        <w:t>населения в Российской Федерации».</w:t>
      </w:r>
      <w:proofErr w:type="gramEnd"/>
    </w:p>
    <w:p w:rsidR="00FD6081" w:rsidRDefault="00FD6081" w:rsidP="00FD6081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FD6081" w:rsidRDefault="00FD6081" w:rsidP="00FD6081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3 Организация деятельности комиссии</w:t>
      </w:r>
    </w:p>
    <w:p w:rsidR="00FD6081" w:rsidRDefault="00FD6081" w:rsidP="00FD6081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FD6081" w:rsidRDefault="00FD6081" w:rsidP="00FD608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состав Комиссии входят председатель, его заместители, секретарь и члены Комиссии.</w:t>
      </w:r>
    </w:p>
    <w:p w:rsidR="00FD6081" w:rsidRDefault="002D6188" w:rsidP="002D6188">
      <w:pPr>
        <w:pStyle w:val="a3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Комиссию возглавляет председатель, а в его отсутствие – заместитель председателя Комиссии.</w:t>
      </w:r>
    </w:p>
    <w:p w:rsidR="002D6188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проводятся по мере необходимости, но не реже одного раза в квартал.</w:t>
      </w:r>
    </w:p>
    <w:p w:rsidR="002D6188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Заседание Комиссии считается правомочным, если на нем присутствует более половины состава Комиссии.</w:t>
      </w:r>
    </w:p>
    <w:p w:rsidR="002D6188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2D6188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Решения Комиссии оформляются протоколами заседаний Комиссии.</w:t>
      </w:r>
    </w:p>
    <w:p w:rsidR="002D6188" w:rsidRDefault="002D6188" w:rsidP="002D6188">
      <w:pPr>
        <w:pStyle w:val="a3"/>
        <w:autoSpaceDE w:val="0"/>
        <w:autoSpaceDN w:val="0"/>
        <w:adjustRightInd w:val="0"/>
        <w:ind w:left="142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Протоколы заседаний Комиссии подписывают председатель, его заместители, секретарь и члены Комиссии, присутствующие на заседании.</w:t>
      </w:r>
    </w:p>
    <w:p w:rsidR="002D6188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 xml:space="preserve">Решения Комиссии носят рекомендательный характер для администрации </w:t>
      </w:r>
      <w:proofErr w:type="spellStart"/>
      <w:r w:rsidR="00B96D06">
        <w:rPr>
          <w:rFonts w:eastAsia="Times New Roman"/>
          <w:bCs/>
          <w:lang w:eastAsia="ru-RU"/>
        </w:rPr>
        <w:t>Высокинского</w:t>
      </w:r>
      <w:proofErr w:type="spellEnd"/>
      <w:r w:rsidR="007A46D7">
        <w:rPr>
          <w:rFonts w:eastAsia="Times New Roman"/>
          <w:bCs/>
          <w:lang w:eastAsia="ru-RU"/>
        </w:rPr>
        <w:t xml:space="preserve"> сельского поселения </w:t>
      </w:r>
      <w:proofErr w:type="spellStart"/>
      <w:r>
        <w:rPr>
          <w:rFonts w:eastAsia="Times New Roman"/>
          <w:bCs/>
          <w:lang w:eastAsia="ru-RU"/>
        </w:rPr>
        <w:t>Лискинского</w:t>
      </w:r>
      <w:proofErr w:type="spellEnd"/>
      <w:r>
        <w:rPr>
          <w:rFonts w:eastAsia="Times New Roman"/>
          <w:bCs/>
          <w:lang w:eastAsia="ru-RU"/>
        </w:rPr>
        <w:t xml:space="preserve"> муниципального района при принятии решений о назначении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Федерации», о прекращении выплаты пенсии за выслугу лет, (доплаты к страховой пенсии по старости</w:t>
      </w:r>
      <w:proofErr w:type="gramEnd"/>
      <w:r>
        <w:rPr>
          <w:rFonts w:eastAsia="Times New Roman"/>
          <w:bCs/>
          <w:lang w:eastAsia="ru-RU"/>
        </w:rPr>
        <w:t xml:space="preserve">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</w:p>
    <w:p w:rsidR="002D6188" w:rsidRDefault="002D6188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2D6188" w:rsidRDefault="002D6188" w:rsidP="002D6188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Ответственность</w:t>
      </w:r>
    </w:p>
    <w:p w:rsidR="002D6188" w:rsidRDefault="002D6188" w:rsidP="002D6188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361A9F" w:rsidRPr="00361A9F" w:rsidRDefault="002D6188" w:rsidP="002D6188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361A9F">
        <w:rPr>
          <w:rFonts w:eastAsia="Times New Roman"/>
          <w:bCs/>
          <w:lang w:eastAsia="ru-RU"/>
        </w:rPr>
        <w:t>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361A9F" w:rsidRPr="002D6188" w:rsidRDefault="00361A9F" w:rsidP="002D6188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BF3D54" w:rsidRPr="00622DF8" w:rsidRDefault="00BF3D54" w:rsidP="00BF3D54">
      <w:pPr>
        <w:pStyle w:val="a3"/>
        <w:ind w:left="1069"/>
        <w:jc w:val="both"/>
        <w:rPr>
          <w:iCs/>
        </w:rPr>
      </w:pPr>
    </w:p>
    <w:p w:rsidR="00BF3D54" w:rsidRDefault="00BF3D54" w:rsidP="00BF3D54"/>
    <w:p w:rsidR="00517E02" w:rsidRDefault="00517E02"/>
    <w:sectPr w:rsidR="00517E02" w:rsidSect="005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857122"/>
    <w:multiLevelType w:val="multilevel"/>
    <w:tmpl w:val="F8B6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54"/>
    <w:rsid w:val="00002C55"/>
    <w:rsid w:val="000A166C"/>
    <w:rsid w:val="00115B89"/>
    <w:rsid w:val="002C4BE2"/>
    <w:rsid w:val="002D6188"/>
    <w:rsid w:val="00361A9F"/>
    <w:rsid w:val="00517E02"/>
    <w:rsid w:val="005E03AA"/>
    <w:rsid w:val="0062097B"/>
    <w:rsid w:val="006F2F43"/>
    <w:rsid w:val="00781169"/>
    <w:rsid w:val="007A46D7"/>
    <w:rsid w:val="00AC7347"/>
    <w:rsid w:val="00B23E55"/>
    <w:rsid w:val="00B96D06"/>
    <w:rsid w:val="00BF3D54"/>
    <w:rsid w:val="00CD6802"/>
    <w:rsid w:val="00D92708"/>
    <w:rsid w:val="00FD6081"/>
    <w:rsid w:val="00F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2015-12-07T06:35:00Z</cp:lastPrinted>
  <dcterms:created xsi:type="dcterms:W3CDTF">2015-12-02T12:36:00Z</dcterms:created>
  <dcterms:modified xsi:type="dcterms:W3CDTF">2015-12-07T06:36:00Z</dcterms:modified>
</cp:coreProperties>
</file>