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19" w:rsidRPr="002C5BC0" w:rsidRDefault="00AF221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</w:t>
      </w:r>
      <w:r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ЛИСКИНСКОГО </w:t>
      </w:r>
      <w:r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F2219" w:rsidRPr="00711069" w:rsidRDefault="00AF2219" w:rsidP="00CA6E49">
      <w:pPr>
        <w:rPr>
          <w:rFonts w:ascii="Times New Roman" w:hAnsi="Times New Roman"/>
          <w:sz w:val="26"/>
          <w:szCs w:val="26"/>
        </w:rPr>
      </w:pPr>
    </w:p>
    <w:p w:rsidR="00AF2219" w:rsidRPr="00A44D33" w:rsidRDefault="00AF2219" w:rsidP="00CA6E49">
      <w:pPr>
        <w:ind w:right="5243" w:firstLine="0"/>
        <w:jc w:val="left"/>
        <w:rPr>
          <w:rFonts w:ascii="Times New Roman" w:hAnsi="Times New Roman"/>
          <w:b/>
          <w:sz w:val="28"/>
          <w:szCs w:val="28"/>
        </w:rPr>
      </w:pPr>
      <w:r w:rsidRPr="00A44D33">
        <w:rPr>
          <w:rFonts w:ascii="Times New Roman" w:hAnsi="Times New Roman"/>
          <w:b/>
          <w:sz w:val="28"/>
          <w:szCs w:val="28"/>
        </w:rPr>
        <w:t xml:space="preserve">от  «14» ноября 2014 года </w:t>
      </w:r>
      <w:r w:rsidRPr="00A44D33">
        <w:rPr>
          <w:rFonts w:ascii="Times New Roman" w:hAnsi="Times New Roman"/>
          <w:b/>
          <w:sz w:val="28"/>
          <w:szCs w:val="28"/>
        </w:rPr>
        <w:tab/>
        <w:t>№ 36</w:t>
      </w:r>
    </w:p>
    <w:p w:rsidR="00AF2219" w:rsidRPr="00A44D33" w:rsidRDefault="00AF2219" w:rsidP="00CA6E49">
      <w:pPr>
        <w:ind w:right="524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2219" w:rsidRPr="002C5BC0" w:rsidRDefault="00AF2219" w:rsidP="00CA6E49">
      <w:pPr>
        <w:ind w:firstLine="0"/>
        <w:rPr>
          <w:rFonts w:ascii="Times New Roman" w:hAnsi="Times New Roman"/>
          <w:sz w:val="28"/>
          <w:szCs w:val="28"/>
        </w:rPr>
      </w:pPr>
    </w:p>
    <w:p w:rsidR="00AF2219" w:rsidRDefault="00AF2219" w:rsidP="00CF253F">
      <w:pPr>
        <w:ind w:left="709" w:right="3968" w:firstLine="0"/>
        <w:rPr>
          <w:rFonts w:ascii="Times New Roman" w:hAnsi="Times New Roman"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AF2219" w:rsidRDefault="00AF221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AF2219" w:rsidRDefault="00AF221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C5BC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C5BC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C5BC0">
        <w:rPr>
          <w:rFonts w:ascii="Times New Roman" w:hAnsi="Times New Roman"/>
          <w:sz w:val="28"/>
          <w:szCs w:val="28"/>
        </w:rPr>
        <w:t xml:space="preserve"> с главой 31 Налогово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 и Уставом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C5BC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AF2219" w:rsidRPr="002C5BC0" w:rsidRDefault="00AF221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C5B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C5BC0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AF2219" w:rsidRPr="00D1490B" w:rsidRDefault="00AF2219" w:rsidP="00CA6E49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D149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90B">
        <w:rPr>
          <w:rFonts w:ascii="Times New Roman" w:hAnsi="Times New Roman"/>
          <w:sz w:val="28"/>
          <w:szCs w:val="28"/>
        </w:rPr>
        <w:t>земельный налог на земельные участки, расположенные в пределах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D1490B">
        <w:rPr>
          <w:rFonts w:ascii="Times New Roman" w:hAnsi="Times New Roman"/>
          <w:sz w:val="28"/>
          <w:szCs w:val="28"/>
        </w:rPr>
        <w:t xml:space="preserve"> сельского поселения, с 1 января 2015 года.</w:t>
      </w:r>
    </w:p>
    <w:p w:rsidR="00AF2219" w:rsidRPr="00156A25" w:rsidRDefault="00AF2219" w:rsidP="00156A25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F2219" w:rsidRPr="002C3062" w:rsidRDefault="00AF2219" w:rsidP="00CA6E49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C3062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AF2219" w:rsidRPr="002C3062" w:rsidRDefault="00AF2219" w:rsidP="00CA6E49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C3062">
        <w:rPr>
          <w:rFonts w:ascii="Times New Roman" w:hAnsi="Times New Roman"/>
          <w:bCs/>
          <w:sz w:val="28"/>
          <w:szCs w:val="28"/>
        </w:rPr>
        <w:t>0,3 процента в отношении земельных участков:</w:t>
      </w:r>
    </w:p>
    <w:p w:rsidR="00AF2219" w:rsidRPr="00E81315" w:rsidRDefault="00AF2219" w:rsidP="00CA6E4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C3062">
        <w:rPr>
          <w:rFonts w:ascii="Times New Roman" w:hAnsi="Times New Roman"/>
          <w:bCs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</w:t>
      </w:r>
      <w:bookmarkStart w:id="0" w:name="_GoBack"/>
      <w:bookmarkEnd w:id="0"/>
      <w:r w:rsidRPr="002C3062">
        <w:rPr>
          <w:rFonts w:ascii="Times New Roman" w:hAnsi="Times New Roman"/>
          <w:bCs/>
          <w:sz w:val="28"/>
          <w:szCs w:val="28"/>
        </w:rPr>
        <w:t xml:space="preserve">го использования в населенных пунктах и используемых для </w:t>
      </w:r>
      <w:r w:rsidRPr="00E81315">
        <w:rPr>
          <w:rFonts w:ascii="Times New Roman" w:hAnsi="Times New Roman"/>
          <w:bCs/>
          <w:sz w:val="28"/>
          <w:szCs w:val="28"/>
        </w:rPr>
        <w:t>сельскохозяйственного производства;</w:t>
      </w:r>
    </w:p>
    <w:p w:rsidR="00AF2219" w:rsidRPr="00E81315" w:rsidRDefault="00AF2219" w:rsidP="00CA6E49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81315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81315">
        <w:rPr>
          <w:rFonts w:ascii="Times New Roman" w:hAnsi="Times New Roman"/>
          <w:bCs/>
          <w:sz w:val="28"/>
          <w:szCs w:val="28"/>
        </w:rPr>
        <w:t>занятых</w:t>
      </w:r>
      <w:proofErr w:type="gramEnd"/>
      <w:r w:rsidRPr="00E81315">
        <w:rPr>
          <w:rFonts w:ascii="Times New Roman" w:hAnsi="Times New Roman"/>
          <w:bCs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F2219" w:rsidRPr="00E81315" w:rsidRDefault="00AF2219" w:rsidP="00CA6E49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81315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81315">
        <w:rPr>
          <w:rFonts w:ascii="Times New Roman" w:hAnsi="Times New Roman"/>
          <w:bCs/>
          <w:sz w:val="28"/>
          <w:szCs w:val="28"/>
        </w:rPr>
        <w:t>приобретенных</w:t>
      </w:r>
      <w:proofErr w:type="gramEnd"/>
      <w:r w:rsidRPr="00E81315">
        <w:rPr>
          <w:rFonts w:ascii="Times New Roman" w:hAnsi="Times New Roman"/>
          <w:bCs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F2219" w:rsidRDefault="00AF2219" w:rsidP="00CA6E49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1,5 процента в отношении прочих земельных участков.</w:t>
      </w:r>
    </w:p>
    <w:p w:rsidR="00CF253F" w:rsidRDefault="00AF2219" w:rsidP="00CF253F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D93BAC">
        <w:rPr>
          <w:rFonts w:ascii="Times New Roman" w:hAnsi="Times New Roman"/>
          <w:sz w:val="28"/>
          <w:szCs w:val="28"/>
        </w:rPr>
        <w:t>Освободить от уплаты земельного налога</w:t>
      </w:r>
      <w:r w:rsidR="00CF253F">
        <w:rPr>
          <w:rFonts w:ascii="Times New Roman" w:hAnsi="Times New Roman"/>
          <w:sz w:val="28"/>
          <w:szCs w:val="28"/>
        </w:rPr>
        <w:t>:</w:t>
      </w:r>
      <w:r w:rsidRPr="00D93BAC">
        <w:rPr>
          <w:rFonts w:ascii="Times New Roman" w:hAnsi="Times New Roman"/>
          <w:sz w:val="28"/>
          <w:szCs w:val="28"/>
        </w:rPr>
        <w:t xml:space="preserve"> </w:t>
      </w:r>
      <w:r w:rsidR="00CF253F">
        <w:rPr>
          <w:rFonts w:ascii="Times New Roman" w:hAnsi="Times New Roman"/>
          <w:sz w:val="28"/>
          <w:szCs w:val="28"/>
        </w:rPr>
        <w:t xml:space="preserve"> </w:t>
      </w:r>
    </w:p>
    <w:p w:rsidR="00CF253F" w:rsidRDefault="00CF253F" w:rsidP="00CF253F">
      <w:pPr>
        <w:ind w:left="7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93BAC">
        <w:rPr>
          <w:rFonts w:ascii="Times New Roman" w:hAnsi="Times New Roman"/>
          <w:sz w:val="28"/>
          <w:szCs w:val="28"/>
        </w:rPr>
        <w:t xml:space="preserve">Освободить от уплаты земельного налога </w:t>
      </w:r>
      <w:r>
        <w:rPr>
          <w:rFonts w:ascii="Times New Roman" w:hAnsi="Times New Roman"/>
          <w:sz w:val="28"/>
          <w:szCs w:val="28"/>
        </w:rPr>
        <w:t xml:space="preserve">в размере 100% </w:t>
      </w:r>
    </w:p>
    <w:p w:rsidR="00AF2219" w:rsidRPr="00D93BAC" w:rsidRDefault="00AF2219" w:rsidP="00CF253F">
      <w:pPr>
        <w:ind w:left="1080" w:firstLine="0"/>
        <w:jc w:val="left"/>
        <w:rPr>
          <w:rFonts w:ascii="Times New Roman" w:hAnsi="Times New Roman"/>
          <w:sz w:val="28"/>
          <w:szCs w:val="28"/>
        </w:rPr>
      </w:pPr>
      <w:r w:rsidRPr="00D93BAC">
        <w:rPr>
          <w:rFonts w:ascii="Times New Roman" w:hAnsi="Times New Roman"/>
          <w:sz w:val="28"/>
          <w:szCs w:val="28"/>
        </w:rPr>
        <w:t xml:space="preserve">организации и учреждения бюджетной   сферы (учреждения образования, науки, социального обеспечения, физической культуры и спорта, культуры, искусства, религии) - в отношении земельных участков, предоставленных </w:t>
      </w:r>
      <w:r w:rsidRPr="00D93BAC">
        <w:rPr>
          <w:rFonts w:ascii="Times New Roman" w:hAnsi="Times New Roman"/>
          <w:sz w:val="28"/>
          <w:szCs w:val="28"/>
        </w:rPr>
        <w:lastRenderedPageBreak/>
        <w:t xml:space="preserve">для непосредственного выполнения возложенных на эти организации и учреждения функций.                  </w:t>
      </w:r>
    </w:p>
    <w:p w:rsidR="00AF2219" w:rsidRPr="00484462" w:rsidRDefault="00AF2219" w:rsidP="00F3031A">
      <w:pPr>
        <w:pStyle w:val="a3"/>
        <w:tabs>
          <w:tab w:val="left" w:pos="8820"/>
        </w:tabs>
        <w:ind w:left="0"/>
        <w:rPr>
          <w:rFonts w:ascii="Times New Roman" w:hAnsi="Times New Roman"/>
          <w:sz w:val="28"/>
          <w:szCs w:val="28"/>
        </w:rPr>
      </w:pPr>
      <w:r>
        <w:t xml:space="preserve">     </w:t>
      </w:r>
      <w:r w:rsidR="00CF253F">
        <w:t>3.2.</w:t>
      </w:r>
      <w:r>
        <w:t xml:space="preserve"> </w:t>
      </w:r>
      <w:r w:rsidRPr="00484462">
        <w:rPr>
          <w:rFonts w:ascii="Times New Roman" w:hAnsi="Times New Roman"/>
          <w:sz w:val="28"/>
          <w:szCs w:val="28"/>
        </w:rPr>
        <w:t xml:space="preserve">Освободить от  уплаты  земельного  налога  в  размере  50 %  за  земельные  участки, занятые </w:t>
      </w:r>
      <w:r>
        <w:rPr>
          <w:rFonts w:ascii="Times New Roman" w:hAnsi="Times New Roman"/>
          <w:sz w:val="28"/>
          <w:szCs w:val="28"/>
        </w:rPr>
        <w:t xml:space="preserve">под домами индивидуальной </w:t>
      </w:r>
      <w:r w:rsidRPr="00484462">
        <w:rPr>
          <w:rFonts w:ascii="Times New Roman" w:hAnsi="Times New Roman"/>
          <w:sz w:val="28"/>
          <w:szCs w:val="28"/>
        </w:rPr>
        <w:t xml:space="preserve">жилой застройки, под  сельскохозяйственными  зданиями (строениями)  и сельскохозяйственные   угодья, многоквартирными  жилыми домами  различной   этажности  застройки  в   отношении  только  одного земельного  участка </w:t>
      </w:r>
      <w:proofErr w:type="gramStart"/>
      <w:r w:rsidRPr="004844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84462">
        <w:rPr>
          <w:rFonts w:ascii="Times New Roman" w:hAnsi="Times New Roman"/>
          <w:sz w:val="28"/>
          <w:szCs w:val="28"/>
        </w:rPr>
        <w:t>по  выбору   налогоплательщика) расположенные  в черте  поселений, следующие  категории налогоплательщиков, являющихся  собственниками  данной  категории:</w:t>
      </w:r>
    </w:p>
    <w:p w:rsidR="00AF2219" w:rsidRPr="008D30BF" w:rsidRDefault="00AF2219" w:rsidP="00BF0BF9">
      <w:pPr>
        <w:ind w:left="720" w:firstLine="0"/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>1) инвалиды 1,2  групп;</w:t>
      </w:r>
    </w:p>
    <w:p w:rsidR="00AF2219" w:rsidRPr="008D30BF" w:rsidRDefault="00AF2219" w:rsidP="00BF0BF9">
      <w:pPr>
        <w:ind w:left="720" w:firstLine="0"/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>2) инвалиды  детства  всех  групп;</w:t>
      </w:r>
    </w:p>
    <w:p w:rsidR="00AF2219" w:rsidRPr="008D30BF" w:rsidRDefault="00AF2219" w:rsidP="00BF0BF9">
      <w:pPr>
        <w:ind w:left="720" w:firstLine="0"/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 xml:space="preserve">3) ветераны боевых действий; </w:t>
      </w:r>
    </w:p>
    <w:p w:rsidR="00AF2219" w:rsidRPr="008D30BF" w:rsidRDefault="00AF2219" w:rsidP="00BF0BF9">
      <w:pPr>
        <w:ind w:left="720" w:firstLine="0"/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>4) инвалиды боевых действий;</w:t>
      </w:r>
    </w:p>
    <w:p w:rsidR="00AF2219" w:rsidRPr="00236E25" w:rsidRDefault="00AF2219" w:rsidP="00BF0BF9">
      <w:pPr>
        <w:ind w:left="720" w:firstLine="0"/>
        <w:rPr>
          <w:rFonts w:ascii="Times New Roman" w:hAnsi="Times New Roman"/>
          <w:sz w:val="28"/>
          <w:szCs w:val="28"/>
        </w:rPr>
      </w:pPr>
      <w:r w:rsidRPr="00236E25">
        <w:rPr>
          <w:rFonts w:ascii="Times New Roman" w:hAnsi="Times New Roman"/>
          <w:sz w:val="28"/>
          <w:szCs w:val="28"/>
        </w:rPr>
        <w:t>5) семьи погибших военнослужащих в период пр</w:t>
      </w:r>
      <w:r>
        <w:rPr>
          <w:rFonts w:ascii="Times New Roman" w:hAnsi="Times New Roman"/>
          <w:sz w:val="28"/>
          <w:szCs w:val="28"/>
        </w:rPr>
        <w:t>охождения службы в мирное время</w:t>
      </w:r>
      <w:r w:rsidRPr="00236E25">
        <w:rPr>
          <w:rFonts w:ascii="Times New Roman" w:hAnsi="Times New Roman"/>
          <w:sz w:val="28"/>
          <w:szCs w:val="28"/>
        </w:rPr>
        <w:t>.</w:t>
      </w:r>
    </w:p>
    <w:p w:rsidR="00AF2219" w:rsidRPr="00484462" w:rsidRDefault="00AF2219" w:rsidP="00484462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253F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462">
        <w:rPr>
          <w:rFonts w:ascii="Times New Roman" w:hAnsi="Times New Roman"/>
          <w:sz w:val="28"/>
          <w:szCs w:val="28"/>
        </w:rPr>
        <w:t>Освободить от  уплаты  земельного  налога  в  размере  100 %  з</w:t>
      </w:r>
      <w:r>
        <w:rPr>
          <w:rFonts w:ascii="Times New Roman" w:hAnsi="Times New Roman"/>
          <w:sz w:val="28"/>
          <w:szCs w:val="28"/>
        </w:rPr>
        <w:t xml:space="preserve">а  земельные  участки, занятые </w:t>
      </w:r>
      <w:r w:rsidRPr="00484462">
        <w:rPr>
          <w:rFonts w:ascii="Times New Roman" w:hAnsi="Times New Roman"/>
          <w:sz w:val="28"/>
          <w:szCs w:val="28"/>
        </w:rPr>
        <w:t>под домами индивидуальной жилой застройки, под  сельскохозяйственными  зданиями (строениями)  и сельскохозяйственные   угодья, многоквартирными  жилыми домами  различной   этажности  застройки  в   отношении  только  одного земельного  участка (по  выбору   налогоплательщика) расположенные  в черте  поселений, следующие  категории налогоплательщиков, являющихся  собственниками  данной  категории:</w:t>
      </w:r>
    </w:p>
    <w:p w:rsidR="00AF2219" w:rsidRPr="008D30BF" w:rsidRDefault="00AF2219" w:rsidP="00484462">
      <w:pPr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 xml:space="preserve">1) ветераны Великой Отечественной войны; </w:t>
      </w:r>
    </w:p>
    <w:p w:rsidR="00AF2219" w:rsidRDefault="00AF2219" w:rsidP="00484462">
      <w:pPr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>2) инвалиды 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AF2219" w:rsidRPr="008D30BF" w:rsidRDefault="00AF2219" w:rsidP="00484462">
      <w:pPr>
        <w:rPr>
          <w:rFonts w:ascii="Times New Roman" w:hAnsi="Times New Roman"/>
          <w:sz w:val="28"/>
          <w:szCs w:val="28"/>
        </w:rPr>
      </w:pPr>
      <w:r w:rsidRPr="008D30BF">
        <w:rPr>
          <w:rFonts w:ascii="Times New Roman" w:hAnsi="Times New Roman"/>
          <w:sz w:val="28"/>
          <w:szCs w:val="28"/>
        </w:rPr>
        <w:t xml:space="preserve"> </w:t>
      </w:r>
    </w:p>
    <w:p w:rsidR="00AF2219" w:rsidRPr="00D93BAC" w:rsidRDefault="00AF2219" w:rsidP="00D93BAC">
      <w:p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93BAC">
        <w:rPr>
          <w:rFonts w:ascii="Times New Roman" w:hAnsi="Times New Roman"/>
          <w:sz w:val="28"/>
          <w:szCs w:val="28"/>
        </w:rPr>
        <w:t>Установить для налогоплательщиков – организаций и физических лиц, являющихся индивидуальными предпринимателями отчетный период:</w:t>
      </w:r>
    </w:p>
    <w:p w:rsidR="00AF2219" w:rsidRPr="00E81315" w:rsidRDefault="00AF2219" w:rsidP="00CA6E49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AF2219" w:rsidRDefault="00AF2219" w:rsidP="00D93BAC">
      <w:pPr>
        <w:ind w:left="567" w:firstLine="0"/>
        <w:rPr>
          <w:rFonts w:ascii="Times New Roman" w:hAnsi="Times New Roman"/>
          <w:sz w:val="28"/>
          <w:szCs w:val="28"/>
        </w:rPr>
      </w:pPr>
    </w:p>
    <w:p w:rsidR="00AF2219" w:rsidRPr="00D93BAC" w:rsidRDefault="00AF2219" w:rsidP="00D93BAC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93BAC">
        <w:rPr>
          <w:rFonts w:ascii="Times New Roman" w:hAnsi="Times New Roman"/>
          <w:sz w:val="28"/>
          <w:szCs w:val="28"/>
        </w:rPr>
        <w:t>Установить для налогоплательщиков – организаций и физических лиц, являющихся индивидуальными предпринимателями:</w:t>
      </w:r>
    </w:p>
    <w:p w:rsidR="00AF2219" w:rsidRPr="00D93BAC" w:rsidRDefault="00AF2219" w:rsidP="00D93BAC">
      <w:pPr>
        <w:ind w:left="9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D93BAC">
        <w:rPr>
          <w:rFonts w:ascii="Times New Roman" w:hAnsi="Times New Roman"/>
          <w:sz w:val="28"/>
          <w:szCs w:val="28"/>
        </w:rPr>
        <w:t>срок уплаты земельного налога:</w:t>
      </w:r>
    </w:p>
    <w:p w:rsidR="00AF2219" w:rsidRPr="00E81315" w:rsidRDefault="00AF2219" w:rsidP="008D30BF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1315">
        <w:rPr>
          <w:rFonts w:ascii="Times New Roman" w:hAnsi="Times New Roman"/>
          <w:sz w:val="28"/>
          <w:szCs w:val="28"/>
        </w:rPr>
        <w:t>- не позднее 1 февраля года, следующего за истекшим налоговым периодом.</w:t>
      </w:r>
    </w:p>
    <w:p w:rsidR="00AF2219" w:rsidRPr="00D93BAC" w:rsidRDefault="00AF2219" w:rsidP="00D93BAC">
      <w:pPr>
        <w:ind w:left="9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Pr="00D93BAC">
        <w:rPr>
          <w:rFonts w:ascii="Times New Roman" w:hAnsi="Times New Roman"/>
          <w:sz w:val="28"/>
          <w:szCs w:val="28"/>
        </w:rPr>
        <w:t>срок уплаты авансовых платежей по земельному налогу:</w:t>
      </w:r>
    </w:p>
    <w:p w:rsidR="00AF2219" w:rsidRPr="00E81315" w:rsidRDefault="00AF2219" w:rsidP="008D30BF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1315">
        <w:rPr>
          <w:rFonts w:ascii="Times New Roman" w:hAnsi="Times New Roman"/>
          <w:sz w:val="28"/>
          <w:szCs w:val="28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AF2219" w:rsidRDefault="00AF2219" w:rsidP="00D93B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F2219" w:rsidRPr="00D93BAC" w:rsidRDefault="00AF2219" w:rsidP="00D93B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93BAC">
        <w:rPr>
          <w:rFonts w:ascii="Times New Roman" w:hAnsi="Times New Roman"/>
          <w:sz w:val="28"/>
          <w:szCs w:val="28"/>
        </w:rPr>
        <w:t>Установить для налогоплательщиков физических лиц, не являющихся индивидуальными предпринимателями срок уплаты земельного налога - не позднее 1 октября года, следующего за истекшим налоговым периодом.</w:t>
      </w:r>
    </w:p>
    <w:p w:rsidR="00AF2219" w:rsidRPr="006C3C49" w:rsidRDefault="00AF2219" w:rsidP="008D30B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6C3C49">
        <w:rPr>
          <w:rFonts w:ascii="Times New Roman" w:hAnsi="Times New Roman"/>
          <w:sz w:val="28"/>
          <w:szCs w:val="28"/>
        </w:rPr>
        <w:t>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</w:t>
      </w:r>
      <w:r>
        <w:rPr>
          <w:rFonts w:ascii="Times New Roman" w:hAnsi="Times New Roman"/>
          <w:sz w:val="28"/>
          <w:szCs w:val="28"/>
        </w:rPr>
        <w:t>,</w:t>
      </w:r>
      <w:r w:rsidRPr="006C3C49">
        <w:rPr>
          <w:rFonts w:ascii="Times New Roman" w:hAnsi="Times New Roman"/>
          <w:sz w:val="28"/>
          <w:szCs w:val="28"/>
        </w:rPr>
        <w:t xml:space="preserve"> </w:t>
      </w:r>
      <w:r w:rsidRPr="006C3C49">
        <w:rPr>
          <w:rFonts w:ascii="Times New Roman" w:hAnsi="Times New Roman"/>
          <w:sz w:val="28"/>
          <w:szCs w:val="28"/>
        </w:rPr>
        <w:lastRenderedPageBreak/>
        <w:t>подтверждающие право на уменьшение налоговой базы в налоговый орган по месту нахождения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6C3C49">
        <w:rPr>
          <w:rFonts w:ascii="Times New Roman" w:hAnsi="Times New Roman"/>
          <w:sz w:val="28"/>
          <w:szCs w:val="28"/>
        </w:rPr>
        <w:t xml:space="preserve"> в срок до 1 февраля года, следующего за истекшим налоговым периодом.</w:t>
      </w:r>
      <w:proofErr w:type="gramEnd"/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C3C49">
        <w:rPr>
          <w:rFonts w:ascii="Times New Roman" w:hAnsi="Times New Roman"/>
          <w:sz w:val="28"/>
          <w:szCs w:val="28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6C3C4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№2 от 07.10.2005года «Об установлении земельного налога»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№14 от 03.11.2006года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№4 от 22.03.2006г.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№17 от 10.11.2008года «О внесении и изменений и дополнений 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№2 от 07.10.2005г. «Об установлении земельного налога» и признании утратившим силу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№4 от 22.03.2006г. №14 от</w:t>
      </w:r>
      <w:proofErr w:type="gramEnd"/>
      <w:r>
        <w:rPr>
          <w:rFonts w:ascii="Times New Roman" w:hAnsi="Times New Roman"/>
          <w:sz w:val="28"/>
          <w:szCs w:val="28"/>
        </w:rPr>
        <w:t xml:space="preserve"> 03.11.2006г.»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№36 от 15.11.2010г.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07.10.2005года №2 «Об установлении земельного налога»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№8 от 11.03.2011года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№2 от 07.10.2005г. «Об установлении земельного налога».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№33 от 16.11.2011 года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07.10.2005г. №2 (в редакции решения от 11.03.2011г. №8)».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Pr="006C3C4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32 от 15.11.2013г. «О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07.10.2005г. №2 «Об установлении земельного налога». 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Pr="00E81315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Лискинский муниципальный вестник»</w:t>
      </w:r>
      <w:r w:rsidRPr="00E81315">
        <w:rPr>
          <w:rFonts w:ascii="Times New Roman" w:hAnsi="Times New Roman"/>
          <w:sz w:val="28"/>
          <w:szCs w:val="28"/>
        </w:rPr>
        <w:t>.</w:t>
      </w: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81315">
        <w:rPr>
          <w:rFonts w:ascii="Times New Roman" w:hAnsi="Times New Roman"/>
          <w:sz w:val="28"/>
          <w:szCs w:val="28"/>
        </w:rPr>
        <w:t>Настоящее решение вступает в силу с 1 января 2015 года</w:t>
      </w:r>
      <w:r>
        <w:rPr>
          <w:rFonts w:ascii="Times New Roman" w:hAnsi="Times New Roman"/>
          <w:sz w:val="28"/>
          <w:szCs w:val="28"/>
        </w:rPr>
        <w:t>, но не ранее чем по    истечении одного месяца со дня его официального опубликования</w:t>
      </w:r>
      <w:r w:rsidRPr="00E81315">
        <w:rPr>
          <w:rFonts w:ascii="Times New Roman" w:hAnsi="Times New Roman"/>
          <w:sz w:val="28"/>
          <w:szCs w:val="28"/>
        </w:rPr>
        <w:t>.</w:t>
      </w: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Н.Е.Волков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AF2219" w:rsidRPr="00E81315" w:rsidRDefault="00AF2219" w:rsidP="008D3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депутатов: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Л.М.Ходакова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AF2219" w:rsidRDefault="00AF2219" w:rsidP="008D30BF"/>
    <w:sectPr w:rsidR="00AF2219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8016A2"/>
    <w:multiLevelType w:val="hybridMultilevel"/>
    <w:tmpl w:val="AA421416"/>
    <w:lvl w:ilvl="0" w:tplc="3F760CBA">
      <w:start w:val="6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3">
    <w:nsid w:val="4278317A"/>
    <w:multiLevelType w:val="hybridMultilevel"/>
    <w:tmpl w:val="7E90DE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091912"/>
    <w:multiLevelType w:val="hybridMultilevel"/>
    <w:tmpl w:val="D88C0D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EA"/>
    <w:rsid w:val="00035125"/>
    <w:rsid w:val="000629F7"/>
    <w:rsid w:val="00070C27"/>
    <w:rsid w:val="0008421E"/>
    <w:rsid w:val="0008670B"/>
    <w:rsid w:val="00142656"/>
    <w:rsid w:val="001530D8"/>
    <w:rsid w:val="00153723"/>
    <w:rsid w:val="001564A0"/>
    <w:rsid w:val="00156A25"/>
    <w:rsid w:val="001645C6"/>
    <w:rsid w:val="001759EE"/>
    <w:rsid w:val="001A02E6"/>
    <w:rsid w:val="001A280A"/>
    <w:rsid w:val="001C4EF3"/>
    <w:rsid w:val="00236E25"/>
    <w:rsid w:val="00250AD9"/>
    <w:rsid w:val="002C3062"/>
    <w:rsid w:val="002C5BC0"/>
    <w:rsid w:val="002F74A8"/>
    <w:rsid w:val="00314477"/>
    <w:rsid w:val="003A3CEA"/>
    <w:rsid w:val="003F3AF0"/>
    <w:rsid w:val="00412E28"/>
    <w:rsid w:val="0042318F"/>
    <w:rsid w:val="004364AC"/>
    <w:rsid w:val="0044417C"/>
    <w:rsid w:val="00484462"/>
    <w:rsid w:val="004E64DB"/>
    <w:rsid w:val="00531B67"/>
    <w:rsid w:val="005E3615"/>
    <w:rsid w:val="00676CCF"/>
    <w:rsid w:val="006A5786"/>
    <w:rsid w:val="006B4D73"/>
    <w:rsid w:val="006C3C49"/>
    <w:rsid w:val="007042EA"/>
    <w:rsid w:val="00711069"/>
    <w:rsid w:val="007549E2"/>
    <w:rsid w:val="00767BDD"/>
    <w:rsid w:val="00823F1D"/>
    <w:rsid w:val="00831BFB"/>
    <w:rsid w:val="00856E33"/>
    <w:rsid w:val="008C4607"/>
    <w:rsid w:val="008D30BF"/>
    <w:rsid w:val="008F3AB5"/>
    <w:rsid w:val="009535BC"/>
    <w:rsid w:val="009536F3"/>
    <w:rsid w:val="00961C9A"/>
    <w:rsid w:val="009D4094"/>
    <w:rsid w:val="009D680F"/>
    <w:rsid w:val="00A0593E"/>
    <w:rsid w:val="00A44D33"/>
    <w:rsid w:val="00A61CE1"/>
    <w:rsid w:val="00A62370"/>
    <w:rsid w:val="00AF2219"/>
    <w:rsid w:val="00B03817"/>
    <w:rsid w:val="00B737E0"/>
    <w:rsid w:val="00BC4D45"/>
    <w:rsid w:val="00BC5937"/>
    <w:rsid w:val="00BC611A"/>
    <w:rsid w:val="00BF0BF9"/>
    <w:rsid w:val="00C16DC0"/>
    <w:rsid w:val="00C359E7"/>
    <w:rsid w:val="00C57B31"/>
    <w:rsid w:val="00C74ABA"/>
    <w:rsid w:val="00CA6E49"/>
    <w:rsid w:val="00CB6FF8"/>
    <w:rsid w:val="00CE2D85"/>
    <w:rsid w:val="00CF253F"/>
    <w:rsid w:val="00CF2594"/>
    <w:rsid w:val="00CF33B7"/>
    <w:rsid w:val="00D043D4"/>
    <w:rsid w:val="00D1490B"/>
    <w:rsid w:val="00D93BAC"/>
    <w:rsid w:val="00DC51D9"/>
    <w:rsid w:val="00E2355A"/>
    <w:rsid w:val="00E81315"/>
    <w:rsid w:val="00EB0C0B"/>
    <w:rsid w:val="00EE2E8A"/>
    <w:rsid w:val="00F01B50"/>
    <w:rsid w:val="00F3031A"/>
    <w:rsid w:val="00F4294F"/>
    <w:rsid w:val="00FB05D2"/>
    <w:rsid w:val="00FB5EB6"/>
    <w:rsid w:val="00FE1BD4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F2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25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62</cp:revision>
  <cp:lastPrinted>2014-12-04T13:04:00Z</cp:lastPrinted>
  <dcterms:created xsi:type="dcterms:W3CDTF">2014-10-10T10:37:00Z</dcterms:created>
  <dcterms:modified xsi:type="dcterms:W3CDTF">2014-12-04T13:05:00Z</dcterms:modified>
</cp:coreProperties>
</file>