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C1444E" w:rsidTr="00C1444E">
        <w:trPr>
          <w:cantSplit/>
          <w:trHeight w:val="23"/>
        </w:trPr>
        <w:tc>
          <w:tcPr>
            <w:tcW w:w="2632" w:type="pct"/>
            <w:noWrap/>
            <w:vAlign w:val="bottom"/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 №  1</w:t>
            </w:r>
          </w:p>
        </w:tc>
      </w:tr>
      <w:tr w:rsidR="00C1444E" w:rsidTr="00C1444E">
        <w:trPr>
          <w:cantSplit/>
          <w:trHeight w:val="23"/>
        </w:trPr>
        <w:tc>
          <w:tcPr>
            <w:tcW w:w="2632" w:type="pct"/>
            <w:noWrap/>
            <w:vAlign w:val="bottom"/>
            <w:hideMark/>
          </w:tcPr>
          <w:p w:rsidR="00C1444E" w:rsidRDefault="00C1444E">
            <w:pPr>
              <w:ind w:left="-3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Решению Совета народных депутатов</w:t>
            </w:r>
          </w:p>
          <w:p w:rsidR="00C1444E" w:rsidRDefault="00C1444E">
            <w:pPr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  <w:p w:rsidR="00C1444E" w:rsidRDefault="00C1444E">
            <w:pPr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Лискинского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Воронежской области</w:t>
            </w:r>
          </w:p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15 ноября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2"/>
                  <w:szCs w:val="22"/>
                </w:rPr>
                <w:t>2013 г</w:t>
              </w:r>
            </w:smartTag>
            <w:r>
              <w:rPr>
                <w:sz w:val="22"/>
                <w:szCs w:val="22"/>
              </w:rPr>
              <w:t>.    №  33      «О бюджете</w:t>
            </w:r>
          </w:p>
        </w:tc>
      </w:tr>
      <w:tr w:rsidR="00C1444E" w:rsidTr="00C1444E">
        <w:trPr>
          <w:cantSplit/>
          <w:trHeight w:val="1438"/>
        </w:trPr>
        <w:tc>
          <w:tcPr>
            <w:tcW w:w="2632" w:type="pct"/>
            <w:noWrap/>
            <w:vAlign w:val="bottom"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>
              <w:rPr>
                <w:sz w:val="22"/>
                <w:szCs w:val="22"/>
              </w:rPr>
              <w:t xml:space="preserve">    сельского   поселения</w:t>
            </w:r>
          </w:p>
          <w:p w:rsidR="00C1444E" w:rsidRDefault="00C1444E">
            <w:pPr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Лискинского</w:t>
            </w:r>
            <w:proofErr w:type="spellEnd"/>
            <w:r>
              <w:rPr>
                <w:sz w:val="22"/>
                <w:szCs w:val="22"/>
              </w:rPr>
              <w:t xml:space="preserve">  муниципального района</w:t>
            </w:r>
          </w:p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Воронежской области  на  2014 год  и</w:t>
            </w:r>
          </w:p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 период 2015 и 2016 годов»</w:t>
            </w:r>
          </w:p>
          <w:p w:rsidR="00C1444E" w:rsidRDefault="00C1444E">
            <w:pPr>
              <w:jc w:val="right"/>
              <w:rPr>
                <w:sz w:val="22"/>
                <w:szCs w:val="22"/>
              </w:rPr>
            </w:pPr>
          </w:p>
          <w:p w:rsidR="00C1444E" w:rsidRDefault="00C1444E">
            <w:pPr>
              <w:jc w:val="right"/>
              <w:rPr>
                <w:sz w:val="22"/>
                <w:szCs w:val="22"/>
              </w:rPr>
            </w:pPr>
          </w:p>
        </w:tc>
      </w:tr>
    </w:tbl>
    <w:p w:rsidR="00C1444E" w:rsidRDefault="00C1444E" w:rsidP="00C1444E">
      <w:pPr>
        <w:tabs>
          <w:tab w:val="left" w:pos="4840"/>
        </w:tabs>
        <w:rPr>
          <w:b/>
          <w:bCs/>
          <w:sz w:val="22"/>
          <w:szCs w:val="22"/>
        </w:rPr>
      </w:pPr>
    </w:p>
    <w:p w:rsidR="00C1444E" w:rsidRDefault="00C1444E" w:rsidP="00C1444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Источники внутреннего финансирования дефицита  бюджета</w:t>
      </w:r>
    </w:p>
    <w:p w:rsidR="00C1444E" w:rsidRDefault="00C1444E" w:rsidP="00C1444E">
      <w:pPr>
        <w:jc w:val="center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Высокинского</w:t>
      </w:r>
      <w:proofErr w:type="spellEnd"/>
      <w:r>
        <w:rPr>
          <w:b/>
          <w:bCs/>
          <w:sz w:val="22"/>
          <w:szCs w:val="22"/>
        </w:rPr>
        <w:t xml:space="preserve">  сельского </w:t>
      </w:r>
      <w:proofErr w:type="spellStart"/>
      <w:r>
        <w:rPr>
          <w:b/>
          <w:bCs/>
          <w:sz w:val="22"/>
          <w:szCs w:val="22"/>
        </w:rPr>
        <w:t>п</w:t>
      </w:r>
      <w:bookmarkStart w:id="0" w:name="_GoBack"/>
      <w:bookmarkEnd w:id="0"/>
      <w:r>
        <w:rPr>
          <w:b/>
          <w:bCs/>
          <w:sz w:val="22"/>
          <w:szCs w:val="22"/>
        </w:rPr>
        <w:t>оселенияЛискинского</w:t>
      </w:r>
      <w:proofErr w:type="spellEnd"/>
      <w:r>
        <w:rPr>
          <w:b/>
          <w:bCs/>
          <w:sz w:val="22"/>
          <w:szCs w:val="22"/>
        </w:rPr>
        <w:t xml:space="preserve"> муниципального района</w:t>
      </w:r>
    </w:p>
    <w:p w:rsidR="00C1444E" w:rsidRDefault="00C1444E" w:rsidP="00C1444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 2014 год  и на плановый период 2015 и 2016 годов</w:t>
      </w:r>
    </w:p>
    <w:p w:rsidR="00C1444E" w:rsidRDefault="00C1444E" w:rsidP="00C1444E">
      <w:pPr>
        <w:pStyle w:val="a3"/>
        <w:ind w:left="0" w:firstLine="4253"/>
        <w:rPr>
          <w:sz w:val="22"/>
          <w:szCs w:val="22"/>
        </w:rPr>
      </w:pPr>
    </w:p>
    <w:p w:rsidR="00C1444E" w:rsidRDefault="00C1444E" w:rsidP="00C1444E">
      <w:pPr>
        <w:pStyle w:val="a3"/>
        <w:ind w:left="0" w:firstLine="4253"/>
        <w:rPr>
          <w:sz w:val="22"/>
          <w:szCs w:val="22"/>
        </w:rPr>
      </w:pPr>
      <w:r>
        <w:rPr>
          <w:sz w:val="22"/>
          <w:szCs w:val="22"/>
        </w:rPr>
        <w:t>Сумма (тыс.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рублей)</w:t>
      </w:r>
    </w:p>
    <w:p w:rsidR="00C1444E" w:rsidRDefault="00C1444E" w:rsidP="00C1444E">
      <w:pPr>
        <w:pStyle w:val="a3"/>
        <w:ind w:left="0" w:firstLine="4253"/>
        <w:rPr>
          <w:sz w:val="22"/>
          <w:szCs w:val="22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6237"/>
        <w:gridCol w:w="2835"/>
        <w:gridCol w:w="1843"/>
        <w:gridCol w:w="1843"/>
        <w:gridCol w:w="1900"/>
      </w:tblGrid>
      <w:tr w:rsidR="00C1444E" w:rsidTr="00C1444E">
        <w:trPr>
          <w:trHeight w:val="9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                                 </w:t>
            </w: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2015 год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 год</w:t>
            </w:r>
          </w:p>
        </w:tc>
      </w:tr>
    </w:tbl>
    <w:p w:rsidR="00C1444E" w:rsidRDefault="00C1444E" w:rsidP="00C1444E">
      <w:pPr>
        <w:pStyle w:val="a3"/>
        <w:ind w:left="0" w:firstLine="4253"/>
        <w:jc w:val="center"/>
        <w:rPr>
          <w:sz w:val="22"/>
          <w:szCs w:val="22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6237"/>
        <w:gridCol w:w="2835"/>
        <w:gridCol w:w="1843"/>
        <w:gridCol w:w="1843"/>
        <w:gridCol w:w="1900"/>
      </w:tblGrid>
      <w:tr w:rsidR="00C1444E" w:rsidTr="00C1444E">
        <w:trPr>
          <w:trHeight w:val="31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4E" w:rsidRDefault="00C144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1444E" w:rsidTr="00C1444E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44E" w:rsidRDefault="00C144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01 00 00 00 00 0000 000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4E" w:rsidRDefault="00C1444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F74FC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989,1</w:t>
            </w:r>
          </w:p>
        </w:tc>
      </w:tr>
      <w:tr w:rsidR="00C1444E" w:rsidTr="00C1444E">
        <w:trPr>
          <w:trHeight w:val="79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44E" w:rsidRDefault="00C144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01 03 00 00 00 0000 000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4E" w:rsidRDefault="00C1444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4E" w:rsidRDefault="00C1444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4E" w:rsidRDefault="00C1444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C1444E" w:rsidTr="00C1444E">
        <w:trPr>
          <w:trHeight w:val="10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01 03 01 00 00 0000 700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C1444E" w:rsidTr="00C1444E">
        <w:trPr>
          <w:trHeight w:val="1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01 03 01 00 10 0000 710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C1444E" w:rsidTr="00C1444E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01 03 01 00 00 0000 800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</w:t>
            </w:r>
          </w:p>
        </w:tc>
      </w:tr>
      <w:tr w:rsidR="00C1444E" w:rsidTr="00C1444E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01 03 01 00 10 0000 810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</w:t>
            </w:r>
          </w:p>
        </w:tc>
      </w:tr>
      <w:tr w:rsidR="00C1444E" w:rsidTr="00C1444E">
        <w:trPr>
          <w:trHeight w:val="68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44E" w:rsidRDefault="00C14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01 05 00 00 00 0000 000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4E" w:rsidRDefault="00C1444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4E" w:rsidRDefault="00C1444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4E" w:rsidRDefault="00C1444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C1444E" w:rsidTr="00C1444E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01 05 00 00 00 0000 500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-7077,6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-7651,1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-7956,1</w:t>
            </w:r>
          </w:p>
        </w:tc>
      </w:tr>
      <w:tr w:rsidR="00C1444E" w:rsidTr="00C1444E">
        <w:trPr>
          <w:trHeight w:val="6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01 05 02 01 10 0000 510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-7077,6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-7651,1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-7956,1</w:t>
            </w:r>
          </w:p>
        </w:tc>
      </w:tr>
      <w:tr w:rsidR="00C1444E" w:rsidTr="00C1444E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01 05 00 00 00 0000 600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7651,1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8192,1</w:t>
            </w:r>
          </w:p>
        </w:tc>
      </w:tr>
      <w:tr w:rsidR="00C1444E" w:rsidTr="00C1444E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44E" w:rsidRDefault="00C1444E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01 05 02 01 10 0000 610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7651,1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44E" w:rsidRDefault="00C144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8192,1</w:t>
            </w:r>
          </w:p>
        </w:tc>
      </w:tr>
    </w:tbl>
    <w:p w:rsidR="00C1444E" w:rsidRDefault="00C1444E" w:rsidP="00C1444E">
      <w:pPr>
        <w:rPr>
          <w:sz w:val="22"/>
          <w:szCs w:val="22"/>
        </w:rPr>
      </w:pPr>
    </w:p>
    <w:p w:rsidR="004271B1" w:rsidRDefault="004271B1"/>
    <w:sectPr w:rsidR="004271B1" w:rsidSect="00C1444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4E"/>
    <w:rsid w:val="004271B1"/>
    <w:rsid w:val="00C1444E"/>
    <w:rsid w:val="00F7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1444E"/>
    <w:pPr>
      <w:ind w:left="5103"/>
      <w:jc w:val="right"/>
    </w:pPr>
    <w:rPr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C144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F74F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F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1444E"/>
    <w:pPr>
      <w:ind w:left="5103"/>
      <w:jc w:val="right"/>
    </w:pPr>
    <w:rPr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C144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F74F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F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2014-10-30T13:18:00Z</cp:lastPrinted>
  <dcterms:created xsi:type="dcterms:W3CDTF">2014-10-30T13:14:00Z</dcterms:created>
  <dcterms:modified xsi:type="dcterms:W3CDTF">2014-10-30T13:20:00Z</dcterms:modified>
</cp:coreProperties>
</file>