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C20B6" w14:textId="77777777" w:rsidR="00A55997" w:rsidRPr="00A55997" w:rsidRDefault="00A55997" w:rsidP="00A55997">
      <w:pPr>
        <w:spacing w:after="0" w:line="240" w:lineRule="auto"/>
        <w:jc w:val="center"/>
        <w:rPr>
          <w:rFonts w:ascii="Times New Roman" w:eastAsia="Times New Roman" w:hAnsi="Times New Roman" w:cs="Times New Roman"/>
          <w:kern w:val="0"/>
          <w:sz w:val="24"/>
          <w:szCs w:val="24"/>
          <w:lang w:eastAsia="ru-RU"/>
          <w14:ligatures w14:val="none"/>
        </w:rPr>
      </w:pPr>
      <w:r w:rsidRPr="00A55997">
        <w:rPr>
          <w:rFonts w:ascii="Times New Roman" w:eastAsia="Times New Roman" w:hAnsi="Times New Roman" w:cs="Times New Roman"/>
          <w:b/>
          <w:bCs/>
          <w:kern w:val="0"/>
          <w:sz w:val="24"/>
          <w:szCs w:val="24"/>
          <w:lang w:eastAsia="ru-RU"/>
          <w14:ligatures w14:val="none"/>
        </w:rPr>
        <w:t>СОВЕТ НАРОДНЫХ ДЕПУТАТОВ</w:t>
      </w:r>
    </w:p>
    <w:p w14:paraId="7CEF89C6" w14:textId="77777777" w:rsidR="00A55997" w:rsidRPr="00A55997" w:rsidRDefault="00A55997" w:rsidP="00A55997">
      <w:pPr>
        <w:spacing w:after="0" w:line="240" w:lineRule="auto"/>
        <w:jc w:val="center"/>
        <w:rPr>
          <w:rFonts w:ascii="Times New Roman" w:eastAsia="Times New Roman" w:hAnsi="Times New Roman" w:cs="Times New Roman"/>
          <w:kern w:val="0"/>
          <w:sz w:val="24"/>
          <w:szCs w:val="24"/>
          <w:lang w:eastAsia="ru-RU"/>
          <w14:ligatures w14:val="none"/>
        </w:rPr>
      </w:pPr>
      <w:r w:rsidRPr="00A55997">
        <w:rPr>
          <w:rFonts w:ascii="Times New Roman" w:eastAsia="Times New Roman" w:hAnsi="Times New Roman" w:cs="Times New Roman"/>
          <w:b/>
          <w:bCs/>
          <w:kern w:val="0"/>
          <w:sz w:val="24"/>
          <w:szCs w:val="24"/>
          <w:lang w:eastAsia="ru-RU"/>
          <w14:ligatures w14:val="none"/>
        </w:rPr>
        <w:t>ВЫСОКИНСКОГО СЕЛЬСКОГО ПОСЕЛЕНИЯ</w:t>
      </w:r>
    </w:p>
    <w:p w14:paraId="0C857B32" w14:textId="77777777" w:rsidR="00A55997" w:rsidRPr="00A55997" w:rsidRDefault="00A55997" w:rsidP="00A55997">
      <w:pPr>
        <w:spacing w:after="0" w:line="240" w:lineRule="auto"/>
        <w:jc w:val="center"/>
        <w:rPr>
          <w:rFonts w:ascii="Times New Roman" w:eastAsia="Times New Roman" w:hAnsi="Times New Roman" w:cs="Times New Roman"/>
          <w:kern w:val="0"/>
          <w:sz w:val="24"/>
          <w:szCs w:val="24"/>
          <w:lang w:eastAsia="ru-RU"/>
          <w14:ligatures w14:val="none"/>
        </w:rPr>
      </w:pPr>
      <w:r w:rsidRPr="00A55997">
        <w:rPr>
          <w:rFonts w:ascii="Times New Roman" w:eastAsia="Times New Roman" w:hAnsi="Times New Roman" w:cs="Times New Roman"/>
          <w:b/>
          <w:bCs/>
          <w:kern w:val="0"/>
          <w:sz w:val="24"/>
          <w:szCs w:val="24"/>
          <w:lang w:eastAsia="ru-RU"/>
          <w14:ligatures w14:val="none"/>
        </w:rPr>
        <w:t>ЛИСКИНСКОГО МУНИЦИПАЛЬНОГО РАЙОНА </w:t>
      </w:r>
    </w:p>
    <w:p w14:paraId="77D3DDCA" w14:textId="77777777" w:rsidR="00A55997" w:rsidRPr="00A55997" w:rsidRDefault="00A55997" w:rsidP="00A55997">
      <w:pPr>
        <w:spacing w:after="0" w:line="240" w:lineRule="auto"/>
        <w:jc w:val="center"/>
        <w:rPr>
          <w:rFonts w:ascii="Times New Roman" w:eastAsia="Times New Roman" w:hAnsi="Times New Roman" w:cs="Times New Roman"/>
          <w:kern w:val="0"/>
          <w:sz w:val="24"/>
          <w:szCs w:val="24"/>
          <w:lang w:eastAsia="ru-RU"/>
          <w14:ligatures w14:val="none"/>
        </w:rPr>
      </w:pPr>
      <w:r w:rsidRPr="00A55997">
        <w:rPr>
          <w:rFonts w:ascii="Times New Roman" w:eastAsia="Times New Roman" w:hAnsi="Times New Roman" w:cs="Times New Roman"/>
          <w:b/>
          <w:bCs/>
          <w:kern w:val="0"/>
          <w:sz w:val="24"/>
          <w:szCs w:val="24"/>
          <w:lang w:eastAsia="ru-RU"/>
          <w14:ligatures w14:val="none"/>
        </w:rPr>
        <w:t>ВОРОНЕЖСКОЙ ОБЛАСТИ</w:t>
      </w:r>
    </w:p>
    <w:p w14:paraId="15F08A2B" w14:textId="77777777" w:rsidR="00A55997" w:rsidRPr="00A55997" w:rsidRDefault="00A55997" w:rsidP="00A55997">
      <w:pPr>
        <w:spacing w:after="0" w:line="240" w:lineRule="auto"/>
        <w:jc w:val="center"/>
        <w:rPr>
          <w:rFonts w:ascii="Times New Roman" w:eastAsia="Times New Roman" w:hAnsi="Times New Roman" w:cs="Times New Roman"/>
          <w:kern w:val="0"/>
          <w:sz w:val="24"/>
          <w:szCs w:val="24"/>
          <w:lang w:eastAsia="ru-RU"/>
          <w14:ligatures w14:val="none"/>
        </w:rPr>
      </w:pPr>
    </w:p>
    <w:p w14:paraId="47F149CB" w14:textId="77777777" w:rsidR="00A55997" w:rsidRPr="00A55997" w:rsidRDefault="00A55997" w:rsidP="00A55997">
      <w:pPr>
        <w:spacing w:after="0" w:line="240" w:lineRule="auto"/>
        <w:jc w:val="center"/>
        <w:rPr>
          <w:rFonts w:ascii="Times New Roman" w:eastAsia="Times New Roman" w:hAnsi="Times New Roman" w:cs="Times New Roman"/>
          <w:kern w:val="0"/>
          <w:sz w:val="24"/>
          <w:szCs w:val="24"/>
          <w:lang w:eastAsia="ru-RU"/>
          <w14:ligatures w14:val="none"/>
        </w:rPr>
      </w:pPr>
      <w:r w:rsidRPr="00A55997">
        <w:rPr>
          <w:rFonts w:ascii="Times New Roman" w:eastAsia="Times New Roman" w:hAnsi="Times New Roman" w:cs="Times New Roman"/>
          <w:b/>
          <w:bCs/>
          <w:kern w:val="0"/>
          <w:sz w:val="24"/>
          <w:szCs w:val="24"/>
          <w:lang w:eastAsia="ru-RU"/>
          <w14:ligatures w14:val="none"/>
        </w:rPr>
        <w:t>РЕШЕНИЕ</w:t>
      </w:r>
    </w:p>
    <w:p w14:paraId="0EA8D71A" w14:textId="77777777" w:rsidR="00A55997" w:rsidRPr="00A55997" w:rsidRDefault="00A55997" w:rsidP="00A55997">
      <w:pPr>
        <w:spacing w:after="240" w:line="240" w:lineRule="auto"/>
        <w:rPr>
          <w:rFonts w:ascii="Times New Roman" w:eastAsia="Times New Roman" w:hAnsi="Times New Roman" w:cs="Times New Roman"/>
          <w:kern w:val="0"/>
          <w:sz w:val="24"/>
          <w:szCs w:val="24"/>
          <w:lang w:eastAsia="ru-RU"/>
          <w14:ligatures w14:val="none"/>
        </w:rPr>
      </w:pPr>
      <w:r w:rsidRPr="00A55997">
        <w:rPr>
          <w:rFonts w:ascii="Times New Roman" w:eastAsia="Times New Roman" w:hAnsi="Times New Roman" w:cs="Times New Roman"/>
          <w:kern w:val="0"/>
          <w:sz w:val="24"/>
          <w:szCs w:val="24"/>
          <w:lang w:eastAsia="ru-RU"/>
          <w14:ligatures w14:val="none"/>
        </w:rPr>
        <w:br/>
        <w:t xml:space="preserve">14 декабря 2012 года № 22 </w:t>
      </w:r>
      <w:r w:rsidRPr="00A55997">
        <w:rPr>
          <w:rFonts w:ascii="Times New Roman" w:eastAsia="Times New Roman" w:hAnsi="Times New Roman" w:cs="Times New Roman"/>
          <w:kern w:val="0"/>
          <w:sz w:val="24"/>
          <w:szCs w:val="24"/>
          <w:lang w:eastAsia="ru-RU"/>
          <w14:ligatures w14:val="none"/>
        </w:rPr>
        <w:br/>
      </w:r>
      <w:r w:rsidRPr="00A55997">
        <w:rPr>
          <w:rFonts w:ascii="Times New Roman" w:eastAsia="Times New Roman" w:hAnsi="Times New Roman" w:cs="Times New Roman"/>
          <w:kern w:val="0"/>
          <w:sz w:val="24"/>
          <w:szCs w:val="24"/>
          <w:lang w:eastAsia="ru-RU"/>
          <w14:ligatures w14:val="none"/>
        </w:rPr>
        <w:br/>
        <w:t xml:space="preserve">О порядке управления и распоряжения </w:t>
      </w:r>
      <w:r w:rsidRPr="00A55997">
        <w:rPr>
          <w:rFonts w:ascii="Times New Roman" w:eastAsia="Times New Roman" w:hAnsi="Times New Roman" w:cs="Times New Roman"/>
          <w:kern w:val="0"/>
          <w:sz w:val="24"/>
          <w:szCs w:val="24"/>
          <w:lang w:eastAsia="ru-RU"/>
          <w14:ligatures w14:val="none"/>
        </w:rPr>
        <w:br/>
        <w:t xml:space="preserve">имуществом, находящимся в собственности </w:t>
      </w:r>
      <w:r w:rsidRPr="00A55997">
        <w:rPr>
          <w:rFonts w:ascii="Times New Roman" w:eastAsia="Times New Roman" w:hAnsi="Times New Roman" w:cs="Times New Roman"/>
          <w:kern w:val="0"/>
          <w:sz w:val="24"/>
          <w:szCs w:val="24"/>
          <w:lang w:eastAsia="ru-RU"/>
          <w14:ligatures w14:val="none"/>
        </w:rPr>
        <w:br/>
        <w:t xml:space="preserve">Высокинского сельского поселения </w:t>
      </w:r>
      <w:r w:rsidRPr="00A55997">
        <w:rPr>
          <w:rFonts w:ascii="Times New Roman" w:eastAsia="Times New Roman" w:hAnsi="Times New Roman" w:cs="Times New Roman"/>
          <w:kern w:val="0"/>
          <w:sz w:val="24"/>
          <w:szCs w:val="24"/>
          <w:lang w:eastAsia="ru-RU"/>
          <w14:ligatures w14:val="none"/>
        </w:rPr>
        <w:br/>
        <w:t xml:space="preserve">Лискинского муниципального района </w:t>
      </w:r>
      <w:r w:rsidRPr="00A55997">
        <w:rPr>
          <w:rFonts w:ascii="Times New Roman" w:eastAsia="Times New Roman" w:hAnsi="Times New Roman" w:cs="Times New Roman"/>
          <w:kern w:val="0"/>
          <w:sz w:val="24"/>
          <w:szCs w:val="24"/>
          <w:lang w:eastAsia="ru-RU"/>
          <w14:ligatures w14:val="none"/>
        </w:rPr>
        <w:br/>
        <w:t xml:space="preserve">Воронежской области </w:t>
      </w:r>
      <w:r w:rsidRPr="00A55997">
        <w:rPr>
          <w:rFonts w:ascii="Times New Roman" w:eastAsia="Times New Roman" w:hAnsi="Times New Roman" w:cs="Times New Roman"/>
          <w:kern w:val="0"/>
          <w:sz w:val="24"/>
          <w:szCs w:val="24"/>
          <w:lang w:eastAsia="ru-RU"/>
          <w14:ligatures w14:val="none"/>
        </w:rPr>
        <w:br/>
      </w:r>
      <w:r w:rsidRPr="00A55997">
        <w:rPr>
          <w:rFonts w:ascii="Times New Roman" w:eastAsia="Times New Roman" w:hAnsi="Times New Roman" w:cs="Times New Roman"/>
          <w:kern w:val="0"/>
          <w:sz w:val="24"/>
          <w:szCs w:val="24"/>
          <w:lang w:eastAsia="ru-RU"/>
          <w14:ligatures w14:val="none"/>
        </w:rPr>
        <w:br/>
        <w:t xml:space="preserve">В соответствии с п.5 ч.10 ст.35 Федерального закона от 06.10.2003г. №131-ФЗ «Об общих принципах организации местного самоуправления в Российской Федерации», Устава Высокинского сельского поселения Лискинского муниципального района Воронежской области в соответствие с действующим законодательством, Совет народных депутатов Высокинского сельского поселения </w:t>
      </w:r>
      <w:r w:rsidRPr="00A55997">
        <w:rPr>
          <w:rFonts w:ascii="Times New Roman" w:eastAsia="Times New Roman" w:hAnsi="Times New Roman" w:cs="Times New Roman"/>
          <w:kern w:val="0"/>
          <w:sz w:val="24"/>
          <w:szCs w:val="24"/>
          <w:lang w:eastAsia="ru-RU"/>
          <w14:ligatures w14:val="none"/>
        </w:rPr>
        <w:br/>
        <w:t xml:space="preserve">р е ш и л: </w:t>
      </w:r>
      <w:r w:rsidRPr="00A55997">
        <w:rPr>
          <w:rFonts w:ascii="Times New Roman" w:eastAsia="Times New Roman" w:hAnsi="Times New Roman" w:cs="Times New Roman"/>
          <w:kern w:val="0"/>
          <w:sz w:val="24"/>
          <w:szCs w:val="24"/>
          <w:lang w:eastAsia="ru-RU"/>
          <w14:ligatures w14:val="none"/>
        </w:rPr>
        <w:br/>
        <w:t xml:space="preserve">1.Утвердить Порядок управления и распоряжения имуществом, находящимся в собственности Высокинского сельского поселения Лискинского муниципального района Воронежской области, согласно приложения. </w:t>
      </w:r>
      <w:r w:rsidRPr="00A55997">
        <w:rPr>
          <w:rFonts w:ascii="Times New Roman" w:eastAsia="Times New Roman" w:hAnsi="Times New Roman" w:cs="Times New Roman"/>
          <w:kern w:val="0"/>
          <w:sz w:val="24"/>
          <w:szCs w:val="24"/>
          <w:lang w:eastAsia="ru-RU"/>
          <w14:ligatures w14:val="none"/>
        </w:rPr>
        <w:br/>
        <w:t xml:space="preserve">2.Обнародовать настоящее решение в местах, предназначенных для обнародования и на официальном сайте Высокинского сельского поселения. </w:t>
      </w:r>
      <w:r w:rsidRPr="00A55997">
        <w:rPr>
          <w:rFonts w:ascii="Times New Roman" w:eastAsia="Times New Roman" w:hAnsi="Times New Roman" w:cs="Times New Roman"/>
          <w:kern w:val="0"/>
          <w:sz w:val="24"/>
          <w:szCs w:val="24"/>
          <w:lang w:eastAsia="ru-RU"/>
          <w14:ligatures w14:val="none"/>
        </w:rPr>
        <w:br/>
        <w:t xml:space="preserve">3.Настоящее решение вступает в силу с момента его официального обнародования. </w:t>
      </w:r>
      <w:r w:rsidRPr="00A55997">
        <w:rPr>
          <w:rFonts w:ascii="Times New Roman" w:eastAsia="Times New Roman" w:hAnsi="Times New Roman" w:cs="Times New Roman"/>
          <w:kern w:val="0"/>
          <w:sz w:val="24"/>
          <w:szCs w:val="24"/>
          <w:lang w:eastAsia="ru-RU"/>
          <w14:ligatures w14:val="none"/>
        </w:rPr>
        <w:br/>
      </w:r>
      <w:r w:rsidRPr="00A55997">
        <w:rPr>
          <w:rFonts w:ascii="Times New Roman" w:eastAsia="Times New Roman" w:hAnsi="Times New Roman" w:cs="Times New Roman"/>
          <w:kern w:val="0"/>
          <w:sz w:val="24"/>
          <w:szCs w:val="24"/>
          <w:lang w:eastAsia="ru-RU"/>
          <w14:ligatures w14:val="none"/>
        </w:rPr>
        <w:br/>
        <w:t xml:space="preserve">Глава Высокинского </w:t>
      </w:r>
      <w:r w:rsidRPr="00A55997">
        <w:rPr>
          <w:rFonts w:ascii="Times New Roman" w:eastAsia="Times New Roman" w:hAnsi="Times New Roman" w:cs="Times New Roman"/>
          <w:kern w:val="0"/>
          <w:sz w:val="24"/>
          <w:szCs w:val="24"/>
          <w:lang w:eastAsia="ru-RU"/>
          <w14:ligatures w14:val="none"/>
        </w:rPr>
        <w:br/>
        <w:t xml:space="preserve">сельского поселения Н.Е.Волков </w:t>
      </w:r>
      <w:r w:rsidRPr="00A55997">
        <w:rPr>
          <w:rFonts w:ascii="Times New Roman" w:eastAsia="Times New Roman" w:hAnsi="Times New Roman" w:cs="Times New Roman"/>
          <w:kern w:val="0"/>
          <w:sz w:val="24"/>
          <w:szCs w:val="24"/>
          <w:lang w:eastAsia="ru-RU"/>
          <w14:ligatures w14:val="none"/>
        </w:rPr>
        <w:br/>
      </w:r>
      <w:r w:rsidRPr="00A55997">
        <w:rPr>
          <w:rFonts w:ascii="Times New Roman" w:eastAsia="Times New Roman" w:hAnsi="Times New Roman" w:cs="Times New Roman"/>
          <w:kern w:val="0"/>
          <w:sz w:val="24"/>
          <w:szCs w:val="24"/>
          <w:lang w:eastAsia="ru-RU"/>
          <w14:ligatures w14:val="none"/>
        </w:rPr>
        <w:br/>
        <w:t xml:space="preserve">Председатель Совета Л.М.Ходакова </w:t>
      </w:r>
      <w:r w:rsidRPr="00A55997">
        <w:rPr>
          <w:rFonts w:ascii="Times New Roman" w:eastAsia="Times New Roman" w:hAnsi="Times New Roman" w:cs="Times New Roman"/>
          <w:kern w:val="0"/>
          <w:sz w:val="24"/>
          <w:szCs w:val="24"/>
          <w:lang w:eastAsia="ru-RU"/>
          <w14:ligatures w14:val="none"/>
        </w:rPr>
        <w:br/>
        <w:t xml:space="preserve">народных депутатов </w:t>
      </w:r>
      <w:r w:rsidRPr="00A55997">
        <w:rPr>
          <w:rFonts w:ascii="Times New Roman" w:eastAsia="Times New Roman" w:hAnsi="Times New Roman" w:cs="Times New Roman"/>
          <w:kern w:val="0"/>
          <w:sz w:val="24"/>
          <w:szCs w:val="24"/>
          <w:lang w:eastAsia="ru-RU"/>
          <w14:ligatures w14:val="none"/>
        </w:rPr>
        <w:br/>
      </w:r>
      <w:r w:rsidRPr="00A55997">
        <w:rPr>
          <w:rFonts w:ascii="Times New Roman" w:eastAsia="Times New Roman" w:hAnsi="Times New Roman" w:cs="Times New Roman"/>
          <w:b/>
          <w:bCs/>
          <w:kern w:val="0"/>
          <w:sz w:val="24"/>
          <w:szCs w:val="24"/>
          <w:lang w:eastAsia="ru-RU"/>
          <w14:ligatures w14:val="none"/>
        </w:rPr>
        <w:t xml:space="preserve">Приложение </w:t>
      </w:r>
      <w:r w:rsidRPr="00A55997">
        <w:rPr>
          <w:rFonts w:ascii="Times New Roman" w:eastAsia="Times New Roman" w:hAnsi="Times New Roman" w:cs="Times New Roman"/>
          <w:kern w:val="0"/>
          <w:sz w:val="24"/>
          <w:szCs w:val="24"/>
          <w:lang w:eastAsia="ru-RU"/>
          <w14:ligatures w14:val="none"/>
        </w:rPr>
        <w:br/>
        <w:t xml:space="preserve">к решению Совета народных депутатов </w:t>
      </w:r>
      <w:r w:rsidRPr="00A55997">
        <w:rPr>
          <w:rFonts w:ascii="Times New Roman" w:eastAsia="Times New Roman" w:hAnsi="Times New Roman" w:cs="Times New Roman"/>
          <w:kern w:val="0"/>
          <w:sz w:val="24"/>
          <w:szCs w:val="24"/>
          <w:lang w:eastAsia="ru-RU"/>
          <w14:ligatures w14:val="none"/>
        </w:rPr>
        <w:br/>
        <w:t xml:space="preserve">Высокинского сельского поселения </w:t>
      </w:r>
      <w:r w:rsidRPr="00A55997">
        <w:rPr>
          <w:rFonts w:ascii="Times New Roman" w:eastAsia="Times New Roman" w:hAnsi="Times New Roman" w:cs="Times New Roman"/>
          <w:kern w:val="0"/>
          <w:sz w:val="24"/>
          <w:szCs w:val="24"/>
          <w:lang w:eastAsia="ru-RU"/>
          <w14:ligatures w14:val="none"/>
        </w:rPr>
        <w:br/>
        <w:t xml:space="preserve">от 14.12.2012 г. № 22 </w:t>
      </w:r>
    </w:p>
    <w:p w14:paraId="7E50B890" w14:textId="77777777" w:rsidR="00A55997" w:rsidRPr="00A55997" w:rsidRDefault="00A55997" w:rsidP="00A55997">
      <w:pPr>
        <w:spacing w:after="0" w:line="240" w:lineRule="auto"/>
        <w:jc w:val="center"/>
        <w:rPr>
          <w:rFonts w:ascii="Times New Roman" w:eastAsia="Times New Roman" w:hAnsi="Times New Roman" w:cs="Times New Roman"/>
          <w:kern w:val="0"/>
          <w:sz w:val="24"/>
          <w:szCs w:val="24"/>
          <w:lang w:eastAsia="ru-RU"/>
          <w14:ligatures w14:val="none"/>
        </w:rPr>
      </w:pPr>
      <w:r w:rsidRPr="00A55997">
        <w:rPr>
          <w:rFonts w:ascii="Times New Roman" w:eastAsia="Times New Roman" w:hAnsi="Times New Roman" w:cs="Times New Roman"/>
          <w:kern w:val="0"/>
          <w:sz w:val="24"/>
          <w:szCs w:val="24"/>
          <w:lang w:eastAsia="ru-RU"/>
          <w14:ligatures w14:val="none"/>
        </w:rPr>
        <w:t>Порядок </w:t>
      </w:r>
    </w:p>
    <w:p w14:paraId="79C56E63" w14:textId="77777777" w:rsidR="00A55997" w:rsidRPr="00A55997" w:rsidRDefault="00A55997" w:rsidP="00A55997">
      <w:pPr>
        <w:spacing w:after="0" w:line="240" w:lineRule="auto"/>
        <w:jc w:val="center"/>
        <w:rPr>
          <w:rFonts w:ascii="Times New Roman" w:eastAsia="Times New Roman" w:hAnsi="Times New Roman" w:cs="Times New Roman"/>
          <w:kern w:val="0"/>
          <w:sz w:val="24"/>
          <w:szCs w:val="24"/>
          <w:lang w:eastAsia="ru-RU"/>
          <w14:ligatures w14:val="none"/>
        </w:rPr>
      </w:pPr>
      <w:r w:rsidRPr="00A55997">
        <w:rPr>
          <w:rFonts w:ascii="Times New Roman" w:eastAsia="Times New Roman" w:hAnsi="Times New Roman" w:cs="Times New Roman"/>
          <w:kern w:val="0"/>
          <w:sz w:val="24"/>
          <w:szCs w:val="24"/>
          <w:lang w:eastAsia="ru-RU"/>
          <w14:ligatures w14:val="none"/>
        </w:rPr>
        <w:t>управления и распоряжения имуществом, находящимся </w:t>
      </w:r>
    </w:p>
    <w:p w14:paraId="2628B265" w14:textId="77777777" w:rsidR="00A55997" w:rsidRPr="00A55997" w:rsidRDefault="00A55997" w:rsidP="00A55997">
      <w:pPr>
        <w:spacing w:after="0" w:line="240" w:lineRule="auto"/>
        <w:jc w:val="center"/>
        <w:rPr>
          <w:rFonts w:ascii="Times New Roman" w:eastAsia="Times New Roman" w:hAnsi="Times New Roman" w:cs="Times New Roman"/>
          <w:kern w:val="0"/>
          <w:sz w:val="24"/>
          <w:szCs w:val="24"/>
          <w:lang w:eastAsia="ru-RU"/>
          <w14:ligatures w14:val="none"/>
        </w:rPr>
      </w:pPr>
      <w:r w:rsidRPr="00A55997">
        <w:rPr>
          <w:rFonts w:ascii="Times New Roman" w:eastAsia="Times New Roman" w:hAnsi="Times New Roman" w:cs="Times New Roman"/>
          <w:kern w:val="0"/>
          <w:sz w:val="24"/>
          <w:szCs w:val="24"/>
          <w:lang w:eastAsia="ru-RU"/>
          <w14:ligatures w14:val="none"/>
        </w:rPr>
        <w:t>в собственности Высокинского сельского поселения Лискинского муниципального района Воронежской области </w:t>
      </w:r>
    </w:p>
    <w:p w14:paraId="02508BDC" w14:textId="77777777" w:rsidR="00A55997" w:rsidRPr="00A55997" w:rsidRDefault="00A55997" w:rsidP="00A55997">
      <w:pPr>
        <w:spacing w:after="0" w:line="240" w:lineRule="auto"/>
        <w:rPr>
          <w:rFonts w:ascii="Times New Roman" w:eastAsia="Times New Roman" w:hAnsi="Times New Roman" w:cs="Times New Roman"/>
          <w:kern w:val="0"/>
          <w:sz w:val="24"/>
          <w:szCs w:val="24"/>
          <w:lang w:eastAsia="ru-RU"/>
          <w14:ligatures w14:val="none"/>
        </w:rPr>
      </w:pPr>
      <w:r w:rsidRPr="00A55997">
        <w:rPr>
          <w:rFonts w:ascii="Times New Roman" w:eastAsia="Times New Roman" w:hAnsi="Times New Roman" w:cs="Times New Roman"/>
          <w:kern w:val="0"/>
          <w:sz w:val="24"/>
          <w:szCs w:val="24"/>
          <w:lang w:eastAsia="ru-RU"/>
          <w14:ligatures w14:val="none"/>
        </w:rPr>
        <w:br/>
        <w:t xml:space="preserve">1. Общие положения </w:t>
      </w:r>
      <w:r w:rsidRPr="00A55997">
        <w:rPr>
          <w:rFonts w:ascii="Times New Roman" w:eastAsia="Times New Roman" w:hAnsi="Times New Roman" w:cs="Times New Roman"/>
          <w:kern w:val="0"/>
          <w:sz w:val="24"/>
          <w:szCs w:val="24"/>
          <w:lang w:eastAsia="ru-RU"/>
          <w14:ligatures w14:val="none"/>
        </w:rPr>
        <w:br/>
      </w:r>
      <w:r w:rsidRPr="00A55997">
        <w:rPr>
          <w:rFonts w:ascii="Times New Roman" w:eastAsia="Times New Roman" w:hAnsi="Times New Roman" w:cs="Times New Roman"/>
          <w:kern w:val="0"/>
          <w:sz w:val="24"/>
          <w:szCs w:val="24"/>
          <w:lang w:eastAsia="ru-RU"/>
          <w14:ligatures w14:val="none"/>
        </w:rPr>
        <w:br/>
        <w:t xml:space="preserve">1.1. Настоящий Порядок разработан в соответствии с Конституцией Российской Федерации, Гражданским кодексом Российской Федерации, Федеральным законом от 06.10.2003 года № 131-ФЗ «Об общих принципах организации местного самоуправления в Российской Федерации», Федеральным законом от 21.12.2001 года № 178-ФЗ «О приватизации государственного и муниципального имущества», Уставом Высокинского сельского поселения Лискинского муниципального района Воронежской области, в целях обеспечения законности и эффективности управления имуществом, находящимся в </w:t>
      </w:r>
      <w:r w:rsidRPr="00A55997">
        <w:rPr>
          <w:rFonts w:ascii="Times New Roman" w:eastAsia="Times New Roman" w:hAnsi="Times New Roman" w:cs="Times New Roman"/>
          <w:kern w:val="0"/>
          <w:sz w:val="24"/>
          <w:szCs w:val="24"/>
          <w:lang w:eastAsia="ru-RU"/>
          <w14:ligatures w14:val="none"/>
        </w:rPr>
        <w:lastRenderedPageBreak/>
        <w:t xml:space="preserve">собственности Высокинского сельского поселения, для решения вопросов местного значения. </w:t>
      </w:r>
      <w:r w:rsidRPr="00A55997">
        <w:rPr>
          <w:rFonts w:ascii="Times New Roman" w:eastAsia="Times New Roman" w:hAnsi="Times New Roman" w:cs="Times New Roman"/>
          <w:kern w:val="0"/>
          <w:sz w:val="24"/>
          <w:szCs w:val="24"/>
          <w:lang w:eastAsia="ru-RU"/>
          <w14:ligatures w14:val="none"/>
        </w:rPr>
        <w:br/>
        <w:t xml:space="preserve">1.2. Настоящий Порядок определяет: </w:t>
      </w:r>
      <w:r w:rsidRPr="00A55997">
        <w:rPr>
          <w:rFonts w:ascii="Times New Roman" w:eastAsia="Times New Roman" w:hAnsi="Times New Roman" w:cs="Times New Roman"/>
          <w:kern w:val="0"/>
          <w:sz w:val="24"/>
          <w:szCs w:val="24"/>
          <w:lang w:eastAsia="ru-RU"/>
          <w14:ligatures w14:val="none"/>
        </w:rPr>
        <w:br/>
        <w:t xml:space="preserve">а) полномочия органов местного самоуправления по управлению и распоряжению имуществом, находящимся в собственности Высокинского сельского поселения; </w:t>
      </w:r>
      <w:r w:rsidRPr="00A55997">
        <w:rPr>
          <w:rFonts w:ascii="Times New Roman" w:eastAsia="Times New Roman" w:hAnsi="Times New Roman" w:cs="Times New Roman"/>
          <w:kern w:val="0"/>
          <w:sz w:val="24"/>
          <w:szCs w:val="24"/>
          <w:lang w:eastAsia="ru-RU"/>
          <w14:ligatures w14:val="none"/>
        </w:rPr>
        <w:br/>
        <w:t xml:space="preserve">б) порядок управления и распоряжения имуществом, находящимся в собственности Высокинского сельского поселения; </w:t>
      </w:r>
      <w:r w:rsidRPr="00A55997">
        <w:rPr>
          <w:rFonts w:ascii="Times New Roman" w:eastAsia="Times New Roman" w:hAnsi="Times New Roman" w:cs="Times New Roman"/>
          <w:kern w:val="0"/>
          <w:sz w:val="24"/>
          <w:szCs w:val="24"/>
          <w:lang w:eastAsia="ru-RU"/>
          <w14:ligatures w14:val="none"/>
        </w:rPr>
        <w:br/>
        <w:t xml:space="preserve">в) порядок учёта и контроля за управлением и распоряжением имуществом, находящимся в собственности Высокинского сельского поселения. </w:t>
      </w:r>
      <w:r w:rsidRPr="00A55997">
        <w:rPr>
          <w:rFonts w:ascii="Times New Roman" w:eastAsia="Times New Roman" w:hAnsi="Times New Roman" w:cs="Times New Roman"/>
          <w:kern w:val="0"/>
          <w:sz w:val="24"/>
          <w:szCs w:val="24"/>
          <w:lang w:eastAsia="ru-RU"/>
          <w14:ligatures w14:val="none"/>
        </w:rPr>
        <w:br/>
        <w:t xml:space="preserve">1.3. В собственности Высокинского сельского поселения может находиться: </w:t>
      </w:r>
      <w:r w:rsidRPr="00A55997">
        <w:rPr>
          <w:rFonts w:ascii="Times New Roman" w:eastAsia="Times New Roman" w:hAnsi="Times New Roman" w:cs="Times New Roman"/>
          <w:kern w:val="0"/>
          <w:sz w:val="24"/>
          <w:szCs w:val="24"/>
          <w:lang w:eastAsia="ru-RU"/>
          <w14:ligatures w14:val="none"/>
        </w:rPr>
        <w:br/>
        <w:t xml:space="preserve">1) имущество, предназначенное для решения вопросов местного значения. Перечень указанного имущества определяется в соответствии со статьей 50 Федерального закона от 6 октября 2003 года № 131-ФЗ «Об общих принципах организации местного самоуправления в Российской Федерации»; </w:t>
      </w:r>
      <w:r w:rsidRPr="00A55997">
        <w:rPr>
          <w:rFonts w:ascii="Times New Roman" w:eastAsia="Times New Roman" w:hAnsi="Times New Roman" w:cs="Times New Roman"/>
          <w:kern w:val="0"/>
          <w:sz w:val="24"/>
          <w:szCs w:val="24"/>
          <w:lang w:eastAsia="ru-RU"/>
          <w14:ligatures w14:val="none"/>
        </w:rPr>
        <w:b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6 октября 2003 года № 131-ФЗ «Об общих принципах организации местного самоуправления в Российской Федерации»; </w:t>
      </w:r>
      <w:r w:rsidRPr="00A55997">
        <w:rPr>
          <w:rFonts w:ascii="Times New Roman" w:eastAsia="Times New Roman" w:hAnsi="Times New Roman" w:cs="Times New Roman"/>
          <w:kern w:val="0"/>
          <w:sz w:val="24"/>
          <w:szCs w:val="24"/>
          <w:lang w:eastAsia="ru-RU"/>
          <w14:ligatures w14:val="none"/>
        </w:rPr>
        <w:b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Высокинского сельского поселения; </w:t>
      </w:r>
      <w:r w:rsidRPr="00A55997">
        <w:rPr>
          <w:rFonts w:ascii="Times New Roman" w:eastAsia="Times New Roman" w:hAnsi="Times New Roman" w:cs="Times New Roman"/>
          <w:kern w:val="0"/>
          <w:sz w:val="24"/>
          <w:szCs w:val="24"/>
          <w:lang w:eastAsia="ru-RU"/>
          <w14:ligatures w14:val="none"/>
        </w:rPr>
        <w:br/>
        <w:t xml:space="preserve">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 </w:t>
      </w:r>
      <w:r w:rsidRPr="00A55997">
        <w:rPr>
          <w:rFonts w:ascii="Times New Roman" w:eastAsia="Times New Roman" w:hAnsi="Times New Roman" w:cs="Times New Roman"/>
          <w:kern w:val="0"/>
          <w:sz w:val="24"/>
          <w:szCs w:val="24"/>
          <w:lang w:eastAsia="ru-RU"/>
          <w14:ligatures w14:val="none"/>
        </w:rPr>
        <w:br/>
        <w:t xml:space="preserve">1.4. В случае возникновения у Высокинского сельского поселения права собственности на имущество, не предназначенное для осуществления отдельных государственных полномочий, переданных органам местного самоуправления,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либо не относящееся к видам имущества, перечисленным в пункте 1.3 настоящего Порядка,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 </w:t>
      </w:r>
      <w:r w:rsidRPr="00A55997">
        <w:rPr>
          <w:rFonts w:ascii="Times New Roman" w:eastAsia="Times New Roman" w:hAnsi="Times New Roman" w:cs="Times New Roman"/>
          <w:kern w:val="0"/>
          <w:sz w:val="24"/>
          <w:szCs w:val="24"/>
          <w:lang w:eastAsia="ru-RU"/>
          <w14:ligatures w14:val="none"/>
        </w:rPr>
        <w:br/>
        <w:t xml:space="preserve">1.5. Управление и распоряжение имуществом, находящимся в собственности Высокинского сельского поселения, осуществляются на основе следующих принципов: </w:t>
      </w:r>
      <w:r w:rsidRPr="00A55997">
        <w:rPr>
          <w:rFonts w:ascii="Times New Roman" w:eastAsia="Times New Roman" w:hAnsi="Times New Roman" w:cs="Times New Roman"/>
          <w:kern w:val="0"/>
          <w:sz w:val="24"/>
          <w:szCs w:val="24"/>
          <w:lang w:eastAsia="ru-RU"/>
          <w14:ligatures w14:val="none"/>
        </w:rPr>
        <w:br/>
        <w:t xml:space="preserve">а) законности; </w:t>
      </w:r>
      <w:r w:rsidRPr="00A55997">
        <w:rPr>
          <w:rFonts w:ascii="Times New Roman" w:eastAsia="Times New Roman" w:hAnsi="Times New Roman" w:cs="Times New Roman"/>
          <w:kern w:val="0"/>
          <w:sz w:val="24"/>
          <w:szCs w:val="24"/>
          <w:lang w:eastAsia="ru-RU"/>
          <w14:ligatures w14:val="none"/>
        </w:rPr>
        <w:br/>
        <w:t xml:space="preserve">б) обеспечения эффективности управления и распоряжения имуществом; </w:t>
      </w:r>
      <w:r w:rsidRPr="00A55997">
        <w:rPr>
          <w:rFonts w:ascii="Times New Roman" w:eastAsia="Times New Roman" w:hAnsi="Times New Roman" w:cs="Times New Roman"/>
          <w:kern w:val="0"/>
          <w:sz w:val="24"/>
          <w:szCs w:val="24"/>
          <w:lang w:eastAsia="ru-RU"/>
          <w14:ligatures w14:val="none"/>
        </w:rPr>
        <w:br/>
        <w:t xml:space="preserve">в) разграничения полномочий между органами местного самоуправления по вопросам управления и распоряжения имуществом, находящимся в собственности Высокинского сельского поселения; </w:t>
      </w:r>
      <w:r w:rsidRPr="00A55997">
        <w:rPr>
          <w:rFonts w:ascii="Times New Roman" w:eastAsia="Times New Roman" w:hAnsi="Times New Roman" w:cs="Times New Roman"/>
          <w:kern w:val="0"/>
          <w:sz w:val="24"/>
          <w:szCs w:val="24"/>
          <w:lang w:eastAsia="ru-RU"/>
          <w14:ligatures w14:val="none"/>
        </w:rPr>
        <w:br/>
        <w:t xml:space="preserve">г) снижения бюджетных расходов на содержание имущества, находящегося в собственности Высокинского сельского поселения; </w:t>
      </w:r>
      <w:r w:rsidRPr="00A55997">
        <w:rPr>
          <w:rFonts w:ascii="Times New Roman" w:eastAsia="Times New Roman" w:hAnsi="Times New Roman" w:cs="Times New Roman"/>
          <w:kern w:val="0"/>
          <w:sz w:val="24"/>
          <w:szCs w:val="24"/>
          <w:lang w:eastAsia="ru-RU"/>
          <w14:ligatures w14:val="none"/>
        </w:rPr>
        <w:br/>
        <w:t xml:space="preserve">д) получения неналоговых доходов от использования имущества, находящегося в собственности Высокинского сельского поселения; </w:t>
      </w:r>
      <w:r w:rsidRPr="00A55997">
        <w:rPr>
          <w:rFonts w:ascii="Times New Roman" w:eastAsia="Times New Roman" w:hAnsi="Times New Roman" w:cs="Times New Roman"/>
          <w:kern w:val="0"/>
          <w:sz w:val="24"/>
          <w:szCs w:val="24"/>
          <w:lang w:eastAsia="ru-RU"/>
          <w14:ligatures w14:val="none"/>
        </w:rPr>
        <w:br/>
        <w:t xml:space="preserve">е) обеспечения сохранности имущества, находящегося в собственности Высокинского сельского поселения, путем осуществления учёта и контроля за его использованием. </w:t>
      </w:r>
      <w:r w:rsidRPr="00A55997">
        <w:rPr>
          <w:rFonts w:ascii="Times New Roman" w:eastAsia="Times New Roman" w:hAnsi="Times New Roman" w:cs="Times New Roman"/>
          <w:kern w:val="0"/>
          <w:sz w:val="24"/>
          <w:szCs w:val="24"/>
          <w:lang w:eastAsia="ru-RU"/>
          <w14:ligatures w14:val="none"/>
        </w:rPr>
        <w:br/>
        <w:t xml:space="preserve">1.6. Муниципальная собственность формируется: </w:t>
      </w:r>
      <w:r w:rsidRPr="00A55997">
        <w:rPr>
          <w:rFonts w:ascii="Times New Roman" w:eastAsia="Times New Roman" w:hAnsi="Times New Roman" w:cs="Times New Roman"/>
          <w:kern w:val="0"/>
          <w:sz w:val="24"/>
          <w:szCs w:val="24"/>
          <w:lang w:eastAsia="ru-RU"/>
          <w14:ligatures w14:val="none"/>
        </w:rPr>
        <w:br/>
      </w:r>
      <w:r w:rsidRPr="00A55997">
        <w:rPr>
          <w:rFonts w:ascii="Times New Roman" w:eastAsia="Times New Roman" w:hAnsi="Times New Roman" w:cs="Times New Roman"/>
          <w:kern w:val="0"/>
          <w:sz w:val="24"/>
          <w:szCs w:val="24"/>
          <w:lang w:eastAsia="ru-RU"/>
          <w14:ligatures w14:val="none"/>
        </w:rPr>
        <w:lastRenderedPageBreak/>
        <w:t xml:space="preserve">- в результате разграничения государственной собственности в порядке, предусмотренном федеральным законодательством; </w:t>
      </w:r>
      <w:r w:rsidRPr="00A55997">
        <w:rPr>
          <w:rFonts w:ascii="Times New Roman" w:eastAsia="Times New Roman" w:hAnsi="Times New Roman" w:cs="Times New Roman"/>
          <w:kern w:val="0"/>
          <w:sz w:val="24"/>
          <w:szCs w:val="24"/>
          <w:lang w:eastAsia="ru-RU"/>
          <w14:ligatures w14:val="none"/>
        </w:rPr>
        <w:br/>
        <w:t xml:space="preserve">- путем приобретения имущества в порядке и по основаниям, не запрещенным федеральным законодательством; </w:t>
      </w:r>
      <w:r w:rsidRPr="00A55997">
        <w:rPr>
          <w:rFonts w:ascii="Times New Roman" w:eastAsia="Times New Roman" w:hAnsi="Times New Roman" w:cs="Times New Roman"/>
          <w:kern w:val="0"/>
          <w:sz w:val="24"/>
          <w:szCs w:val="24"/>
          <w:lang w:eastAsia="ru-RU"/>
          <w14:ligatures w14:val="none"/>
        </w:rPr>
        <w:br/>
        <w:t xml:space="preserve">- путем получения продукции, плодов и иных доходов от использования муниципальной собственности; </w:t>
      </w:r>
      <w:r w:rsidRPr="00A55997">
        <w:rPr>
          <w:rFonts w:ascii="Times New Roman" w:eastAsia="Times New Roman" w:hAnsi="Times New Roman" w:cs="Times New Roman"/>
          <w:kern w:val="0"/>
          <w:sz w:val="24"/>
          <w:szCs w:val="24"/>
          <w:lang w:eastAsia="ru-RU"/>
          <w14:ligatures w14:val="none"/>
        </w:rPr>
        <w:br/>
        <w:t xml:space="preserve">- по иным основаниям, не запрещенным действующим федеральным законодательством. </w:t>
      </w:r>
      <w:r w:rsidRPr="00A55997">
        <w:rPr>
          <w:rFonts w:ascii="Times New Roman" w:eastAsia="Times New Roman" w:hAnsi="Times New Roman" w:cs="Times New Roman"/>
          <w:kern w:val="0"/>
          <w:sz w:val="24"/>
          <w:szCs w:val="24"/>
          <w:lang w:eastAsia="ru-RU"/>
          <w14:ligatures w14:val="none"/>
        </w:rPr>
        <w:br/>
      </w:r>
      <w:r w:rsidRPr="00A55997">
        <w:rPr>
          <w:rFonts w:ascii="Times New Roman" w:eastAsia="Times New Roman" w:hAnsi="Times New Roman" w:cs="Times New Roman"/>
          <w:kern w:val="0"/>
          <w:sz w:val="24"/>
          <w:szCs w:val="24"/>
          <w:lang w:eastAsia="ru-RU"/>
          <w14:ligatures w14:val="none"/>
        </w:rPr>
        <w:br/>
        <w:t xml:space="preserve">2. Полномочия органов местного самоуправления </w:t>
      </w:r>
      <w:r w:rsidRPr="00A55997">
        <w:rPr>
          <w:rFonts w:ascii="Times New Roman" w:eastAsia="Times New Roman" w:hAnsi="Times New Roman" w:cs="Times New Roman"/>
          <w:kern w:val="0"/>
          <w:sz w:val="24"/>
          <w:szCs w:val="24"/>
          <w:lang w:eastAsia="ru-RU"/>
          <w14:ligatures w14:val="none"/>
        </w:rPr>
        <w:br/>
        <w:t xml:space="preserve">по управлению и распоряжению имуществом, находящимся </w:t>
      </w:r>
      <w:r w:rsidRPr="00A55997">
        <w:rPr>
          <w:rFonts w:ascii="Times New Roman" w:eastAsia="Times New Roman" w:hAnsi="Times New Roman" w:cs="Times New Roman"/>
          <w:kern w:val="0"/>
          <w:sz w:val="24"/>
          <w:szCs w:val="24"/>
          <w:lang w:eastAsia="ru-RU"/>
          <w14:ligatures w14:val="none"/>
        </w:rPr>
        <w:br/>
        <w:t xml:space="preserve">в собственности Высокинского сельского поселения </w:t>
      </w:r>
      <w:r w:rsidRPr="00A55997">
        <w:rPr>
          <w:rFonts w:ascii="Times New Roman" w:eastAsia="Times New Roman" w:hAnsi="Times New Roman" w:cs="Times New Roman"/>
          <w:kern w:val="0"/>
          <w:sz w:val="24"/>
          <w:szCs w:val="24"/>
          <w:lang w:eastAsia="ru-RU"/>
          <w14:ligatures w14:val="none"/>
        </w:rPr>
        <w:br/>
      </w:r>
      <w:r w:rsidRPr="00A55997">
        <w:rPr>
          <w:rFonts w:ascii="Times New Roman" w:eastAsia="Times New Roman" w:hAnsi="Times New Roman" w:cs="Times New Roman"/>
          <w:kern w:val="0"/>
          <w:sz w:val="24"/>
          <w:szCs w:val="24"/>
          <w:lang w:eastAsia="ru-RU"/>
          <w14:ligatures w14:val="none"/>
        </w:rPr>
        <w:br/>
        <w:t xml:space="preserve">2.1. Высокинское сельское поселение самостоятельно владеет, пользуется и распоряжается имуществом, находящимся в его собственности, в соответствии с Конституцией Российской Федерации, федеральными законами, Уставом Высокинского сельского поселения, настоящим Порядком и иными муниципальными правовыми актами Высокинского сельского поселения. </w:t>
      </w:r>
      <w:r w:rsidRPr="00A55997">
        <w:rPr>
          <w:rFonts w:ascii="Times New Roman" w:eastAsia="Times New Roman" w:hAnsi="Times New Roman" w:cs="Times New Roman"/>
          <w:kern w:val="0"/>
          <w:sz w:val="24"/>
          <w:szCs w:val="24"/>
          <w:lang w:eastAsia="ru-RU"/>
          <w14:ligatures w14:val="none"/>
        </w:rPr>
        <w:br/>
        <w:t xml:space="preserve">2.2. От имени Высокинского сельского поселения права собственника в отношении имущества, находящегося в его собственности, осуществляет администрация Высокинского сельского поселения. </w:t>
      </w:r>
      <w:r w:rsidRPr="00A55997">
        <w:rPr>
          <w:rFonts w:ascii="Times New Roman" w:eastAsia="Times New Roman" w:hAnsi="Times New Roman" w:cs="Times New Roman"/>
          <w:kern w:val="0"/>
          <w:sz w:val="24"/>
          <w:szCs w:val="24"/>
          <w:lang w:eastAsia="ru-RU"/>
          <w14:ligatures w14:val="none"/>
        </w:rPr>
        <w:br/>
        <w:t xml:space="preserve">2.3. Органы местного самоуправления Высокинского сельского поселения в пределах своих полномочий несут ответственность за целевое и эффективное использование имущества, находящегося в собственности Высокинского сельского поселения. </w:t>
      </w:r>
      <w:r w:rsidRPr="00A55997">
        <w:rPr>
          <w:rFonts w:ascii="Times New Roman" w:eastAsia="Times New Roman" w:hAnsi="Times New Roman" w:cs="Times New Roman"/>
          <w:kern w:val="0"/>
          <w:sz w:val="24"/>
          <w:szCs w:val="24"/>
          <w:lang w:eastAsia="ru-RU"/>
          <w14:ligatures w14:val="none"/>
        </w:rPr>
        <w:br/>
        <w:t xml:space="preserve">2.4. К компетенции Совета народных депутатов Высокинского сельского поселения по управлению и распоряжению имуществом, находящимся в собственности Высокинского сельского поселения, относится: </w:t>
      </w:r>
      <w:r w:rsidRPr="00A55997">
        <w:rPr>
          <w:rFonts w:ascii="Times New Roman" w:eastAsia="Times New Roman" w:hAnsi="Times New Roman" w:cs="Times New Roman"/>
          <w:kern w:val="0"/>
          <w:sz w:val="24"/>
          <w:szCs w:val="24"/>
          <w:lang w:eastAsia="ru-RU"/>
          <w14:ligatures w14:val="none"/>
        </w:rPr>
        <w:br/>
        <w:t xml:space="preserve">а) определение порядка управления и распоряжения имуществом, находящимся в собственности Высокинского сельского поселения; </w:t>
      </w:r>
      <w:r w:rsidRPr="00A55997">
        <w:rPr>
          <w:rFonts w:ascii="Times New Roman" w:eastAsia="Times New Roman" w:hAnsi="Times New Roman" w:cs="Times New Roman"/>
          <w:kern w:val="0"/>
          <w:sz w:val="24"/>
          <w:szCs w:val="24"/>
          <w:lang w:eastAsia="ru-RU"/>
          <w14:ligatures w14:val="none"/>
        </w:rPr>
        <w:br/>
        <w:t xml:space="preserve">б)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w:t>
      </w:r>
      <w:r w:rsidRPr="00A55997">
        <w:rPr>
          <w:rFonts w:ascii="Times New Roman" w:eastAsia="Times New Roman" w:hAnsi="Times New Roman" w:cs="Times New Roman"/>
          <w:kern w:val="0"/>
          <w:sz w:val="24"/>
          <w:szCs w:val="24"/>
          <w:lang w:eastAsia="ru-RU"/>
          <w14:ligatures w14:val="none"/>
        </w:rPr>
        <w:br/>
        <w:t xml:space="preserve">в) определение порядка участия Высокинского сельского поселения в организациях межмуниципального сотрудничества; </w:t>
      </w:r>
      <w:r w:rsidRPr="00A55997">
        <w:rPr>
          <w:rFonts w:ascii="Times New Roman" w:eastAsia="Times New Roman" w:hAnsi="Times New Roman" w:cs="Times New Roman"/>
          <w:kern w:val="0"/>
          <w:sz w:val="24"/>
          <w:szCs w:val="24"/>
          <w:lang w:eastAsia="ru-RU"/>
          <w14:ligatures w14:val="none"/>
        </w:rPr>
        <w:br/>
        <w:t xml:space="preserve">г) определение порядка материально-технического и организационного обеспечения деятельности органов местного самоуправления Высокинского сельского поселения; </w:t>
      </w:r>
      <w:r w:rsidRPr="00A55997">
        <w:rPr>
          <w:rFonts w:ascii="Times New Roman" w:eastAsia="Times New Roman" w:hAnsi="Times New Roman" w:cs="Times New Roman"/>
          <w:kern w:val="0"/>
          <w:sz w:val="24"/>
          <w:szCs w:val="24"/>
          <w:lang w:eastAsia="ru-RU"/>
          <w14:ligatures w14:val="none"/>
        </w:rPr>
        <w:br/>
        <w:t xml:space="preserve">д) определение в соответствии с требованиями действующего законодательства порядка и условий приватизации муниципального имущества Высокинского сельского поселения; </w:t>
      </w:r>
      <w:r w:rsidRPr="00A55997">
        <w:rPr>
          <w:rFonts w:ascii="Times New Roman" w:eastAsia="Times New Roman" w:hAnsi="Times New Roman" w:cs="Times New Roman"/>
          <w:kern w:val="0"/>
          <w:sz w:val="24"/>
          <w:szCs w:val="24"/>
          <w:lang w:eastAsia="ru-RU"/>
          <w14:ligatures w14:val="none"/>
        </w:rPr>
        <w:br/>
        <w:t xml:space="preserve">е) утверждение программы (плана) приватизации (продажи) муниципального имущества Высокинского сельского поселения; </w:t>
      </w:r>
      <w:r w:rsidRPr="00A55997">
        <w:rPr>
          <w:rFonts w:ascii="Times New Roman" w:eastAsia="Times New Roman" w:hAnsi="Times New Roman" w:cs="Times New Roman"/>
          <w:kern w:val="0"/>
          <w:sz w:val="24"/>
          <w:szCs w:val="24"/>
          <w:lang w:eastAsia="ru-RU"/>
          <w14:ligatures w14:val="none"/>
        </w:rPr>
        <w:br/>
        <w:t xml:space="preserve">ж) утверждение реестра муниципального имущества Высокинского сельского поселения; </w:t>
      </w:r>
      <w:r w:rsidRPr="00A55997">
        <w:rPr>
          <w:rFonts w:ascii="Times New Roman" w:eastAsia="Times New Roman" w:hAnsi="Times New Roman" w:cs="Times New Roman"/>
          <w:kern w:val="0"/>
          <w:sz w:val="24"/>
          <w:szCs w:val="24"/>
          <w:lang w:eastAsia="ru-RU"/>
          <w14:ligatures w14:val="none"/>
        </w:rPr>
        <w:br/>
        <w:t xml:space="preserve">з) иные полномочия, отнесенные к компетенции Совета народных депутатов Высокинского сельского поселения федеральными законами, законами Воронежской области, Уставом Высокинского сельского поселения. </w:t>
      </w:r>
      <w:r w:rsidRPr="00A55997">
        <w:rPr>
          <w:rFonts w:ascii="Times New Roman" w:eastAsia="Times New Roman" w:hAnsi="Times New Roman" w:cs="Times New Roman"/>
          <w:kern w:val="0"/>
          <w:sz w:val="24"/>
          <w:szCs w:val="24"/>
          <w:lang w:eastAsia="ru-RU"/>
          <w14:ligatures w14:val="none"/>
        </w:rPr>
        <w:br/>
        <w:t xml:space="preserve">2.5. Администрация Высокинского сельского поселения, должностные лица администрации сельского поселения по вопросам управления и распоряжения имуществом сельского поселения вправе: </w:t>
      </w:r>
      <w:r w:rsidRPr="00A55997">
        <w:rPr>
          <w:rFonts w:ascii="Times New Roman" w:eastAsia="Times New Roman" w:hAnsi="Times New Roman" w:cs="Times New Roman"/>
          <w:kern w:val="0"/>
          <w:sz w:val="24"/>
          <w:szCs w:val="24"/>
          <w:lang w:eastAsia="ru-RU"/>
          <w14:ligatures w14:val="none"/>
        </w:rPr>
        <w:br/>
        <w:t xml:space="preserve">а) выступать с инициативой о создании, реорганизации, ликвидации муниципальных унитарных предприятий и муниципальных учреждений; </w:t>
      </w:r>
      <w:r w:rsidRPr="00A55997">
        <w:rPr>
          <w:rFonts w:ascii="Times New Roman" w:eastAsia="Times New Roman" w:hAnsi="Times New Roman" w:cs="Times New Roman"/>
          <w:kern w:val="0"/>
          <w:sz w:val="24"/>
          <w:szCs w:val="24"/>
          <w:lang w:eastAsia="ru-RU"/>
          <w14:ligatures w14:val="none"/>
        </w:rPr>
        <w:br/>
        <w:t xml:space="preserve">б) вносить предложения о приобретении имущества в собственность Высокинского сельского поселения, о распоряжении имуществом сельского поселения; </w:t>
      </w:r>
      <w:r w:rsidRPr="00A55997">
        <w:rPr>
          <w:rFonts w:ascii="Times New Roman" w:eastAsia="Times New Roman" w:hAnsi="Times New Roman" w:cs="Times New Roman"/>
          <w:kern w:val="0"/>
          <w:sz w:val="24"/>
          <w:szCs w:val="24"/>
          <w:lang w:eastAsia="ru-RU"/>
          <w14:ligatures w14:val="none"/>
        </w:rPr>
        <w:br/>
        <w:t xml:space="preserve">в) осуществлять иные права в соответствии с муниципальными правовыми актами </w:t>
      </w:r>
      <w:r w:rsidRPr="00A55997">
        <w:rPr>
          <w:rFonts w:ascii="Times New Roman" w:eastAsia="Times New Roman" w:hAnsi="Times New Roman" w:cs="Times New Roman"/>
          <w:kern w:val="0"/>
          <w:sz w:val="24"/>
          <w:szCs w:val="24"/>
          <w:lang w:eastAsia="ru-RU"/>
          <w14:ligatures w14:val="none"/>
        </w:rPr>
        <w:lastRenderedPageBreak/>
        <w:t xml:space="preserve">Высокинского сельского поселения, издаваемыми по вопросам управления и распоряжения имуществом сельского поселения. </w:t>
      </w:r>
      <w:r w:rsidRPr="00A55997">
        <w:rPr>
          <w:rFonts w:ascii="Times New Roman" w:eastAsia="Times New Roman" w:hAnsi="Times New Roman" w:cs="Times New Roman"/>
          <w:kern w:val="0"/>
          <w:sz w:val="24"/>
          <w:szCs w:val="24"/>
          <w:lang w:eastAsia="ru-RU"/>
          <w14:ligatures w14:val="none"/>
        </w:rPr>
        <w:br/>
      </w:r>
      <w:r w:rsidRPr="00A55997">
        <w:rPr>
          <w:rFonts w:ascii="Times New Roman" w:eastAsia="Times New Roman" w:hAnsi="Times New Roman" w:cs="Times New Roman"/>
          <w:kern w:val="0"/>
          <w:sz w:val="24"/>
          <w:szCs w:val="24"/>
          <w:lang w:eastAsia="ru-RU"/>
          <w14:ligatures w14:val="none"/>
        </w:rPr>
        <w:br/>
        <w:t xml:space="preserve">3. Общие условия совершения сделок с имуществом, </w:t>
      </w:r>
      <w:r w:rsidRPr="00A55997">
        <w:rPr>
          <w:rFonts w:ascii="Times New Roman" w:eastAsia="Times New Roman" w:hAnsi="Times New Roman" w:cs="Times New Roman"/>
          <w:kern w:val="0"/>
          <w:sz w:val="24"/>
          <w:szCs w:val="24"/>
          <w:lang w:eastAsia="ru-RU"/>
          <w14:ligatures w14:val="none"/>
        </w:rPr>
        <w:br/>
        <w:t xml:space="preserve">находящимся в собственности Высокинского сельского поселения </w:t>
      </w:r>
      <w:r w:rsidRPr="00A55997">
        <w:rPr>
          <w:rFonts w:ascii="Times New Roman" w:eastAsia="Times New Roman" w:hAnsi="Times New Roman" w:cs="Times New Roman"/>
          <w:kern w:val="0"/>
          <w:sz w:val="24"/>
          <w:szCs w:val="24"/>
          <w:lang w:eastAsia="ru-RU"/>
          <w14:ligatures w14:val="none"/>
        </w:rPr>
        <w:br/>
      </w:r>
      <w:r w:rsidRPr="00A55997">
        <w:rPr>
          <w:rFonts w:ascii="Times New Roman" w:eastAsia="Times New Roman" w:hAnsi="Times New Roman" w:cs="Times New Roman"/>
          <w:kern w:val="0"/>
          <w:sz w:val="24"/>
          <w:szCs w:val="24"/>
          <w:lang w:eastAsia="ru-RU"/>
          <w14:ligatures w14:val="none"/>
        </w:rPr>
        <w:br/>
        <w:t xml:space="preserve">3.1. Сделки с имуществом, находящимся в собственности Высокинского сельского поселения и не закрепленным за муниципальными унитарными предприятиями, совершаются от имени Высокинского сельского поселения администрацией Высокинского сельского поселения. </w:t>
      </w:r>
      <w:r w:rsidRPr="00A55997">
        <w:rPr>
          <w:rFonts w:ascii="Times New Roman" w:eastAsia="Times New Roman" w:hAnsi="Times New Roman" w:cs="Times New Roman"/>
          <w:kern w:val="0"/>
          <w:sz w:val="24"/>
          <w:szCs w:val="24"/>
          <w:lang w:eastAsia="ru-RU"/>
          <w14:ligatures w14:val="none"/>
        </w:rPr>
        <w:br/>
        <w:t xml:space="preserve">3.2. Распоряжение имуществом сельского поселения, закрепленным за муниципальными учреждениями на праве оперативного управления, осуществляется только после изъятия указанного имущества у муниципального учреждения. </w:t>
      </w:r>
      <w:r w:rsidRPr="00A55997">
        <w:rPr>
          <w:rFonts w:ascii="Times New Roman" w:eastAsia="Times New Roman" w:hAnsi="Times New Roman" w:cs="Times New Roman"/>
          <w:kern w:val="0"/>
          <w:sz w:val="24"/>
          <w:szCs w:val="24"/>
          <w:lang w:eastAsia="ru-RU"/>
          <w14:ligatures w14:val="none"/>
        </w:rPr>
        <w:br/>
        <w:t xml:space="preserve">3.3. При совершении сделок с имуществом сельского поселения обязательным является проведение оценки такого имущества, являющегося предметом сделки, в соответствии с Федеральным законом «Об оценочной деятельности в Российской Федерации» от 29 июля 1998 года № 135-ФЗ. </w:t>
      </w:r>
      <w:r w:rsidRPr="00A55997">
        <w:rPr>
          <w:rFonts w:ascii="Times New Roman" w:eastAsia="Times New Roman" w:hAnsi="Times New Roman" w:cs="Times New Roman"/>
          <w:kern w:val="0"/>
          <w:sz w:val="24"/>
          <w:szCs w:val="24"/>
          <w:lang w:eastAsia="ru-RU"/>
          <w14:ligatures w14:val="none"/>
        </w:rPr>
        <w:br/>
        <w:t xml:space="preserve">3.4. Для проведения оценки имущества Высокинского сельского поселения администрация Высокинского сельского поселения заключает договор с независимым оценщиком. </w:t>
      </w:r>
      <w:r w:rsidRPr="00A55997">
        <w:rPr>
          <w:rFonts w:ascii="Times New Roman" w:eastAsia="Times New Roman" w:hAnsi="Times New Roman" w:cs="Times New Roman"/>
          <w:kern w:val="0"/>
          <w:sz w:val="24"/>
          <w:szCs w:val="24"/>
          <w:lang w:eastAsia="ru-RU"/>
          <w14:ligatures w14:val="none"/>
        </w:rPr>
        <w:br/>
        <w:t xml:space="preserve">3.5. Стоимость имущества, указанная в отчёте независимого оценщика, учитывается при определении цены сделки с указанным имуществом. </w:t>
      </w:r>
      <w:r w:rsidRPr="00A55997">
        <w:rPr>
          <w:rFonts w:ascii="Times New Roman" w:eastAsia="Times New Roman" w:hAnsi="Times New Roman" w:cs="Times New Roman"/>
          <w:kern w:val="0"/>
          <w:sz w:val="24"/>
          <w:szCs w:val="24"/>
          <w:lang w:eastAsia="ru-RU"/>
          <w14:ligatures w14:val="none"/>
        </w:rPr>
        <w:br/>
      </w:r>
      <w:r w:rsidRPr="00A55997">
        <w:rPr>
          <w:rFonts w:ascii="Times New Roman" w:eastAsia="Times New Roman" w:hAnsi="Times New Roman" w:cs="Times New Roman"/>
          <w:kern w:val="0"/>
          <w:sz w:val="24"/>
          <w:szCs w:val="24"/>
          <w:lang w:eastAsia="ru-RU"/>
          <w14:ligatures w14:val="none"/>
        </w:rPr>
        <w:br/>
        <w:t xml:space="preserve">4. Приватизация имущества, находящегося в собственности </w:t>
      </w:r>
      <w:r w:rsidRPr="00A55997">
        <w:rPr>
          <w:rFonts w:ascii="Times New Roman" w:eastAsia="Times New Roman" w:hAnsi="Times New Roman" w:cs="Times New Roman"/>
          <w:kern w:val="0"/>
          <w:sz w:val="24"/>
          <w:szCs w:val="24"/>
          <w:lang w:eastAsia="ru-RU"/>
          <w14:ligatures w14:val="none"/>
        </w:rPr>
        <w:br/>
        <w:t xml:space="preserve">Высокинского сельского поселения </w:t>
      </w:r>
      <w:r w:rsidRPr="00A55997">
        <w:rPr>
          <w:rFonts w:ascii="Times New Roman" w:eastAsia="Times New Roman" w:hAnsi="Times New Roman" w:cs="Times New Roman"/>
          <w:kern w:val="0"/>
          <w:sz w:val="24"/>
          <w:szCs w:val="24"/>
          <w:lang w:eastAsia="ru-RU"/>
          <w14:ligatures w14:val="none"/>
        </w:rPr>
        <w:br/>
      </w:r>
      <w:r w:rsidRPr="00A55997">
        <w:rPr>
          <w:rFonts w:ascii="Times New Roman" w:eastAsia="Times New Roman" w:hAnsi="Times New Roman" w:cs="Times New Roman"/>
          <w:kern w:val="0"/>
          <w:sz w:val="24"/>
          <w:szCs w:val="24"/>
          <w:lang w:eastAsia="ru-RU"/>
          <w14:ligatures w14:val="none"/>
        </w:rPr>
        <w:br/>
        <w:t xml:space="preserve">4.1. Приватизация имущества, находящегося в собственности Высокинского сельского поселения, осуществляется администрацией Высокинского сельского поселения. </w:t>
      </w:r>
      <w:r w:rsidRPr="00A55997">
        <w:rPr>
          <w:rFonts w:ascii="Times New Roman" w:eastAsia="Times New Roman" w:hAnsi="Times New Roman" w:cs="Times New Roman"/>
          <w:kern w:val="0"/>
          <w:sz w:val="24"/>
          <w:szCs w:val="24"/>
          <w:lang w:eastAsia="ru-RU"/>
          <w14:ligatures w14:val="none"/>
        </w:rPr>
        <w:br/>
        <w:t xml:space="preserve">4.2. Приватизация имущества Высокинского сельского поселения основывается на признании равенства покупателей муниципального имущества и открытости деятельности органов местного самоуправления сельского поселения. </w:t>
      </w:r>
      <w:r w:rsidRPr="00A55997">
        <w:rPr>
          <w:rFonts w:ascii="Times New Roman" w:eastAsia="Times New Roman" w:hAnsi="Times New Roman" w:cs="Times New Roman"/>
          <w:kern w:val="0"/>
          <w:sz w:val="24"/>
          <w:szCs w:val="24"/>
          <w:lang w:eastAsia="ru-RU"/>
          <w14:ligatures w14:val="none"/>
        </w:rPr>
        <w:br/>
        <w:t xml:space="preserve">4.3. Имущество Высокинского сельского поселения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открытых акционерных обществ, в уставный капитал которых вносится муниципальное имущество). </w:t>
      </w:r>
      <w:r w:rsidRPr="00A55997">
        <w:rPr>
          <w:rFonts w:ascii="Times New Roman" w:eastAsia="Times New Roman" w:hAnsi="Times New Roman" w:cs="Times New Roman"/>
          <w:kern w:val="0"/>
          <w:sz w:val="24"/>
          <w:szCs w:val="24"/>
          <w:lang w:eastAsia="ru-RU"/>
          <w14:ligatures w14:val="none"/>
        </w:rPr>
        <w:br/>
        <w:t xml:space="preserve">4.4. Целями приватизации имущества, находящегося в собственности Высокинского сельского поселения, являются: </w:t>
      </w:r>
      <w:r w:rsidRPr="00A55997">
        <w:rPr>
          <w:rFonts w:ascii="Times New Roman" w:eastAsia="Times New Roman" w:hAnsi="Times New Roman" w:cs="Times New Roman"/>
          <w:kern w:val="0"/>
          <w:sz w:val="24"/>
          <w:szCs w:val="24"/>
          <w:lang w:eastAsia="ru-RU"/>
          <w14:ligatures w14:val="none"/>
        </w:rPr>
        <w:br/>
        <w:t xml:space="preserve">а) формирование имущества сельского поселения в соответствии с целевым характером его использования; </w:t>
      </w:r>
      <w:r w:rsidRPr="00A55997">
        <w:rPr>
          <w:rFonts w:ascii="Times New Roman" w:eastAsia="Times New Roman" w:hAnsi="Times New Roman" w:cs="Times New Roman"/>
          <w:kern w:val="0"/>
          <w:sz w:val="24"/>
          <w:szCs w:val="24"/>
          <w:lang w:eastAsia="ru-RU"/>
          <w14:ligatures w14:val="none"/>
        </w:rPr>
        <w:br/>
        <w:t xml:space="preserve">б) оптимизация структуры имущества сельского поселения и расходов на его управление и содержание; </w:t>
      </w:r>
      <w:r w:rsidRPr="00A55997">
        <w:rPr>
          <w:rFonts w:ascii="Times New Roman" w:eastAsia="Times New Roman" w:hAnsi="Times New Roman" w:cs="Times New Roman"/>
          <w:kern w:val="0"/>
          <w:sz w:val="24"/>
          <w:szCs w:val="24"/>
          <w:lang w:eastAsia="ru-RU"/>
          <w14:ligatures w14:val="none"/>
        </w:rPr>
        <w:br/>
        <w:t xml:space="preserve">в) вовлечение в гражданский оборот максимального количества имущества; </w:t>
      </w:r>
      <w:r w:rsidRPr="00A55997">
        <w:rPr>
          <w:rFonts w:ascii="Times New Roman" w:eastAsia="Times New Roman" w:hAnsi="Times New Roman" w:cs="Times New Roman"/>
          <w:kern w:val="0"/>
          <w:sz w:val="24"/>
          <w:szCs w:val="24"/>
          <w:lang w:eastAsia="ru-RU"/>
          <w14:ligatures w14:val="none"/>
        </w:rPr>
        <w:br/>
        <w:t xml:space="preserve">г) привлечение инвестиций, направленных на развитие приватизируемых муниципальных унитарных предприятий за счёт создания широкого слоя собственников, ориентированных на долгосрочное развитие предприятий, расширение производства и создание новых рабочих мест; </w:t>
      </w:r>
      <w:r w:rsidRPr="00A55997">
        <w:rPr>
          <w:rFonts w:ascii="Times New Roman" w:eastAsia="Times New Roman" w:hAnsi="Times New Roman" w:cs="Times New Roman"/>
          <w:kern w:val="0"/>
          <w:sz w:val="24"/>
          <w:szCs w:val="24"/>
          <w:lang w:eastAsia="ru-RU"/>
          <w14:ligatures w14:val="none"/>
        </w:rPr>
        <w:br/>
        <w:t xml:space="preserve">д) повышение эффективности использования имущества сельского поселения; </w:t>
      </w:r>
      <w:r w:rsidRPr="00A55997">
        <w:rPr>
          <w:rFonts w:ascii="Times New Roman" w:eastAsia="Times New Roman" w:hAnsi="Times New Roman" w:cs="Times New Roman"/>
          <w:kern w:val="0"/>
          <w:sz w:val="24"/>
          <w:szCs w:val="24"/>
          <w:lang w:eastAsia="ru-RU"/>
          <w14:ligatures w14:val="none"/>
        </w:rPr>
        <w:br/>
        <w:t xml:space="preserve">е) увеличение доходов бюджета сельского поселения. </w:t>
      </w:r>
      <w:r w:rsidRPr="00A55997">
        <w:rPr>
          <w:rFonts w:ascii="Times New Roman" w:eastAsia="Times New Roman" w:hAnsi="Times New Roman" w:cs="Times New Roman"/>
          <w:kern w:val="0"/>
          <w:sz w:val="24"/>
          <w:szCs w:val="24"/>
          <w:lang w:eastAsia="ru-RU"/>
          <w14:ligatures w14:val="none"/>
        </w:rPr>
        <w:br/>
        <w:t xml:space="preserve">4.5. Приватизация муниципального имущества может осуществляться следующими способами: </w:t>
      </w:r>
      <w:r w:rsidRPr="00A55997">
        <w:rPr>
          <w:rFonts w:ascii="Times New Roman" w:eastAsia="Times New Roman" w:hAnsi="Times New Roman" w:cs="Times New Roman"/>
          <w:kern w:val="0"/>
          <w:sz w:val="24"/>
          <w:szCs w:val="24"/>
          <w:lang w:eastAsia="ru-RU"/>
          <w14:ligatures w14:val="none"/>
        </w:rPr>
        <w:br/>
        <w:t xml:space="preserve">1) преобразование унитарного предприятия в открытое акционерное общество; </w:t>
      </w:r>
      <w:r w:rsidRPr="00A55997">
        <w:rPr>
          <w:rFonts w:ascii="Times New Roman" w:eastAsia="Times New Roman" w:hAnsi="Times New Roman" w:cs="Times New Roman"/>
          <w:kern w:val="0"/>
          <w:sz w:val="24"/>
          <w:szCs w:val="24"/>
          <w:lang w:eastAsia="ru-RU"/>
          <w14:ligatures w14:val="none"/>
        </w:rPr>
        <w:br/>
        <w:t xml:space="preserve">2) преобразование унитарного предприятия в общество с ограниченной ответственностью; </w:t>
      </w:r>
      <w:r w:rsidRPr="00A55997">
        <w:rPr>
          <w:rFonts w:ascii="Times New Roman" w:eastAsia="Times New Roman" w:hAnsi="Times New Roman" w:cs="Times New Roman"/>
          <w:kern w:val="0"/>
          <w:sz w:val="24"/>
          <w:szCs w:val="24"/>
          <w:lang w:eastAsia="ru-RU"/>
          <w14:ligatures w14:val="none"/>
        </w:rPr>
        <w:br/>
      </w:r>
      <w:r w:rsidRPr="00A55997">
        <w:rPr>
          <w:rFonts w:ascii="Times New Roman" w:eastAsia="Times New Roman" w:hAnsi="Times New Roman" w:cs="Times New Roman"/>
          <w:kern w:val="0"/>
          <w:sz w:val="24"/>
          <w:szCs w:val="24"/>
          <w:lang w:eastAsia="ru-RU"/>
          <w14:ligatures w14:val="none"/>
        </w:rPr>
        <w:lastRenderedPageBreak/>
        <w:t xml:space="preserve">3) продажа муниципального имущества на аукционе; </w:t>
      </w:r>
      <w:r w:rsidRPr="00A55997">
        <w:rPr>
          <w:rFonts w:ascii="Times New Roman" w:eastAsia="Times New Roman" w:hAnsi="Times New Roman" w:cs="Times New Roman"/>
          <w:kern w:val="0"/>
          <w:sz w:val="24"/>
          <w:szCs w:val="24"/>
          <w:lang w:eastAsia="ru-RU"/>
          <w14:ligatures w14:val="none"/>
        </w:rPr>
        <w:br/>
        <w:t xml:space="preserve">4) продажа акций открытых акционерных обществ на специализированном аукционе; </w:t>
      </w:r>
      <w:r w:rsidRPr="00A55997">
        <w:rPr>
          <w:rFonts w:ascii="Times New Roman" w:eastAsia="Times New Roman" w:hAnsi="Times New Roman" w:cs="Times New Roman"/>
          <w:kern w:val="0"/>
          <w:sz w:val="24"/>
          <w:szCs w:val="24"/>
          <w:lang w:eastAsia="ru-RU"/>
          <w14:ligatures w14:val="none"/>
        </w:rPr>
        <w:br/>
        <w:t xml:space="preserve">5) продажа муниципального имущества на конкурсе; </w:t>
      </w:r>
      <w:r w:rsidRPr="00A55997">
        <w:rPr>
          <w:rFonts w:ascii="Times New Roman" w:eastAsia="Times New Roman" w:hAnsi="Times New Roman" w:cs="Times New Roman"/>
          <w:kern w:val="0"/>
          <w:sz w:val="24"/>
          <w:szCs w:val="24"/>
          <w:lang w:eastAsia="ru-RU"/>
          <w14:ligatures w14:val="none"/>
        </w:rPr>
        <w:br/>
        <w:t xml:space="preserve">6) продажа акций открытых акционерных обществ через организатора торговли на рынке ценных бумаг; </w:t>
      </w:r>
      <w:r w:rsidRPr="00A55997">
        <w:rPr>
          <w:rFonts w:ascii="Times New Roman" w:eastAsia="Times New Roman" w:hAnsi="Times New Roman" w:cs="Times New Roman"/>
          <w:kern w:val="0"/>
          <w:sz w:val="24"/>
          <w:szCs w:val="24"/>
          <w:lang w:eastAsia="ru-RU"/>
          <w14:ligatures w14:val="none"/>
        </w:rPr>
        <w:br/>
        <w:t xml:space="preserve">7) продажа муниципального имущества посредством публичного предложения; </w:t>
      </w:r>
      <w:r w:rsidRPr="00A55997">
        <w:rPr>
          <w:rFonts w:ascii="Times New Roman" w:eastAsia="Times New Roman" w:hAnsi="Times New Roman" w:cs="Times New Roman"/>
          <w:kern w:val="0"/>
          <w:sz w:val="24"/>
          <w:szCs w:val="24"/>
          <w:lang w:eastAsia="ru-RU"/>
          <w14:ligatures w14:val="none"/>
        </w:rPr>
        <w:br/>
        <w:t xml:space="preserve">8) продажа муниципального имущества без объявления цены; </w:t>
      </w:r>
      <w:r w:rsidRPr="00A55997">
        <w:rPr>
          <w:rFonts w:ascii="Times New Roman" w:eastAsia="Times New Roman" w:hAnsi="Times New Roman" w:cs="Times New Roman"/>
          <w:kern w:val="0"/>
          <w:sz w:val="24"/>
          <w:szCs w:val="24"/>
          <w:lang w:eastAsia="ru-RU"/>
          <w14:ligatures w14:val="none"/>
        </w:rPr>
        <w:br/>
        <w:t xml:space="preserve">9) внесение муниципального имущества в качестве вклада в уставные капиталы открытых акционерных обществ; </w:t>
      </w:r>
      <w:r w:rsidRPr="00A55997">
        <w:rPr>
          <w:rFonts w:ascii="Times New Roman" w:eastAsia="Times New Roman" w:hAnsi="Times New Roman" w:cs="Times New Roman"/>
          <w:kern w:val="0"/>
          <w:sz w:val="24"/>
          <w:szCs w:val="24"/>
          <w:lang w:eastAsia="ru-RU"/>
          <w14:ligatures w14:val="none"/>
        </w:rPr>
        <w:br/>
        <w:t xml:space="preserve">10) продажа акций открытых акционерных обществ по результатам доверительного управления. </w:t>
      </w:r>
      <w:r w:rsidRPr="00A55997">
        <w:rPr>
          <w:rFonts w:ascii="Times New Roman" w:eastAsia="Times New Roman" w:hAnsi="Times New Roman" w:cs="Times New Roman"/>
          <w:kern w:val="0"/>
          <w:sz w:val="24"/>
          <w:szCs w:val="24"/>
          <w:lang w:eastAsia="ru-RU"/>
          <w14:ligatures w14:val="none"/>
        </w:rPr>
        <w:br/>
        <w:t xml:space="preserve">4.6. В программу (план) приватизации включается следующее имущество, находящееся в собственности Высокинского сельского поселения: </w:t>
      </w:r>
      <w:r w:rsidRPr="00A55997">
        <w:rPr>
          <w:rFonts w:ascii="Times New Roman" w:eastAsia="Times New Roman" w:hAnsi="Times New Roman" w:cs="Times New Roman"/>
          <w:kern w:val="0"/>
          <w:sz w:val="24"/>
          <w:szCs w:val="24"/>
          <w:lang w:eastAsia="ru-RU"/>
          <w14:ligatures w14:val="none"/>
        </w:rPr>
        <w:br/>
        <w:t xml:space="preserve">а) имущество, которое не может использоваться для решения вопросов местного значения и не соответствует требованиям статьи 50 Федерального закона от 6 октября 2003 года №131-ФЗ «Об общих принципах организации местного самоуправления в Российской Федерации»; </w:t>
      </w:r>
      <w:r w:rsidRPr="00A55997">
        <w:rPr>
          <w:rFonts w:ascii="Times New Roman" w:eastAsia="Times New Roman" w:hAnsi="Times New Roman" w:cs="Times New Roman"/>
          <w:kern w:val="0"/>
          <w:sz w:val="24"/>
          <w:szCs w:val="24"/>
          <w:lang w:eastAsia="ru-RU"/>
          <w14:ligatures w14:val="none"/>
        </w:rPr>
        <w:br/>
        <w:t xml:space="preserve">б) муниципальные унитарные предприятия, которые несут убытки в течение трех последних лет; </w:t>
      </w:r>
      <w:r w:rsidRPr="00A55997">
        <w:rPr>
          <w:rFonts w:ascii="Times New Roman" w:eastAsia="Times New Roman" w:hAnsi="Times New Roman" w:cs="Times New Roman"/>
          <w:kern w:val="0"/>
          <w:sz w:val="24"/>
          <w:szCs w:val="24"/>
          <w:lang w:eastAsia="ru-RU"/>
          <w14:ligatures w14:val="none"/>
        </w:rPr>
        <w:br/>
        <w:t xml:space="preserve">в) имущество, расходы на содержание которого превышают доход от использования такого имущества; </w:t>
      </w:r>
      <w:r w:rsidRPr="00A55997">
        <w:rPr>
          <w:rFonts w:ascii="Times New Roman" w:eastAsia="Times New Roman" w:hAnsi="Times New Roman" w:cs="Times New Roman"/>
          <w:kern w:val="0"/>
          <w:sz w:val="24"/>
          <w:szCs w:val="24"/>
          <w:lang w:eastAsia="ru-RU"/>
          <w14:ligatures w14:val="none"/>
        </w:rPr>
        <w:br/>
        <w:t xml:space="preserve">г) имущество, требующее значительных капиталовложений в ремонт и техническое перевооружение ввиду технического состояния - при отсутствии в бюджете муниципального района денежных средств на такие ремонт и перевооружение; </w:t>
      </w:r>
      <w:r w:rsidRPr="00A55997">
        <w:rPr>
          <w:rFonts w:ascii="Times New Roman" w:eastAsia="Times New Roman" w:hAnsi="Times New Roman" w:cs="Times New Roman"/>
          <w:kern w:val="0"/>
          <w:sz w:val="24"/>
          <w:szCs w:val="24"/>
          <w:lang w:eastAsia="ru-RU"/>
          <w14:ligatures w14:val="none"/>
        </w:rPr>
        <w:br/>
        <w:t xml:space="preserve">д) излишнее имущество, не используемое для решения вопросов местного значения; </w:t>
      </w:r>
      <w:r w:rsidRPr="00A55997">
        <w:rPr>
          <w:rFonts w:ascii="Times New Roman" w:eastAsia="Times New Roman" w:hAnsi="Times New Roman" w:cs="Times New Roman"/>
          <w:kern w:val="0"/>
          <w:sz w:val="24"/>
          <w:szCs w:val="24"/>
          <w:lang w:eastAsia="ru-RU"/>
          <w14:ligatures w14:val="none"/>
        </w:rPr>
        <w:br/>
        <w:t xml:space="preserve">4.7. Не подлежит приватизации: </w:t>
      </w:r>
      <w:r w:rsidRPr="00A55997">
        <w:rPr>
          <w:rFonts w:ascii="Times New Roman" w:eastAsia="Times New Roman" w:hAnsi="Times New Roman" w:cs="Times New Roman"/>
          <w:kern w:val="0"/>
          <w:sz w:val="24"/>
          <w:szCs w:val="24"/>
          <w:lang w:eastAsia="ru-RU"/>
          <w14:ligatures w14:val="none"/>
        </w:rPr>
        <w:br/>
        <w:t xml:space="preserve">а) муниципальное имущество, отнесенное федеральными законами к объектам гражданских прав, изъятым из оборота; </w:t>
      </w:r>
      <w:r w:rsidRPr="00A55997">
        <w:rPr>
          <w:rFonts w:ascii="Times New Roman" w:eastAsia="Times New Roman" w:hAnsi="Times New Roman" w:cs="Times New Roman"/>
          <w:kern w:val="0"/>
          <w:sz w:val="24"/>
          <w:szCs w:val="24"/>
          <w:lang w:eastAsia="ru-RU"/>
          <w14:ligatures w14:val="none"/>
        </w:rPr>
        <w:br/>
        <w:t xml:space="preserve">б) имущество, которое в порядке, установленном федеральными законами, может находиться только в муниципальной собственности. </w:t>
      </w:r>
      <w:r w:rsidRPr="00A55997">
        <w:rPr>
          <w:rFonts w:ascii="Times New Roman" w:eastAsia="Times New Roman" w:hAnsi="Times New Roman" w:cs="Times New Roman"/>
          <w:kern w:val="0"/>
          <w:sz w:val="24"/>
          <w:szCs w:val="24"/>
          <w:lang w:eastAsia="ru-RU"/>
          <w14:ligatures w14:val="none"/>
        </w:rPr>
        <w:br/>
        <w:t xml:space="preserve">4.8. В программе (плане) приватизации должны содержаться следующие сведения: </w:t>
      </w:r>
      <w:r w:rsidRPr="00A55997">
        <w:rPr>
          <w:rFonts w:ascii="Times New Roman" w:eastAsia="Times New Roman" w:hAnsi="Times New Roman" w:cs="Times New Roman"/>
          <w:kern w:val="0"/>
          <w:sz w:val="24"/>
          <w:szCs w:val="24"/>
          <w:lang w:eastAsia="ru-RU"/>
          <w14:ligatures w14:val="none"/>
        </w:rPr>
        <w:br/>
        <w:t xml:space="preserve">а) перечень и характеристика имущества сельского поселения, которое планируется приватизировать в соответствующем году; </w:t>
      </w:r>
      <w:r w:rsidRPr="00A55997">
        <w:rPr>
          <w:rFonts w:ascii="Times New Roman" w:eastAsia="Times New Roman" w:hAnsi="Times New Roman" w:cs="Times New Roman"/>
          <w:kern w:val="0"/>
          <w:sz w:val="24"/>
          <w:szCs w:val="24"/>
          <w:lang w:eastAsia="ru-RU"/>
          <w14:ligatures w14:val="none"/>
        </w:rPr>
        <w:br/>
        <w:t xml:space="preserve">б) способ приватизации имущества; </w:t>
      </w:r>
      <w:r w:rsidRPr="00A55997">
        <w:rPr>
          <w:rFonts w:ascii="Times New Roman" w:eastAsia="Times New Roman" w:hAnsi="Times New Roman" w:cs="Times New Roman"/>
          <w:kern w:val="0"/>
          <w:sz w:val="24"/>
          <w:szCs w:val="24"/>
          <w:lang w:eastAsia="ru-RU"/>
          <w14:ligatures w14:val="none"/>
        </w:rPr>
        <w:br/>
        <w:t xml:space="preserve">в) размер и виды затрат на организацию и проведение приватизации имущества. </w:t>
      </w:r>
      <w:r w:rsidRPr="00A55997">
        <w:rPr>
          <w:rFonts w:ascii="Times New Roman" w:eastAsia="Times New Roman" w:hAnsi="Times New Roman" w:cs="Times New Roman"/>
          <w:kern w:val="0"/>
          <w:sz w:val="24"/>
          <w:szCs w:val="24"/>
          <w:lang w:eastAsia="ru-RU"/>
          <w14:ligatures w14:val="none"/>
        </w:rPr>
        <w:br/>
        <w:t xml:space="preserve">4.9. Программа (план) приватизации вносится на рассмотрение Совета народных депутатов Высокинского сельского поселения одновременно с проектом решения о бюджете Высокинского сельского поселения в составе прилагаемых к нему документов и материалов. </w:t>
      </w:r>
      <w:r w:rsidRPr="00A55997">
        <w:rPr>
          <w:rFonts w:ascii="Times New Roman" w:eastAsia="Times New Roman" w:hAnsi="Times New Roman" w:cs="Times New Roman"/>
          <w:kern w:val="0"/>
          <w:sz w:val="24"/>
          <w:szCs w:val="24"/>
          <w:lang w:eastAsia="ru-RU"/>
          <w14:ligatures w14:val="none"/>
        </w:rPr>
        <w:br/>
        <w:t xml:space="preserve">4.10. Приватизация муниципального имущества осуществляется администрацией Высокинского сельского поселения в соответствии с действующим законодательством. </w:t>
      </w:r>
      <w:r w:rsidRPr="00A55997">
        <w:rPr>
          <w:rFonts w:ascii="Times New Roman" w:eastAsia="Times New Roman" w:hAnsi="Times New Roman" w:cs="Times New Roman"/>
          <w:kern w:val="0"/>
          <w:sz w:val="24"/>
          <w:szCs w:val="24"/>
          <w:lang w:eastAsia="ru-RU"/>
          <w14:ligatures w14:val="none"/>
        </w:rPr>
        <w:br/>
      </w:r>
      <w:r w:rsidRPr="00A55997">
        <w:rPr>
          <w:rFonts w:ascii="Times New Roman" w:eastAsia="Times New Roman" w:hAnsi="Times New Roman" w:cs="Times New Roman"/>
          <w:kern w:val="0"/>
          <w:sz w:val="24"/>
          <w:szCs w:val="24"/>
          <w:lang w:eastAsia="ru-RU"/>
          <w14:ligatures w14:val="none"/>
        </w:rPr>
        <w:br/>
        <w:t xml:space="preserve">5. Юридические лица, создаваемые на основе </w:t>
      </w:r>
      <w:r w:rsidRPr="00A55997">
        <w:rPr>
          <w:rFonts w:ascii="Times New Roman" w:eastAsia="Times New Roman" w:hAnsi="Times New Roman" w:cs="Times New Roman"/>
          <w:kern w:val="0"/>
          <w:sz w:val="24"/>
          <w:szCs w:val="24"/>
          <w:lang w:eastAsia="ru-RU"/>
          <w14:ligatures w14:val="none"/>
        </w:rPr>
        <w:br/>
        <w:t xml:space="preserve">(с использованием) имущества, находящегося в собственности </w:t>
      </w:r>
      <w:r w:rsidRPr="00A55997">
        <w:rPr>
          <w:rFonts w:ascii="Times New Roman" w:eastAsia="Times New Roman" w:hAnsi="Times New Roman" w:cs="Times New Roman"/>
          <w:kern w:val="0"/>
          <w:sz w:val="24"/>
          <w:szCs w:val="24"/>
          <w:lang w:eastAsia="ru-RU"/>
          <w14:ligatures w14:val="none"/>
        </w:rPr>
        <w:br/>
        <w:t xml:space="preserve">Высокинского сельского поселения </w:t>
      </w:r>
      <w:r w:rsidRPr="00A55997">
        <w:rPr>
          <w:rFonts w:ascii="Times New Roman" w:eastAsia="Times New Roman" w:hAnsi="Times New Roman" w:cs="Times New Roman"/>
          <w:kern w:val="0"/>
          <w:sz w:val="24"/>
          <w:szCs w:val="24"/>
          <w:lang w:eastAsia="ru-RU"/>
          <w14:ligatures w14:val="none"/>
        </w:rPr>
        <w:br/>
      </w:r>
      <w:r w:rsidRPr="00A55997">
        <w:rPr>
          <w:rFonts w:ascii="Times New Roman" w:eastAsia="Times New Roman" w:hAnsi="Times New Roman" w:cs="Times New Roman"/>
          <w:kern w:val="0"/>
          <w:sz w:val="24"/>
          <w:szCs w:val="24"/>
          <w:lang w:eastAsia="ru-RU"/>
          <w14:ligatures w14:val="none"/>
        </w:rPr>
        <w:br/>
        <w:t xml:space="preserve">5.1. На основе (с использованием) имущества, находящегося в собственности Высокинского сельского поселения, в целях решения вопросов местного значения могут создаваться: </w:t>
      </w:r>
      <w:r w:rsidRPr="00A55997">
        <w:rPr>
          <w:rFonts w:ascii="Times New Roman" w:eastAsia="Times New Roman" w:hAnsi="Times New Roman" w:cs="Times New Roman"/>
          <w:kern w:val="0"/>
          <w:sz w:val="24"/>
          <w:szCs w:val="24"/>
          <w:lang w:eastAsia="ru-RU"/>
          <w14:ligatures w14:val="none"/>
        </w:rPr>
        <w:br/>
        <w:t xml:space="preserve">а) муниципальные унитарные предприятия; </w:t>
      </w:r>
      <w:r w:rsidRPr="00A55997">
        <w:rPr>
          <w:rFonts w:ascii="Times New Roman" w:eastAsia="Times New Roman" w:hAnsi="Times New Roman" w:cs="Times New Roman"/>
          <w:kern w:val="0"/>
          <w:sz w:val="24"/>
          <w:szCs w:val="24"/>
          <w:lang w:eastAsia="ru-RU"/>
          <w14:ligatures w14:val="none"/>
        </w:rPr>
        <w:br/>
        <w:t xml:space="preserve">б) муниципальные учреждения; </w:t>
      </w:r>
      <w:r w:rsidRPr="00A55997">
        <w:rPr>
          <w:rFonts w:ascii="Times New Roman" w:eastAsia="Times New Roman" w:hAnsi="Times New Roman" w:cs="Times New Roman"/>
          <w:kern w:val="0"/>
          <w:sz w:val="24"/>
          <w:szCs w:val="24"/>
          <w:lang w:eastAsia="ru-RU"/>
          <w14:ligatures w14:val="none"/>
        </w:rPr>
        <w:br/>
        <w:t xml:space="preserve">5.2. Источниками формирования имущества организаций, создаваемых на основе (с </w:t>
      </w:r>
      <w:r w:rsidRPr="00A55997">
        <w:rPr>
          <w:rFonts w:ascii="Times New Roman" w:eastAsia="Times New Roman" w:hAnsi="Times New Roman" w:cs="Times New Roman"/>
          <w:kern w:val="0"/>
          <w:sz w:val="24"/>
          <w:szCs w:val="24"/>
          <w:lang w:eastAsia="ru-RU"/>
          <w14:ligatures w14:val="none"/>
        </w:rPr>
        <w:lastRenderedPageBreak/>
        <w:t xml:space="preserve">использованием) муниципального имущества, являются: </w:t>
      </w:r>
      <w:r w:rsidRPr="00A55997">
        <w:rPr>
          <w:rFonts w:ascii="Times New Roman" w:eastAsia="Times New Roman" w:hAnsi="Times New Roman" w:cs="Times New Roman"/>
          <w:kern w:val="0"/>
          <w:sz w:val="24"/>
          <w:szCs w:val="24"/>
          <w:lang w:eastAsia="ru-RU"/>
          <w14:ligatures w14:val="none"/>
        </w:rPr>
        <w:br/>
        <w:t xml:space="preserve">а) средства бюджета Высокинского сельского поселения, предусмотренные решением о местном бюджете на соответствующий финансовый год на указанные цели; </w:t>
      </w:r>
      <w:r w:rsidRPr="00A55997">
        <w:rPr>
          <w:rFonts w:ascii="Times New Roman" w:eastAsia="Times New Roman" w:hAnsi="Times New Roman" w:cs="Times New Roman"/>
          <w:kern w:val="0"/>
          <w:sz w:val="24"/>
          <w:szCs w:val="24"/>
          <w:lang w:eastAsia="ru-RU"/>
          <w14:ligatures w14:val="none"/>
        </w:rPr>
        <w:br/>
        <w:t xml:space="preserve">б) имущество реорганизуемых или ликвидируемых муниципальных унитарных предприятий и муниципальных учреждений; </w:t>
      </w:r>
      <w:r w:rsidRPr="00A55997">
        <w:rPr>
          <w:rFonts w:ascii="Times New Roman" w:eastAsia="Times New Roman" w:hAnsi="Times New Roman" w:cs="Times New Roman"/>
          <w:kern w:val="0"/>
          <w:sz w:val="24"/>
          <w:szCs w:val="24"/>
          <w:lang w:eastAsia="ru-RU"/>
          <w14:ligatures w14:val="none"/>
        </w:rPr>
        <w:br/>
        <w:t xml:space="preserve">в) имущественные и иные права, имеющие денежную оценку, принадлежащие Высокинскому сельскому поселению; </w:t>
      </w:r>
      <w:r w:rsidRPr="00A55997">
        <w:rPr>
          <w:rFonts w:ascii="Times New Roman" w:eastAsia="Times New Roman" w:hAnsi="Times New Roman" w:cs="Times New Roman"/>
          <w:kern w:val="0"/>
          <w:sz w:val="24"/>
          <w:szCs w:val="24"/>
          <w:lang w:eastAsia="ru-RU"/>
          <w14:ligatures w14:val="none"/>
        </w:rPr>
        <w:br/>
        <w:t xml:space="preserve">г) иное имущество, находящееся в собственности сельского поселения. </w:t>
      </w:r>
      <w:r w:rsidRPr="00A55997">
        <w:rPr>
          <w:rFonts w:ascii="Times New Roman" w:eastAsia="Times New Roman" w:hAnsi="Times New Roman" w:cs="Times New Roman"/>
          <w:kern w:val="0"/>
          <w:sz w:val="24"/>
          <w:szCs w:val="24"/>
          <w:lang w:eastAsia="ru-RU"/>
          <w14:ligatures w14:val="none"/>
        </w:rPr>
        <w:br/>
        <w:t xml:space="preserve">5.3. Имущество, находящееся в собственности сельского поселения, может быть внесено в уставные капиталы открытых акционерных обществ в порядке, установленном законодательством о приватизации. </w:t>
      </w:r>
      <w:r w:rsidRPr="00A55997">
        <w:rPr>
          <w:rFonts w:ascii="Times New Roman" w:eastAsia="Times New Roman" w:hAnsi="Times New Roman" w:cs="Times New Roman"/>
          <w:kern w:val="0"/>
          <w:sz w:val="24"/>
          <w:szCs w:val="24"/>
          <w:lang w:eastAsia="ru-RU"/>
          <w14:ligatures w14:val="none"/>
        </w:rPr>
        <w:br/>
        <w:t xml:space="preserve">5.4. Оформление доли в уставном капитале юридического лица, принадлежащей Высокинскомусельскому поселению, осуществляется в порядке и по ценам, которые определяются в соответствии с федеральным законодательством. </w:t>
      </w:r>
      <w:r w:rsidRPr="00A55997">
        <w:rPr>
          <w:rFonts w:ascii="Times New Roman" w:eastAsia="Times New Roman" w:hAnsi="Times New Roman" w:cs="Times New Roman"/>
          <w:kern w:val="0"/>
          <w:sz w:val="24"/>
          <w:szCs w:val="24"/>
          <w:lang w:eastAsia="ru-RU"/>
          <w14:ligatures w14:val="none"/>
        </w:rPr>
        <w:br/>
        <w:t xml:space="preserve">5.5. Выбор организационно-правовой формы юридических лиц, создаваемых на основе (с использованием) муниципального имущества, определяется в соответствии с пунктами 5.6 - 5.7 настоящего Порядка. </w:t>
      </w:r>
      <w:r w:rsidRPr="00A55997">
        <w:rPr>
          <w:rFonts w:ascii="Times New Roman" w:eastAsia="Times New Roman" w:hAnsi="Times New Roman" w:cs="Times New Roman"/>
          <w:kern w:val="0"/>
          <w:sz w:val="24"/>
          <w:szCs w:val="24"/>
          <w:lang w:eastAsia="ru-RU"/>
          <w14:ligatures w14:val="none"/>
        </w:rPr>
        <w:br/>
        <w:t xml:space="preserve">5.6. Муниципальные унитарные предприятия могут создаваться только в случаях, предусмотренных Федеральным законом «О государственных и муниципальных унитарных предприятиях» от 14 ноября 2002 года № 161-ФЗ, в форме муниципальных предприятий и муниципальных казенных предприятий. </w:t>
      </w:r>
      <w:r w:rsidRPr="00A55997">
        <w:rPr>
          <w:rFonts w:ascii="Times New Roman" w:eastAsia="Times New Roman" w:hAnsi="Times New Roman" w:cs="Times New Roman"/>
          <w:kern w:val="0"/>
          <w:sz w:val="24"/>
          <w:szCs w:val="24"/>
          <w:lang w:eastAsia="ru-RU"/>
          <w14:ligatures w14:val="none"/>
        </w:rPr>
        <w:br/>
        <w:t xml:space="preserve">5.7. Муниципальные предприятия могут создаваться в случае: </w:t>
      </w:r>
      <w:r w:rsidRPr="00A55997">
        <w:rPr>
          <w:rFonts w:ascii="Times New Roman" w:eastAsia="Times New Roman" w:hAnsi="Times New Roman" w:cs="Times New Roman"/>
          <w:kern w:val="0"/>
          <w:sz w:val="24"/>
          <w:szCs w:val="24"/>
          <w:lang w:eastAsia="ru-RU"/>
          <w14:ligatures w14:val="none"/>
        </w:rPr>
        <w:br/>
        <w:t xml:space="preserve">а) необходимости использования имущества, приватизация которого запрещена; </w:t>
      </w:r>
      <w:r w:rsidRPr="00A55997">
        <w:rPr>
          <w:rFonts w:ascii="Times New Roman" w:eastAsia="Times New Roman" w:hAnsi="Times New Roman" w:cs="Times New Roman"/>
          <w:kern w:val="0"/>
          <w:sz w:val="24"/>
          <w:szCs w:val="24"/>
          <w:lang w:eastAsia="ru-RU"/>
          <w14:ligatures w14:val="none"/>
        </w:rPr>
        <w:br/>
        <w:t xml:space="preserve">б) необходимости осуществления деятельности в целях решения социальных задач (в том числе для реализации определенных товаров и услуг по минимальным ценам); </w:t>
      </w:r>
      <w:r w:rsidRPr="00A55997">
        <w:rPr>
          <w:rFonts w:ascii="Times New Roman" w:eastAsia="Times New Roman" w:hAnsi="Times New Roman" w:cs="Times New Roman"/>
          <w:kern w:val="0"/>
          <w:sz w:val="24"/>
          <w:szCs w:val="24"/>
          <w:lang w:eastAsia="ru-RU"/>
          <w14:ligatures w14:val="none"/>
        </w:rPr>
        <w:br/>
        <w:t xml:space="preserve">в) необходимости производства отдельных видов продукции, изъятой из оборота или ограниченно оборотоспособной. </w:t>
      </w:r>
      <w:r w:rsidRPr="00A55997">
        <w:rPr>
          <w:rFonts w:ascii="Times New Roman" w:eastAsia="Times New Roman" w:hAnsi="Times New Roman" w:cs="Times New Roman"/>
          <w:kern w:val="0"/>
          <w:sz w:val="24"/>
          <w:szCs w:val="24"/>
          <w:lang w:eastAsia="ru-RU"/>
          <w14:ligatures w14:val="none"/>
        </w:rPr>
        <w:br/>
        <w:t xml:space="preserve">Казенное предприятие может быть создано в случае: </w:t>
      </w:r>
      <w:r w:rsidRPr="00A55997">
        <w:rPr>
          <w:rFonts w:ascii="Times New Roman" w:eastAsia="Times New Roman" w:hAnsi="Times New Roman" w:cs="Times New Roman"/>
          <w:kern w:val="0"/>
          <w:sz w:val="24"/>
          <w:szCs w:val="24"/>
          <w:lang w:eastAsia="ru-RU"/>
          <w14:ligatures w14:val="none"/>
        </w:rPr>
        <w:br/>
        <w:t xml:space="preserve">а) если преобладающая или значительная часть производимой продукции, выполняемых работ, оказываемых услуг предназначена для нужд Высокинского сельского поселения; </w:t>
      </w:r>
      <w:r w:rsidRPr="00A55997">
        <w:rPr>
          <w:rFonts w:ascii="Times New Roman" w:eastAsia="Times New Roman" w:hAnsi="Times New Roman" w:cs="Times New Roman"/>
          <w:kern w:val="0"/>
          <w:sz w:val="24"/>
          <w:szCs w:val="24"/>
          <w:lang w:eastAsia="ru-RU"/>
          <w14:ligatures w14:val="none"/>
        </w:rPr>
        <w:br/>
        <w:t xml:space="preserve">б) необходимости использования имущества, приватизация которого запрещена; </w:t>
      </w:r>
      <w:r w:rsidRPr="00A55997">
        <w:rPr>
          <w:rFonts w:ascii="Times New Roman" w:eastAsia="Times New Roman" w:hAnsi="Times New Roman" w:cs="Times New Roman"/>
          <w:kern w:val="0"/>
          <w:sz w:val="24"/>
          <w:szCs w:val="24"/>
          <w:lang w:eastAsia="ru-RU"/>
          <w14:ligatures w14:val="none"/>
        </w:rPr>
        <w:br/>
        <w:t xml:space="preserve">в)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 </w:t>
      </w:r>
      <w:r w:rsidRPr="00A55997">
        <w:rPr>
          <w:rFonts w:ascii="Times New Roman" w:eastAsia="Times New Roman" w:hAnsi="Times New Roman" w:cs="Times New Roman"/>
          <w:kern w:val="0"/>
          <w:sz w:val="24"/>
          <w:szCs w:val="24"/>
          <w:lang w:eastAsia="ru-RU"/>
          <w14:ligatures w14:val="none"/>
        </w:rPr>
        <w:br/>
        <w:t xml:space="preserve">г) необходимости производства отдельных видов продукции, изъятой из оборота или ограниченно оборотоспособной; </w:t>
      </w:r>
      <w:r w:rsidRPr="00A55997">
        <w:rPr>
          <w:rFonts w:ascii="Times New Roman" w:eastAsia="Times New Roman" w:hAnsi="Times New Roman" w:cs="Times New Roman"/>
          <w:kern w:val="0"/>
          <w:sz w:val="24"/>
          <w:szCs w:val="24"/>
          <w:lang w:eastAsia="ru-RU"/>
          <w14:ligatures w14:val="none"/>
        </w:rPr>
        <w:br/>
        <w:t xml:space="preserve">д) необходимости осуществления отдельных дотируемых видов деятельности и ведения убыточных производств; </w:t>
      </w:r>
      <w:r w:rsidRPr="00A55997">
        <w:rPr>
          <w:rFonts w:ascii="Times New Roman" w:eastAsia="Times New Roman" w:hAnsi="Times New Roman" w:cs="Times New Roman"/>
          <w:kern w:val="0"/>
          <w:sz w:val="24"/>
          <w:szCs w:val="24"/>
          <w:lang w:eastAsia="ru-RU"/>
          <w14:ligatures w14:val="none"/>
        </w:rPr>
        <w:br/>
        <w:t xml:space="preserve">е) необходимости осуществления деятельности, предусмотренной федеральными законами исключительно для казенных предприятий. </w:t>
      </w:r>
      <w:r w:rsidRPr="00A55997">
        <w:rPr>
          <w:rFonts w:ascii="Times New Roman" w:eastAsia="Times New Roman" w:hAnsi="Times New Roman" w:cs="Times New Roman"/>
          <w:kern w:val="0"/>
          <w:sz w:val="24"/>
          <w:szCs w:val="24"/>
          <w:lang w:eastAsia="ru-RU"/>
          <w14:ligatures w14:val="none"/>
        </w:rPr>
        <w:br/>
        <w:t xml:space="preserve">5.8. Закрепление имущества, находящегося в собственности Высокинского сельского поселения, за муниципальными предприятиями на праве хозяйственного ведения может осуществляться при их создании и в процессе их деятельности. </w:t>
      </w:r>
      <w:r w:rsidRPr="00A55997">
        <w:rPr>
          <w:rFonts w:ascii="Times New Roman" w:eastAsia="Times New Roman" w:hAnsi="Times New Roman" w:cs="Times New Roman"/>
          <w:kern w:val="0"/>
          <w:sz w:val="24"/>
          <w:szCs w:val="24"/>
          <w:lang w:eastAsia="ru-RU"/>
          <w14:ligatures w14:val="none"/>
        </w:rPr>
        <w:br/>
        <w:t xml:space="preserve">5.9. Документами, подтверждающими закрепление муниципального имущества за муниципальными унитарными предприятиями, являются: </w:t>
      </w:r>
      <w:r w:rsidRPr="00A55997">
        <w:rPr>
          <w:rFonts w:ascii="Times New Roman" w:eastAsia="Times New Roman" w:hAnsi="Times New Roman" w:cs="Times New Roman"/>
          <w:kern w:val="0"/>
          <w:sz w:val="24"/>
          <w:szCs w:val="24"/>
          <w:lang w:eastAsia="ru-RU"/>
          <w14:ligatures w14:val="none"/>
        </w:rPr>
        <w:br/>
        <w:t xml:space="preserve">- договор об использовании муниципального имущества муниципальным предприятием на праве хозяйственного ведения; </w:t>
      </w:r>
      <w:r w:rsidRPr="00A55997">
        <w:rPr>
          <w:rFonts w:ascii="Times New Roman" w:eastAsia="Times New Roman" w:hAnsi="Times New Roman" w:cs="Times New Roman"/>
          <w:kern w:val="0"/>
          <w:sz w:val="24"/>
          <w:szCs w:val="24"/>
          <w:lang w:eastAsia="ru-RU"/>
          <w14:ligatures w14:val="none"/>
        </w:rPr>
        <w:br/>
        <w:t xml:space="preserve">- акты приема-передачи муниципального имущества муниципальному унитарному предприятию, подписанные уполномоченными представителями сторон. </w:t>
      </w:r>
      <w:r w:rsidRPr="00A55997">
        <w:rPr>
          <w:rFonts w:ascii="Times New Roman" w:eastAsia="Times New Roman" w:hAnsi="Times New Roman" w:cs="Times New Roman"/>
          <w:kern w:val="0"/>
          <w:sz w:val="24"/>
          <w:szCs w:val="24"/>
          <w:lang w:eastAsia="ru-RU"/>
          <w14:ligatures w14:val="none"/>
        </w:rPr>
        <w:br/>
      </w:r>
      <w:r w:rsidRPr="00A55997">
        <w:rPr>
          <w:rFonts w:ascii="Times New Roman" w:eastAsia="Times New Roman" w:hAnsi="Times New Roman" w:cs="Times New Roman"/>
          <w:kern w:val="0"/>
          <w:sz w:val="24"/>
          <w:szCs w:val="24"/>
          <w:lang w:eastAsia="ru-RU"/>
          <w14:ligatures w14:val="none"/>
        </w:rPr>
        <w:br/>
        <w:t xml:space="preserve">6. Управление муниципальными унитарными предприятиями </w:t>
      </w:r>
      <w:r w:rsidRPr="00A55997">
        <w:rPr>
          <w:rFonts w:ascii="Times New Roman" w:eastAsia="Times New Roman" w:hAnsi="Times New Roman" w:cs="Times New Roman"/>
          <w:kern w:val="0"/>
          <w:sz w:val="24"/>
          <w:szCs w:val="24"/>
          <w:lang w:eastAsia="ru-RU"/>
          <w14:ligatures w14:val="none"/>
        </w:rPr>
        <w:br/>
      </w:r>
      <w:r w:rsidRPr="00A55997">
        <w:rPr>
          <w:rFonts w:ascii="Times New Roman" w:eastAsia="Times New Roman" w:hAnsi="Times New Roman" w:cs="Times New Roman"/>
          <w:kern w:val="0"/>
          <w:sz w:val="24"/>
          <w:szCs w:val="24"/>
          <w:lang w:eastAsia="ru-RU"/>
          <w14:ligatures w14:val="none"/>
        </w:rPr>
        <w:br/>
      </w:r>
      <w:r w:rsidRPr="00A55997">
        <w:rPr>
          <w:rFonts w:ascii="Times New Roman" w:eastAsia="Times New Roman" w:hAnsi="Times New Roman" w:cs="Times New Roman"/>
          <w:kern w:val="0"/>
          <w:sz w:val="24"/>
          <w:szCs w:val="24"/>
          <w:lang w:eastAsia="ru-RU"/>
          <w14:ligatures w14:val="none"/>
        </w:rPr>
        <w:lastRenderedPageBreak/>
        <w:t xml:space="preserve">6.1. Муниципальное предприятие владеет, пользуется и распоряжается имуществом, принадлежащим ему на праве хозяйственного ведения, в пределах, установленных гражданским законодательством. В указанных пределах вопросы владения, пользования и распоряжения имуществом определяются уставом соответствующего муниципального предприятия. </w:t>
      </w:r>
      <w:r w:rsidRPr="00A55997">
        <w:rPr>
          <w:rFonts w:ascii="Times New Roman" w:eastAsia="Times New Roman" w:hAnsi="Times New Roman" w:cs="Times New Roman"/>
          <w:kern w:val="0"/>
          <w:sz w:val="24"/>
          <w:szCs w:val="24"/>
          <w:lang w:eastAsia="ru-RU"/>
          <w14:ligatures w14:val="none"/>
        </w:rPr>
        <w:br/>
        <w:t xml:space="preserve">6.2. Муниципальное предприятие не вправе распоряжаться недвижимым имуществом, принадлежащим ему на праве хозяйственного ведения, без согласия администрации Высокинского сельского поселения. Движимым имуществом, принадлежащим муниципальному предприятию на праве хозяйственного ведения, оно распоряжается самостоятельно, за исключением случаев, установленных федеральным законом или иными нормативными правовыми актами Российской Федерации. </w:t>
      </w:r>
      <w:r w:rsidRPr="00A55997">
        <w:rPr>
          <w:rFonts w:ascii="Times New Roman" w:eastAsia="Times New Roman" w:hAnsi="Times New Roman" w:cs="Times New Roman"/>
          <w:kern w:val="0"/>
          <w:sz w:val="24"/>
          <w:szCs w:val="24"/>
          <w:lang w:eastAsia="ru-RU"/>
          <w14:ligatures w14:val="none"/>
        </w:rPr>
        <w:br/>
        <w:t xml:space="preserve">6.3. Администрация Высокинского сельского поселения вправе обращаться в суд с исками о признании оспориной сделки с имуществом муниципального унитарного предприятия недействительной, а также с требованием о применении последствий недействительности ничтожной сделки в случаях, установленных Гражданским кодексом Российской Федерации и Федеральным законом «О государственных и муниципальных унитарных предприятиях» от 14 ноября 2002 года № 161-ФЗ. </w:t>
      </w:r>
      <w:r w:rsidRPr="00A55997">
        <w:rPr>
          <w:rFonts w:ascii="Times New Roman" w:eastAsia="Times New Roman" w:hAnsi="Times New Roman" w:cs="Times New Roman"/>
          <w:kern w:val="0"/>
          <w:sz w:val="24"/>
          <w:szCs w:val="24"/>
          <w:lang w:eastAsia="ru-RU"/>
          <w14:ligatures w14:val="none"/>
        </w:rPr>
        <w:br/>
        <w:t xml:space="preserve">6.4. Администрация Высокинского сельского поселения вправе истребовать имущество муниципального унитарного предприятия из чужого незаконного владения. </w:t>
      </w:r>
      <w:r w:rsidRPr="00A55997">
        <w:rPr>
          <w:rFonts w:ascii="Times New Roman" w:eastAsia="Times New Roman" w:hAnsi="Times New Roman" w:cs="Times New Roman"/>
          <w:kern w:val="0"/>
          <w:sz w:val="24"/>
          <w:szCs w:val="24"/>
          <w:lang w:eastAsia="ru-RU"/>
          <w14:ligatures w14:val="none"/>
        </w:rPr>
        <w:br/>
        <w:t xml:space="preserve">6.5. Высокинское сельское поселение имеет право на получение части прибыли от использования имущества, находящегося в хозяйственном ведении муниципального предприятия. Муниципальное предприятие ежегодно не позднее 1 мая текущего года перечисляет в бюджет Высокинского сельского поселения часть прибыли, остающейся в его распоряжении после уплаты налогов и иных обязательных платежей в размере, установленном правовым актом администрации Высокинского сельского поселения. </w:t>
      </w:r>
      <w:r w:rsidRPr="00A55997">
        <w:rPr>
          <w:rFonts w:ascii="Times New Roman" w:eastAsia="Times New Roman" w:hAnsi="Times New Roman" w:cs="Times New Roman"/>
          <w:kern w:val="0"/>
          <w:sz w:val="24"/>
          <w:szCs w:val="24"/>
          <w:lang w:eastAsia="ru-RU"/>
          <w14:ligatures w14:val="none"/>
        </w:rPr>
        <w:br/>
        <w:t xml:space="preserve">6.6. Муниципальные унитарные предприятия могут быть реорганизованы или ликвидированы в порядке и по основаниям, установленным Гражданским кодексом Российской Федерации, Федеральным законом «О государственных и муниципальных унитарных предприятиях» от 14 ноября 2002 года № 161-ФЗ, иными федеральными законами. </w:t>
      </w:r>
      <w:r w:rsidRPr="00A55997">
        <w:rPr>
          <w:rFonts w:ascii="Times New Roman" w:eastAsia="Times New Roman" w:hAnsi="Times New Roman" w:cs="Times New Roman"/>
          <w:kern w:val="0"/>
          <w:sz w:val="24"/>
          <w:szCs w:val="24"/>
          <w:lang w:eastAsia="ru-RU"/>
          <w14:ligatures w14:val="none"/>
        </w:rPr>
        <w:br/>
        <w:t xml:space="preserve">6.7. Реорганизация и ликвидация муниципальных унитарных предприятий осуществляется на основании постановления администрации Высокинского сельского поселения. </w:t>
      </w:r>
      <w:r w:rsidRPr="00A55997">
        <w:rPr>
          <w:rFonts w:ascii="Times New Roman" w:eastAsia="Times New Roman" w:hAnsi="Times New Roman" w:cs="Times New Roman"/>
          <w:kern w:val="0"/>
          <w:sz w:val="24"/>
          <w:szCs w:val="24"/>
          <w:lang w:eastAsia="ru-RU"/>
          <w14:ligatures w14:val="none"/>
        </w:rPr>
        <w:br/>
        <w:t xml:space="preserve">6.8. Оставшееся после удовлетворения требований кредиторов имущество ликвидированного муниципального унитарного предприятия передаётся администрации Высокинского сельского поселения. </w:t>
      </w:r>
      <w:r w:rsidRPr="00A55997">
        <w:rPr>
          <w:rFonts w:ascii="Times New Roman" w:eastAsia="Times New Roman" w:hAnsi="Times New Roman" w:cs="Times New Roman"/>
          <w:kern w:val="0"/>
          <w:sz w:val="24"/>
          <w:szCs w:val="24"/>
          <w:lang w:eastAsia="ru-RU"/>
          <w14:ligatures w14:val="none"/>
        </w:rPr>
        <w:br/>
        <w:t xml:space="preserve">6.9. Руководители муниципальных унитарных предприятий представляют квартальные и годовые отчеты о деятельности соответствующих предприятий в администрацию Высокинского сельского поселения. </w:t>
      </w:r>
      <w:r w:rsidRPr="00A55997">
        <w:rPr>
          <w:rFonts w:ascii="Times New Roman" w:eastAsia="Times New Roman" w:hAnsi="Times New Roman" w:cs="Times New Roman"/>
          <w:kern w:val="0"/>
          <w:sz w:val="24"/>
          <w:szCs w:val="24"/>
          <w:lang w:eastAsia="ru-RU"/>
          <w14:ligatures w14:val="none"/>
        </w:rPr>
        <w:br/>
        <w:t xml:space="preserve">6.10. Квартальный отчет представляется руководителем муниципального унитарного предприятия не позднее 30 числа месяца, следующего за отчетным кварталом, а годовой отчет - не позднее 30 марта года, следующего за отчетным. </w:t>
      </w:r>
      <w:r w:rsidRPr="00A55997">
        <w:rPr>
          <w:rFonts w:ascii="Times New Roman" w:eastAsia="Times New Roman" w:hAnsi="Times New Roman" w:cs="Times New Roman"/>
          <w:kern w:val="0"/>
          <w:sz w:val="24"/>
          <w:szCs w:val="24"/>
          <w:lang w:eastAsia="ru-RU"/>
          <w14:ligatures w14:val="none"/>
        </w:rPr>
        <w:br/>
        <w:t xml:space="preserve">6.11. Руководители муниципальных унитарных предприятий могут быть приглашены на заседание Совета народных депутатов сельского поселения для дачи разъяснений о деятельности соответствующего муниципального унитарного предприятия. </w:t>
      </w:r>
      <w:r w:rsidRPr="00A55997">
        <w:rPr>
          <w:rFonts w:ascii="Times New Roman" w:eastAsia="Times New Roman" w:hAnsi="Times New Roman" w:cs="Times New Roman"/>
          <w:kern w:val="0"/>
          <w:sz w:val="24"/>
          <w:szCs w:val="24"/>
          <w:lang w:eastAsia="ru-RU"/>
          <w14:ligatures w14:val="none"/>
        </w:rPr>
        <w:br/>
      </w:r>
      <w:r w:rsidRPr="00A55997">
        <w:rPr>
          <w:rFonts w:ascii="Times New Roman" w:eastAsia="Times New Roman" w:hAnsi="Times New Roman" w:cs="Times New Roman"/>
          <w:kern w:val="0"/>
          <w:sz w:val="24"/>
          <w:szCs w:val="24"/>
          <w:lang w:eastAsia="ru-RU"/>
          <w14:ligatures w14:val="none"/>
        </w:rPr>
        <w:br/>
        <w:t xml:space="preserve">7. Управление казенными предприятиями </w:t>
      </w:r>
      <w:r w:rsidRPr="00A55997">
        <w:rPr>
          <w:rFonts w:ascii="Times New Roman" w:eastAsia="Times New Roman" w:hAnsi="Times New Roman" w:cs="Times New Roman"/>
          <w:kern w:val="0"/>
          <w:sz w:val="24"/>
          <w:szCs w:val="24"/>
          <w:lang w:eastAsia="ru-RU"/>
          <w14:ligatures w14:val="none"/>
        </w:rPr>
        <w:br/>
      </w:r>
      <w:r w:rsidRPr="00A55997">
        <w:rPr>
          <w:rFonts w:ascii="Times New Roman" w:eastAsia="Times New Roman" w:hAnsi="Times New Roman" w:cs="Times New Roman"/>
          <w:kern w:val="0"/>
          <w:sz w:val="24"/>
          <w:szCs w:val="24"/>
          <w:lang w:eastAsia="ru-RU"/>
          <w14:ligatures w14:val="none"/>
        </w:rPr>
        <w:br/>
      </w:r>
      <w:r w:rsidRPr="00A55997">
        <w:rPr>
          <w:rFonts w:ascii="Times New Roman" w:eastAsia="Times New Roman" w:hAnsi="Times New Roman" w:cs="Times New Roman"/>
          <w:kern w:val="0"/>
          <w:sz w:val="24"/>
          <w:szCs w:val="24"/>
          <w:lang w:eastAsia="ru-RU"/>
          <w14:ligatures w14:val="none"/>
        </w:rPr>
        <w:br/>
        <w:t xml:space="preserve">7.1. Казенное предприятие,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w:t>
      </w:r>
      <w:r w:rsidRPr="00A55997">
        <w:rPr>
          <w:rFonts w:ascii="Times New Roman" w:eastAsia="Times New Roman" w:hAnsi="Times New Roman" w:cs="Times New Roman"/>
          <w:kern w:val="0"/>
          <w:sz w:val="24"/>
          <w:szCs w:val="24"/>
          <w:lang w:eastAsia="ru-RU"/>
          <w14:ligatures w14:val="none"/>
        </w:rPr>
        <w:lastRenderedPageBreak/>
        <w:t xml:space="preserve">имущества. </w:t>
      </w:r>
      <w:r w:rsidRPr="00A55997">
        <w:rPr>
          <w:rFonts w:ascii="Times New Roman" w:eastAsia="Times New Roman" w:hAnsi="Times New Roman" w:cs="Times New Roman"/>
          <w:kern w:val="0"/>
          <w:sz w:val="24"/>
          <w:szCs w:val="24"/>
          <w:lang w:eastAsia="ru-RU"/>
          <w14:ligatures w14:val="none"/>
        </w:rPr>
        <w:br/>
        <w:t xml:space="preserve">7.2. Распоряжение имуществом казенного предприятия осуществляется в соответствии с требованиями действующего законодательства. </w:t>
      </w:r>
      <w:r w:rsidRPr="00A55997">
        <w:rPr>
          <w:rFonts w:ascii="Times New Roman" w:eastAsia="Times New Roman" w:hAnsi="Times New Roman" w:cs="Times New Roman"/>
          <w:kern w:val="0"/>
          <w:sz w:val="24"/>
          <w:szCs w:val="24"/>
          <w:lang w:eastAsia="ru-RU"/>
          <w14:ligatures w14:val="none"/>
        </w:rPr>
        <w:br/>
        <w:t xml:space="preserve">7.3. Собственник имущества вправе изъять излишнее, неиспользуемое или используемое не по назначению имущество, закрепленное им за казенным предприятием либо приобретенное казенным предприятием за счет средств, выделенных ему собственником на приобретение этого имущества. Имуществом, изъятым у казенного предприятия, собственник этого имущества вправе распорядиться по своему усмотрению. </w:t>
      </w:r>
      <w:r w:rsidRPr="00A55997">
        <w:rPr>
          <w:rFonts w:ascii="Times New Roman" w:eastAsia="Times New Roman" w:hAnsi="Times New Roman" w:cs="Times New Roman"/>
          <w:kern w:val="0"/>
          <w:sz w:val="24"/>
          <w:szCs w:val="24"/>
          <w:lang w:eastAsia="ru-RU"/>
          <w14:ligatures w14:val="none"/>
        </w:rPr>
        <w:br/>
        <w:t xml:space="preserve">Постановление об изъятии излишнего, неиспользуемого или используемого не по назначению имущества принимается администрацией Высокинского сельского поселения. Постановление администрации Высокинского сельского поселения об изъятии излишнего, неиспользуемого либо используемого не по назначению имущества из оперативного управления принимается на основании одного из следующих документов: </w:t>
      </w:r>
      <w:r w:rsidRPr="00A55997">
        <w:rPr>
          <w:rFonts w:ascii="Times New Roman" w:eastAsia="Times New Roman" w:hAnsi="Times New Roman" w:cs="Times New Roman"/>
          <w:kern w:val="0"/>
          <w:sz w:val="24"/>
          <w:szCs w:val="24"/>
          <w:lang w:eastAsia="ru-RU"/>
          <w14:ligatures w14:val="none"/>
        </w:rPr>
        <w:br/>
        <w:t xml:space="preserve">а) заявления казенного предприятия об отказе от пользования имуществом; </w:t>
      </w:r>
      <w:r w:rsidRPr="00A55997">
        <w:rPr>
          <w:rFonts w:ascii="Times New Roman" w:eastAsia="Times New Roman" w:hAnsi="Times New Roman" w:cs="Times New Roman"/>
          <w:kern w:val="0"/>
          <w:sz w:val="24"/>
          <w:szCs w:val="24"/>
          <w:lang w:eastAsia="ru-RU"/>
          <w14:ligatures w14:val="none"/>
        </w:rPr>
        <w:br/>
        <w:t xml:space="preserve">б) акта проверки использования казенным предприятием имущества, закрепленного за ним на праве оперативного управления, которым установлены факты неиспользования имущества или его использования не по целевому назначению. </w:t>
      </w:r>
      <w:r w:rsidRPr="00A55997">
        <w:rPr>
          <w:rFonts w:ascii="Times New Roman" w:eastAsia="Times New Roman" w:hAnsi="Times New Roman" w:cs="Times New Roman"/>
          <w:kern w:val="0"/>
          <w:sz w:val="24"/>
          <w:szCs w:val="24"/>
          <w:lang w:eastAsia="ru-RU"/>
          <w14:ligatures w14:val="none"/>
        </w:rPr>
        <w:br/>
        <w:t xml:space="preserve">7.4. Критериями для отнесения имущества к излишнему, неиспользуемому или используемому не по целевому назначению являются: </w:t>
      </w:r>
      <w:r w:rsidRPr="00A55997">
        <w:rPr>
          <w:rFonts w:ascii="Times New Roman" w:eastAsia="Times New Roman" w:hAnsi="Times New Roman" w:cs="Times New Roman"/>
          <w:kern w:val="0"/>
          <w:sz w:val="24"/>
          <w:szCs w:val="24"/>
          <w:lang w:eastAsia="ru-RU"/>
          <w14:ligatures w14:val="none"/>
        </w:rPr>
        <w:br/>
        <w:t xml:space="preserve">а) имущество признается излишним в случае, когда цели и плановые показатели деятельности казенного предприятия могут быть достигнуты без использования указанного имущества; </w:t>
      </w:r>
      <w:r w:rsidRPr="00A55997">
        <w:rPr>
          <w:rFonts w:ascii="Times New Roman" w:eastAsia="Times New Roman" w:hAnsi="Times New Roman" w:cs="Times New Roman"/>
          <w:kern w:val="0"/>
          <w:sz w:val="24"/>
          <w:szCs w:val="24"/>
          <w:lang w:eastAsia="ru-RU"/>
          <w14:ligatures w14:val="none"/>
        </w:rPr>
        <w:br/>
        <w:t xml:space="preserve">б) имущество признается неиспользуемым в случае неиспользования данного имущества в течение срока, превышающего один год, при этом цели и плановые показатели деятельности казенного предприятия в будущем могут быть достигнуты и без использования указанного имущества; </w:t>
      </w:r>
      <w:r w:rsidRPr="00A55997">
        <w:rPr>
          <w:rFonts w:ascii="Times New Roman" w:eastAsia="Times New Roman" w:hAnsi="Times New Roman" w:cs="Times New Roman"/>
          <w:kern w:val="0"/>
          <w:sz w:val="24"/>
          <w:szCs w:val="24"/>
          <w:lang w:eastAsia="ru-RU"/>
          <w14:ligatures w14:val="none"/>
        </w:rPr>
        <w:br/>
        <w:t xml:space="preserve">в) имущество признается используемым не по целевому назначению в случаях, когда его использование противоречит целевому назначению имущества, указанному в договоре о наделении казенного предприятия данным имуществом на праве оперативного управления, либо если имущество используется в целях, противоречащих целям и предмету деятельности казенного предприятия. </w:t>
      </w:r>
      <w:r w:rsidRPr="00A55997">
        <w:rPr>
          <w:rFonts w:ascii="Times New Roman" w:eastAsia="Times New Roman" w:hAnsi="Times New Roman" w:cs="Times New Roman"/>
          <w:kern w:val="0"/>
          <w:sz w:val="24"/>
          <w:szCs w:val="24"/>
          <w:lang w:eastAsia="ru-RU"/>
          <w14:ligatures w14:val="none"/>
        </w:rPr>
        <w:br/>
      </w:r>
      <w:r w:rsidRPr="00A55997">
        <w:rPr>
          <w:rFonts w:ascii="Times New Roman" w:eastAsia="Times New Roman" w:hAnsi="Times New Roman" w:cs="Times New Roman"/>
          <w:kern w:val="0"/>
          <w:sz w:val="24"/>
          <w:szCs w:val="24"/>
          <w:lang w:eastAsia="ru-RU"/>
          <w14:ligatures w14:val="none"/>
        </w:rPr>
        <w:br/>
        <w:t xml:space="preserve">8. Аренда имущества, находящегося в собственности Высокинского сельского поселения </w:t>
      </w:r>
      <w:r w:rsidRPr="00A55997">
        <w:rPr>
          <w:rFonts w:ascii="Times New Roman" w:eastAsia="Times New Roman" w:hAnsi="Times New Roman" w:cs="Times New Roman"/>
          <w:kern w:val="0"/>
          <w:sz w:val="24"/>
          <w:szCs w:val="24"/>
          <w:lang w:eastAsia="ru-RU"/>
          <w14:ligatures w14:val="none"/>
        </w:rPr>
        <w:br/>
      </w:r>
      <w:r w:rsidRPr="00A55997">
        <w:rPr>
          <w:rFonts w:ascii="Times New Roman" w:eastAsia="Times New Roman" w:hAnsi="Times New Roman" w:cs="Times New Roman"/>
          <w:kern w:val="0"/>
          <w:sz w:val="24"/>
          <w:szCs w:val="24"/>
          <w:lang w:eastAsia="ru-RU"/>
          <w14:ligatures w14:val="none"/>
        </w:rPr>
        <w:br/>
        <w:t xml:space="preserve">8.1. Договоры аренды муниципального имущества могут заключаться в отношении находящихся в собственности сельского поселения зданий, сооружений, нежилых помещений, предприятий и иного недвижимого и движимого имущества. </w:t>
      </w:r>
      <w:r w:rsidRPr="00A55997">
        <w:rPr>
          <w:rFonts w:ascii="Times New Roman" w:eastAsia="Times New Roman" w:hAnsi="Times New Roman" w:cs="Times New Roman"/>
          <w:kern w:val="0"/>
          <w:sz w:val="24"/>
          <w:szCs w:val="24"/>
          <w:lang w:eastAsia="ru-RU"/>
          <w14:ligatures w14:val="none"/>
        </w:rPr>
        <w:br/>
        <w:t xml:space="preserve">8.2. Постановление о предоставлении в аренду недвижимого имущества, находящегося в собственности сельского поселения, принимается администрацией Высокинского сельского поселения. </w:t>
      </w:r>
      <w:r w:rsidRPr="00A55997">
        <w:rPr>
          <w:rFonts w:ascii="Times New Roman" w:eastAsia="Times New Roman" w:hAnsi="Times New Roman" w:cs="Times New Roman"/>
          <w:kern w:val="0"/>
          <w:sz w:val="24"/>
          <w:szCs w:val="24"/>
          <w:lang w:eastAsia="ru-RU"/>
          <w14:ligatures w14:val="none"/>
        </w:rPr>
        <w:br/>
        <w:t xml:space="preserve">8.3. Полномочия арендодателя при предоставлении в аренду муниципального имущества осуществляет администрация Высокинского сельского поселения, которая заключает и исполняет соответствующие договоры, является правопреемником по ранее заключенным договорам аренды. </w:t>
      </w:r>
      <w:r w:rsidRPr="00A55997">
        <w:rPr>
          <w:rFonts w:ascii="Times New Roman" w:eastAsia="Times New Roman" w:hAnsi="Times New Roman" w:cs="Times New Roman"/>
          <w:kern w:val="0"/>
          <w:sz w:val="24"/>
          <w:szCs w:val="24"/>
          <w:lang w:eastAsia="ru-RU"/>
          <w14:ligatures w14:val="none"/>
        </w:rPr>
        <w:br/>
        <w:t xml:space="preserve">8.4. Предоставление в аренду недвижимого имущества, закрепленного за муниципальными предприятиями на праве хозяйственного ведения, осуществляется только с согласия администрации Высокинского сельского поселения. </w:t>
      </w:r>
      <w:r w:rsidRPr="00A55997">
        <w:rPr>
          <w:rFonts w:ascii="Times New Roman" w:eastAsia="Times New Roman" w:hAnsi="Times New Roman" w:cs="Times New Roman"/>
          <w:kern w:val="0"/>
          <w:sz w:val="24"/>
          <w:szCs w:val="24"/>
          <w:lang w:eastAsia="ru-RU"/>
          <w14:ligatures w14:val="none"/>
        </w:rPr>
        <w:br/>
        <w:t xml:space="preserve">8.5. Муниципальное имущество может быть передано в аренду любым юридическим и физическим лицам, если иное не предусмотрено федеральным законодательством. </w:t>
      </w:r>
      <w:r w:rsidRPr="00A55997">
        <w:rPr>
          <w:rFonts w:ascii="Times New Roman" w:eastAsia="Times New Roman" w:hAnsi="Times New Roman" w:cs="Times New Roman"/>
          <w:kern w:val="0"/>
          <w:sz w:val="24"/>
          <w:szCs w:val="24"/>
          <w:lang w:eastAsia="ru-RU"/>
          <w14:ligatures w14:val="none"/>
        </w:rPr>
        <w:br/>
        <w:t xml:space="preserve">8.6. Доходы от сдачи в аренду муниципального имущества учитываются в доходах бюджета Высокинского сельского поселения. </w:t>
      </w:r>
      <w:r w:rsidRPr="00A55997">
        <w:rPr>
          <w:rFonts w:ascii="Times New Roman" w:eastAsia="Times New Roman" w:hAnsi="Times New Roman" w:cs="Times New Roman"/>
          <w:kern w:val="0"/>
          <w:sz w:val="24"/>
          <w:szCs w:val="24"/>
          <w:lang w:eastAsia="ru-RU"/>
          <w14:ligatures w14:val="none"/>
        </w:rPr>
        <w:br/>
        <w:t xml:space="preserve">8.7. Выкуп арендованного имущества осуществляется в соответствии с действующим </w:t>
      </w:r>
      <w:r w:rsidRPr="00A55997">
        <w:rPr>
          <w:rFonts w:ascii="Times New Roman" w:eastAsia="Times New Roman" w:hAnsi="Times New Roman" w:cs="Times New Roman"/>
          <w:kern w:val="0"/>
          <w:sz w:val="24"/>
          <w:szCs w:val="24"/>
          <w:lang w:eastAsia="ru-RU"/>
          <w14:ligatures w14:val="none"/>
        </w:rPr>
        <w:lastRenderedPageBreak/>
        <w:t xml:space="preserve">законодательством Российской Федерации. </w:t>
      </w:r>
      <w:r w:rsidRPr="00A55997">
        <w:rPr>
          <w:rFonts w:ascii="Times New Roman" w:eastAsia="Times New Roman" w:hAnsi="Times New Roman" w:cs="Times New Roman"/>
          <w:kern w:val="0"/>
          <w:sz w:val="24"/>
          <w:szCs w:val="24"/>
          <w:lang w:eastAsia="ru-RU"/>
          <w14:ligatures w14:val="none"/>
        </w:rPr>
        <w:br/>
        <w:t xml:space="preserve">8.8.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 муниципального имущества осуществляется в соответствии с требованиями установленными статьей 17.1 Федерального закона от 26 июля 2006 года №135-ФЗ «О защите конкуренции». </w:t>
      </w:r>
      <w:r w:rsidRPr="00A55997">
        <w:rPr>
          <w:rFonts w:ascii="Times New Roman" w:eastAsia="Times New Roman" w:hAnsi="Times New Roman" w:cs="Times New Roman"/>
          <w:kern w:val="0"/>
          <w:sz w:val="24"/>
          <w:szCs w:val="24"/>
          <w:lang w:eastAsia="ru-RU"/>
          <w14:ligatures w14:val="none"/>
        </w:rPr>
        <w:br/>
        <w:t xml:space="preserve">8.9. В качестве организатора торгов выступает администрация Высокинского сельского поселения. </w:t>
      </w:r>
      <w:r w:rsidRPr="00A55997">
        <w:rPr>
          <w:rFonts w:ascii="Times New Roman" w:eastAsia="Times New Roman" w:hAnsi="Times New Roman" w:cs="Times New Roman"/>
          <w:kern w:val="0"/>
          <w:sz w:val="24"/>
          <w:szCs w:val="24"/>
          <w:lang w:eastAsia="ru-RU"/>
          <w14:ligatures w14:val="none"/>
        </w:rPr>
        <w:br/>
        <w:t xml:space="preserve">8.10. Арендодатель осуществляет контроль за: </w:t>
      </w:r>
      <w:r w:rsidRPr="00A55997">
        <w:rPr>
          <w:rFonts w:ascii="Times New Roman" w:eastAsia="Times New Roman" w:hAnsi="Times New Roman" w:cs="Times New Roman"/>
          <w:kern w:val="0"/>
          <w:sz w:val="24"/>
          <w:szCs w:val="24"/>
          <w:lang w:eastAsia="ru-RU"/>
          <w14:ligatures w14:val="none"/>
        </w:rPr>
        <w:br/>
        <w:t xml:space="preserve">а) выполнением арендаторами условий договоров аренды; </w:t>
      </w:r>
      <w:r w:rsidRPr="00A55997">
        <w:rPr>
          <w:rFonts w:ascii="Times New Roman" w:eastAsia="Times New Roman" w:hAnsi="Times New Roman" w:cs="Times New Roman"/>
          <w:kern w:val="0"/>
          <w:sz w:val="24"/>
          <w:szCs w:val="24"/>
          <w:lang w:eastAsia="ru-RU"/>
          <w14:ligatures w14:val="none"/>
        </w:rPr>
        <w:br/>
        <w:t xml:space="preserve">б) пользованием арендованным имуществом в соответствии с его назначением; </w:t>
      </w:r>
      <w:r w:rsidRPr="00A55997">
        <w:rPr>
          <w:rFonts w:ascii="Times New Roman" w:eastAsia="Times New Roman" w:hAnsi="Times New Roman" w:cs="Times New Roman"/>
          <w:kern w:val="0"/>
          <w:sz w:val="24"/>
          <w:szCs w:val="24"/>
          <w:lang w:eastAsia="ru-RU"/>
          <w14:ligatures w14:val="none"/>
        </w:rPr>
        <w:br/>
        <w:t xml:space="preserve">в) уплатой, перечислением, распределением средств, поступающих от аренды; </w:t>
      </w:r>
      <w:r w:rsidRPr="00A55997">
        <w:rPr>
          <w:rFonts w:ascii="Times New Roman" w:eastAsia="Times New Roman" w:hAnsi="Times New Roman" w:cs="Times New Roman"/>
          <w:kern w:val="0"/>
          <w:sz w:val="24"/>
          <w:szCs w:val="24"/>
          <w:lang w:eastAsia="ru-RU"/>
          <w14:ligatures w14:val="none"/>
        </w:rPr>
        <w:br/>
        <w:t xml:space="preserve">г) учетом и регистрацией имущества и прав на него; </w:t>
      </w:r>
      <w:r w:rsidRPr="00A55997">
        <w:rPr>
          <w:rFonts w:ascii="Times New Roman" w:eastAsia="Times New Roman" w:hAnsi="Times New Roman" w:cs="Times New Roman"/>
          <w:kern w:val="0"/>
          <w:sz w:val="24"/>
          <w:szCs w:val="24"/>
          <w:lang w:eastAsia="ru-RU"/>
          <w14:ligatures w14:val="none"/>
        </w:rPr>
        <w:br/>
        <w:t xml:space="preserve">д) надлежащим заключением и регистрацией договоров (прав) аренды. </w:t>
      </w:r>
      <w:r w:rsidRPr="00A55997">
        <w:rPr>
          <w:rFonts w:ascii="Times New Roman" w:eastAsia="Times New Roman" w:hAnsi="Times New Roman" w:cs="Times New Roman"/>
          <w:kern w:val="0"/>
          <w:sz w:val="24"/>
          <w:szCs w:val="24"/>
          <w:lang w:eastAsia="ru-RU"/>
          <w14:ligatures w14:val="none"/>
        </w:rPr>
        <w:br/>
        <w:t xml:space="preserve">8.11. В случае если по результатам проверки будут выявлены существенные нарушения условий договора аренды, арендодатель вправе требовать расторжения договора в одностороннем порядке в соответствии с требованиями гражданского законодательства и (или) наложения на арендатора санкций, предусмотренных договором аренды. </w:t>
      </w:r>
      <w:r w:rsidRPr="00A55997">
        <w:rPr>
          <w:rFonts w:ascii="Times New Roman" w:eastAsia="Times New Roman" w:hAnsi="Times New Roman" w:cs="Times New Roman"/>
          <w:kern w:val="0"/>
          <w:sz w:val="24"/>
          <w:szCs w:val="24"/>
          <w:lang w:eastAsia="ru-RU"/>
          <w14:ligatures w14:val="none"/>
        </w:rPr>
        <w:br/>
      </w:r>
      <w:r w:rsidRPr="00A55997">
        <w:rPr>
          <w:rFonts w:ascii="Times New Roman" w:eastAsia="Times New Roman" w:hAnsi="Times New Roman" w:cs="Times New Roman"/>
          <w:kern w:val="0"/>
          <w:sz w:val="24"/>
          <w:szCs w:val="24"/>
          <w:lang w:eastAsia="ru-RU"/>
          <w14:ligatures w14:val="none"/>
        </w:rPr>
        <w:br/>
        <w:t xml:space="preserve">9. Передача имущества, находящегося в собственности Высокинского сельского поселения, в безвозмездное пользование </w:t>
      </w:r>
      <w:r w:rsidRPr="00A55997">
        <w:rPr>
          <w:rFonts w:ascii="Times New Roman" w:eastAsia="Times New Roman" w:hAnsi="Times New Roman" w:cs="Times New Roman"/>
          <w:kern w:val="0"/>
          <w:sz w:val="24"/>
          <w:szCs w:val="24"/>
          <w:lang w:eastAsia="ru-RU"/>
          <w14:ligatures w14:val="none"/>
        </w:rPr>
        <w:br/>
      </w:r>
      <w:r w:rsidRPr="00A55997">
        <w:rPr>
          <w:rFonts w:ascii="Times New Roman" w:eastAsia="Times New Roman" w:hAnsi="Times New Roman" w:cs="Times New Roman"/>
          <w:kern w:val="0"/>
          <w:sz w:val="24"/>
          <w:szCs w:val="24"/>
          <w:lang w:eastAsia="ru-RU"/>
          <w14:ligatures w14:val="none"/>
        </w:rPr>
        <w:br/>
        <w:t xml:space="preserve">9.1. Имущество, находящееся в собственности Высокинского сельского поселения, может быть передано в безвозмездное пользование: </w:t>
      </w:r>
      <w:r w:rsidRPr="00A55997">
        <w:rPr>
          <w:rFonts w:ascii="Times New Roman" w:eastAsia="Times New Roman" w:hAnsi="Times New Roman" w:cs="Times New Roman"/>
          <w:kern w:val="0"/>
          <w:sz w:val="24"/>
          <w:szCs w:val="24"/>
          <w:lang w:eastAsia="ru-RU"/>
          <w14:ligatures w14:val="none"/>
        </w:rPr>
        <w:br/>
        <w:t xml:space="preserve">а) благотворительным организациям для осуществления благотворительной деятельности; </w:t>
      </w:r>
      <w:r w:rsidRPr="00A55997">
        <w:rPr>
          <w:rFonts w:ascii="Times New Roman" w:eastAsia="Times New Roman" w:hAnsi="Times New Roman" w:cs="Times New Roman"/>
          <w:kern w:val="0"/>
          <w:sz w:val="24"/>
          <w:szCs w:val="24"/>
          <w:lang w:eastAsia="ru-RU"/>
          <w14:ligatures w14:val="none"/>
        </w:rPr>
        <w:br/>
        <w:t xml:space="preserve">б) некоммерческим организациям, оказывающим помощь социально незащищенными категориями населения (пенсионерам, инвалидам, детям); </w:t>
      </w:r>
      <w:r w:rsidRPr="00A55997">
        <w:rPr>
          <w:rFonts w:ascii="Times New Roman" w:eastAsia="Times New Roman" w:hAnsi="Times New Roman" w:cs="Times New Roman"/>
          <w:kern w:val="0"/>
          <w:sz w:val="24"/>
          <w:szCs w:val="24"/>
          <w:lang w:eastAsia="ru-RU"/>
          <w14:ligatures w14:val="none"/>
        </w:rPr>
        <w:br/>
        <w:t xml:space="preserve">в) органам территориального общественного самоуправления; </w:t>
      </w:r>
      <w:r w:rsidRPr="00A55997">
        <w:rPr>
          <w:rFonts w:ascii="Times New Roman" w:eastAsia="Times New Roman" w:hAnsi="Times New Roman" w:cs="Times New Roman"/>
          <w:kern w:val="0"/>
          <w:sz w:val="24"/>
          <w:szCs w:val="24"/>
          <w:lang w:eastAsia="ru-RU"/>
          <w14:ligatures w14:val="none"/>
        </w:rPr>
        <w:br/>
        <w:t xml:space="preserve">г) иным некоммерческим организациям, в том числе федеральным и муниципальным учреждениям для осуществления видов деятельности, в целях которых они созданы; </w:t>
      </w:r>
      <w:r w:rsidRPr="00A55997">
        <w:rPr>
          <w:rFonts w:ascii="Times New Roman" w:eastAsia="Times New Roman" w:hAnsi="Times New Roman" w:cs="Times New Roman"/>
          <w:kern w:val="0"/>
          <w:sz w:val="24"/>
          <w:szCs w:val="24"/>
          <w:lang w:eastAsia="ru-RU"/>
          <w14:ligatures w14:val="none"/>
        </w:rPr>
        <w:br/>
        <w:t xml:space="preserve">д) пенсионерам, инвалидам, малообеспеченным, пострадавшим от стихийных бедствий и других чрезвычайных происшествий гражданам, детям-сиротам и детям, оставшимся без попечения родителей; </w:t>
      </w:r>
      <w:r w:rsidRPr="00A55997">
        <w:rPr>
          <w:rFonts w:ascii="Times New Roman" w:eastAsia="Times New Roman" w:hAnsi="Times New Roman" w:cs="Times New Roman"/>
          <w:kern w:val="0"/>
          <w:sz w:val="24"/>
          <w:szCs w:val="24"/>
          <w:lang w:eastAsia="ru-RU"/>
          <w14:ligatures w14:val="none"/>
        </w:rPr>
        <w:br/>
        <w:t xml:space="preserve">е) иным лицам, перечень которых утверждается решением Совета народных депутатов муниципального района. </w:t>
      </w:r>
      <w:r w:rsidRPr="00A55997">
        <w:rPr>
          <w:rFonts w:ascii="Times New Roman" w:eastAsia="Times New Roman" w:hAnsi="Times New Roman" w:cs="Times New Roman"/>
          <w:kern w:val="0"/>
          <w:sz w:val="24"/>
          <w:szCs w:val="24"/>
          <w:lang w:eastAsia="ru-RU"/>
          <w14:ligatures w14:val="none"/>
        </w:rPr>
        <w:br/>
        <w:t xml:space="preserve">9.2. Передача имущества, находящегося в собственности сельского поселения, в безвозмездное пользование осуществляется администрацией Высокинского сельского поселения, в порядке, установленном действующим законодательством, по договору безвозмездного пользования с приложением акта приема - передачи имущества. </w:t>
      </w:r>
      <w:r w:rsidRPr="00A55997">
        <w:rPr>
          <w:rFonts w:ascii="Times New Roman" w:eastAsia="Times New Roman" w:hAnsi="Times New Roman" w:cs="Times New Roman"/>
          <w:kern w:val="0"/>
          <w:sz w:val="24"/>
          <w:szCs w:val="24"/>
          <w:lang w:eastAsia="ru-RU"/>
          <w14:ligatures w14:val="none"/>
        </w:rPr>
        <w:br/>
        <w:t xml:space="preserve">9.3. Администрация Высокинского сельского поселения осуществляет контроль за сохранностью и использованием по назначению имущества, переданного в безвозмездное временное пользование. </w:t>
      </w:r>
      <w:r w:rsidRPr="00A55997">
        <w:rPr>
          <w:rFonts w:ascii="Times New Roman" w:eastAsia="Times New Roman" w:hAnsi="Times New Roman" w:cs="Times New Roman"/>
          <w:kern w:val="0"/>
          <w:sz w:val="24"/>
          <w:szCs w:val="24"/>
          <w:lang w:eastAsia="ru-RU"/>
          <w14:ligatures w14:val="none"/>
        </w:rPr>
        <w:br/>
      </w:r>
      <w:r w:rsidRPr="00A55997">
        <w:rPr>
          <w:rFonts w:ascii="Times New Roman" w:eastAsia="Times New Roman" w:hAnsi="Times New Roman" w:cs="Times New Roman"/>
          <w:kern w:val="0"/>
          <w:sz w:val="24"/>
          <w:szCs w:val="24"/>
          <w:lang w:eastAsia="ru-RU"/>
          <w14:ligatures w14:val="none"/>
        </w:rPr>
        <w:br/>
        <w:t xml:space="preserve">10. Списание имущества, находящегося в собственности Высокинского сельского поселения </w:t>
      </w:r>
      <w:r w:rsidRPr="00A55997">
        <w:rPr>
          <w:rFonts w:ascii="Times New Roman" w:eastAsia="Times New Roman" w:hAnsi="Times New Roman" w:cs="Times New Roman"/>
          <w:kern w:val="0"/>
          <w:sz w:val="24"/>
          <w:szCs w:val="24"/>
          <w:lang w:eastAsia="ru-RU"/>
          <w14:ligatures w14:val="none"/>
        </w:rPr>
        <w:br/>
      </w:r>
      <w:r w:rsidRPr="00A55997">
        <w:rPr>
          <w:rFonts w:ascii="Times New Roman" w:eastAsia="Times New Roman" w:hAnsi="Times New Roman" w:cs="Times New Roman"/>
          <w:kern w:val="0"/>
          <w:sz w:val="24"/>
          <w:szCs w:val="24"/>
          <w:lang w:eastAsia="ru-RU"/>
          <w14:ligatures w14:val="none"/>
        </w:rPr>
        <w:br/>
        <w:t xml:space="preserve">10.1. Стоимость имущества, находящегося в собственности сельского поселения и пришедшего в негодность вследствие морального и (или) физического износа, в результате аварий, стихийных бедствий, иных чрезвычайных ситуаций и по другим причинам, подлежит списанию с балансов муниципальных унитарных предприятий и муниципальных учреждений, за которыми это имущество закреплено на праве хозяйственного ведения и оперативного управления. </w:t>
      </w:r>
      <w:r w:rsidRPr="00A55997">
        <w:rPr>
          <w:rFonts w:ascii="Times New Roman" w:eastAsia="Times New Roman" w:hAnsi="Times New Roman" w:cs="Times New Roman"/>
          <w:kern w:val="0"/>
          <w:sz w:val="24"/>
          <w:szCs w:val="24"/>
          <w:lang w:eastAsia="ru-RU"/>
          <w14:ligatures w14:val="none"/>
        </w:rPr>
        <w:br/>
      </w:r>
      <w:r w:rsidRPr="00A55997">
        <w:rPr>
          <w:rFonts w:ascii="Times New Roman" w:eastAsia="Times New Roman" w:hAnsi="Times New Roman" w:cs="Times New Roman"/>
          <w:kern w:val="0"/>
          <w:sz w:val="24"/>
          <w:szCs w:val="24"/>
          <w:lang w:eastAsia="ru-RU"/>
          <w14:ligatures w14:val="none"/>
        </w:rPr>
        <w:lastRenderedPageBreak/>
        <w:t xml:space="preserve">10.2. Муниципальное имущество подлежит списанию в случае, когда по результатам инвентаризации восстановить его невозможно или экономически нецелесообразно. </w:t>
      </w:r>
      <w:r w:rsidRPr="00A55997">
        <w:rPr>
          <w:rFonts w:ascii="Times New Roman" w:eastAsia="Times New Roman" w:hAnsi="Times New Roman" w:cs="Times New Roman"/>
          <w:kern w:val="0"/>
          <w:sz w:val="24"/>
          <w:szCs w:val="24"/>
          <w:lang w:eastAsia="ru-RU"/>
          <w14:ligatures w14:val="none"/>
        </w:rPr>
        <w:br/>
        <w:t xml:space="preserve">10.3. Списание муниципального имущества, закрепленного на праве хозяйственного ведения за муниципальными предприятиями и на праве оперативного управления за муниципальными учреждениями и казенными предприятиями, осуществляется ими на основании постановления администрации Высокинского сельского поселения. </w:t>
      </w:r>
      <w:r w:rsidRPr="00A55997">
        <w:rPr>
          <w:rFonts w:ascii="Times New Roman" w:eastAsia="Times New Roman" w:hAnsi="Times New Roman" w:cs="Times New Roman"/>
          <w:kern w:val="0"/>
          <w:sz w:val="24"/>
          <w:szCs w:val="24"/>
          <w:lang w:eastAsia="ru-RU"/>
          <w14:ligatures w14:val="none"/>
        </w:rPr>
        <w:br/>
      </w:r>
      <w:r w:rsidRPr="00A55997">
        <w:rPr>
          <w:rFonts w:ascii="Times New Roman" w:eastAsia="Times New Roman" w:hAnsi="Times New Roman" w:cs="Times New Roman"/>
          <w:kern w:val="0"/>
          <w:sz w:val="24"/>
          <w:szCs w:val="24"/>
          <w:lang w:eastAsia="ru-RU"/>
          <w14:ligatures w14:val="none"/>
        </w:rPr>
        <w:br/>
        <w:t xml:space="preserve">11. Инвентаризация муниципального имущества </w:t>
      </w:r>
      <w:r w:rsidRPr="00A55997">
        <w:rPr>
          <w:rFonts w:ascii="Times New Roman" w:eastAsia="Times New Roman" w:hAnsi="Times New Roman" w:cs="Times New Roman"/>
          <w:kern w:val="0"/>
          <w:sz w:val="24"/>
          <w:szCs w:val="24"/>
          <w:lang w:eastAsia="ru-RU"/>
          <w14:ligatures w14:val="none"/>
        </w:rPr>
        <w:br/>
      </w:r>
      <w:r w:rsidRPr="00A55997">
        <w:rPr>
          <w:rFonts w:ascii="Times New Roman" w:eastAsia="Times New Roman" w:hAnsi="Times New Roman" w:cs="Times New Roman"/>
          <w:kern w:val="0"/>
          <w:sz w:val="24"/>
          <w:szCs w:val="24"/>
          <w:lang w:eastAsia="ru-RU"/>
          <w14:ligatures w14:val="none"/>
        </w:rPr>
        <w:br/>
        <w:t xml:space="preserve">11.1. Инвентаризация муниципального имущества производится по его местонахождению. </w:t>
      </w:r>
      <w:r w:rsidRPr="00A55997">
        <w:rPr>
          <w:rFonts w:ascii="Times New Roman" w:eastAsia="Times New Roman" w:hAnsi="Times New Roman" w:cs="Times New Roman"/>
          <w:kern w:val="0"/>
          <w:sz w:val="24"/>
          <w:szCs w:val="24"/>
          <w:lang w:eastAsia="ru-RU"/>
          <w14:ligatures w14:val="none"/>
        </w:rPr>
        <w:br/>
        <w:t xml:space="preserve">11.2. Основными целями инвентаризации муниципального имущества являются: </w:t>
      </w:r>
      <w:r w:rsidRPr="00A55997">
        <w:rPr>
          <w:rFonts w:ascii="Times New Roman" w:eastAsia="Times New Roman" w:hAnsi="Times New Roman" w:cs="Times New Roman"/>
          <w:kern w:val="0"/>
          <w:sz w:val="24"/>
          <w:szCs w:val="24"/>
          <w:lang w:eastAsia="ru-RU"/>
          <w14:ligatures w14:val="none"/>
        </w:rPr>
        <w:br/>
        <w:t xml:space="preserve">- выявление фактического наличия муниципального имущества; </w:t>
      </w:r>
      <w:r w:rsidRPr="00A55997">
        <w:rPr>
          <w:rFonts w:ascii="Times New Roman" w:eastAsia="Times New Roman" w:hAnsi="Times New Roman" w:cs="Times New Roman"/>
          <w:kern w:val="0"/>
          <w:sz w:val="24"/>
          <w:szCs w:val="24"/>
          <w:lang w:eastAsia="ru-RU"/>
          <w14:ligatures w14:val="none"/>
        </w:rPr>
        <w:br/>
        <w:t xml:space="preserve">- сопоставление фактического наличия имущества с данными бухгалтерского учета; </w:t>
      </w:r>
      <w:r w:rsidRPr="00A55997">
        <w:rPr>
          <w:rFonts w:ascii="Times New Roman" w:eastAsia="Times New Roman" w:hAnsi="Times New Roman" w:cs="Times New Roman"/>
          <w:kern w:val="0"/>
          <w:sz w:val="24"/>
          <w:szCs w:val="24"/>
          <w:lang w:eastAsia="ru-RU"/>
          <w14:ligatures w14:val="none"/>
        </w:rPr>
        <w:br/>
        <w:t xml:space="preserve">- проверка полноты отражения в учёте обязательств. </w:t>
      </w:r>
      <w:r w:rsidRPr="00A55997">
        <w:rPr>
          <w:rFonts w:ascii="Times New Roman" w:eastAsia="Times New Roman" w:hAnsi="Times New Roman" w:cs="Times New Roman"/>
          <w:kern w:val="0"/>
          <w:sz w:val="24"/>
          <w:szCs w:val="24"/>
          <w:lang w:eastAsia="ru-RU"/>
          <w14:ligatures w14:val="none"/>
        </w:rPr>
        <w:br/>
        <w:t xml:space="preserve">11.3. В соответствии с Положением о бухгалтерском учете и отчетности в Российской Федерации проведение инвентаризации обязательно: </w:t>
      </w:r>
      <w:r w:rsidRPr="00A55997">
        <w:rPr>
          <w:rFonts w:ascii="Times New Roman" w:eastAsia="Times New Roman" w:hAnsi="Times New Roman" w:cs="Times New Roman"/>
          <w:kern w:val="0"/>
          <w:sz w:val="24"/>
          <w:szCs w:val="24"/>
          <w:lang w:eastAsia="ru-RU"/>
          <w14:ligatures w14:val="none"/>
        </w:rPr>
        <w:br/>
        <w:t xml:space="preserve">- при передаче муниципального имущества в аренду, выкупе, продаже, а также в случаях, предусмотренных законодательством при преобразовании муниципального унитарного предприятия; </w:t>
      </w:r>
      <w:r w:rsidRPr="00A55997">
        <w:rPr>
          <w:rFonts w:ascii="Times New Roman" w:eastAsia="Times New Roman" w:hAnsi="Times New Roman" w:cs="Times New Roman"/>
          <w:kern w:val="0"/>
          <w:sz w:val="24"/>
          <w:szCs w:val="24"/>
          <w:lang w:eastAsia="ru-RU"/>
          <w14:ligatures w14:val="none"/>
        </w:rPr>
        <w:br/>
        <w:t xml:space="preserve">- перед составлением годовой бухгалтерской отчетности, кроме муниципального имущества, инвентаризация которого проводилась не ранее 1 октября отчётного года. </w:t>
      </w:r>
      <w:r w:rsidRPr="00A55997">
        <w:rPr>
          <w:rFonts w:ascii="Times New Roman" w:eastAsia="Times New Roman" w:hAnsi="Times New Roman" w:cs="Times New Roman"/>
          <w:kern w:val="0"/>
          <w:sz w:val="24"/>
          <w:szCs w:val="24"/>
          <w:lang w:eastAsia="ru-RU"/>
          <w14:ligatures w14:val="none"/>
        </w:rPr>
        <w:br/>
        <w:t xml:space="preserve">Инвентаризация основных средств проводится один раз в три года, а библиотечных фондов - один раз в пять лет; </w:t>
      </w:r>
      <w:r w:rsidRPr="00A55997">
        <w:rPr>
          <w:rFonts w:ascii="Times New Roman" w:eastAsia="Times New Roman" w:hAnsi="Times New Roman" w:cs="Times New Roman"/>
          <w:kern w:val="0"/>
          <w:sz w:val="24"/>
          <w:szCs w:val="24"/>
          <w:lang w:eastAsia="ru-RU"/>
          <w14:ligatures w14:val="none"/>
        </w:rPr>
        <w:br/>
        <w:t xml:space="preserve">- при смене материально ответственных лиц (на день приемки - передачи дел); </w:t>
      </w:r>
      <w:r w:rsidRPr="00A55997">
        <w:rPr>
          <w:rFonts w:ascii="Times New Roman" w:eastAsia="Times New Roman" w:hAnsi="Times New Roman" w:cs="Times New Roman"/>
          <w:kern w:val="0"/>
          <w:sz w:val="24"/>
          <w:szCs w:val="24"/>
          <w:lang w:eastAsia="ru-RU"/>
          <w14:ligatures w14:val="none"/>
        </w:rPr>
        <w:br/>
        <w:t xml:space="preserve">- при установлении фактов хищений или злоупотреблений, а также порчи ценностей; </w:t>
      </w:r>
      <w:r w:rsidRPr="00A55997">
        <w:rPr>
          <w:rFonts w:ascii="Times New Roman" w:eastAsia="Times New Roman" w:hAnsi="Times New Roman" w:cs="Times New Roman"/>
          <w:kern w:val="0"/>
          <w:sz w:val="24"/>
          <w:szCs w:val="24"/>
          <w:lang w:eastAsia="ru-RU"/>
          <w14:ligatures w14:val="none"/>
        </w:rPr>
        <w:br/>
        <w:t xml:space="preserve">- в случае стихийных бедствий, пожара, аварий или других чрезвычайных ситуаций, вызванных экстремальными условиями; </w:t>
      </w:r>
      <w:r w:rsidRPr="00A55997">
        <w:rPr>
          <w:rFonts w:ascii="Times New Roman" w:eastAsia="Times New Roman" w:hAnsi="Times New Roman" w:cs="Times New Roman"/>
          <w:kern w:val="0"/>
          <w:sz w:val="24"/>
          <w:szCs w:val="24"/>
          <w:lang w:eastAsia="ru-RU"/>
          <w14:ligatures w14:val="none"/>
        </w:rPr>
        <w:br/>
        <w:t xml:space="preserve">- при ликвидации (реорганизации) организации перед составлением ликвидационного (разделительного) баланса; </w:t>
      </w:r>
      <w:r w:rsidRPr="00A55997">
        <w:rPr>
          <w:rFonts w:ascii="Times New Roman" w:eastAsia="Times New Roman" w:hAnsi="Times New Roman" w:cs="Times New Roman"/>
          <w:kern w:val="0"/>
          <w:sz w:val="24"/>
          <w:szCs w:val="24"/>
          <w:lang w:eastAsia="ru-RU"/>
          <w14:ligatures w14:val="none"/>
        </w:rPr>
        <w:br/>
        <w:t xml:space="preserve">- в других случаях, предусмотренных законодательством Российской Федерации. </w:t>
      </w:r>
      <w:r w:rsidRPr="00A55997">
        <w:rPr>
          <w:rFonts w:ascii="Times New Roman" w:eastAsia="Times New Roman" w:hAnsi="Times New Roman" w:cs="Times New Roman"/>
          <w:kern w:val="0"/>
          <w:sz w:val="24"/>
          <w:szCs w:val="24"/>
          <w:lang w:eastAsia="ru-RU"/>
          <w14:ligatures w14:val="none"/>
        </w:rPr>
        <w:br/>
        <w:t xml:space="preserve">11.4. Количество инвентаризаций в отчётном году, дата их проведения, перечень муниципального имущества, проверяемых при каждой из них, устанавливаются распоряжением администрации Высокинского сельского поселения. </w:t>
      </w:r>
      <w:r w:rsidRPr="00A55997">
        <w:rPr>
          <w:rFonts w:ascii="Times New Roman" w:eastAsia="Times New Roman" w:hAnsi="Times New Roman" w:cs="Times New Roman"/>
          <w:kern w:val="0"/>
          <w:sz w:val="24"/>
          <w:szCs w:val="24"/>
          <w:lang w:eastAsia="ru-RU"/>
          <w14:ligatures w14:val="none"/>
        </w:rPr>
        <w:br/>
        <w:t xml:space="preserve">11.5. Для проведения инвентаризации в администрации Высокинского сельского поселения создается постоянно действующая инвентаризационная комиссия, персональный состав которой утверждается распоряжением администрации Высокинского сельского поселения. В состав инвентаризационной комиссии включаются представители администрации Высокинского сельского поселения, работники бухгалтерской службы, представители муниципальных унитарных предприятий и муниципальных учреждений. </w:t>
      </w:r>
      <w:r w:rsidRPr="00A55997">
        <w:rPr>
          <w:rFonts w:ascii="Times New Roman" w:eastAsia="Times New Roman" w:hAnsi="Times New Roman" w:cs="Times New Roman"/>
          <w:kern w:val="0"/>
          <w:sz w:val="24"/>
          <w:szCs w:val="24"/>
          <w:lang w:eastAsia="ru-RU"/>
          <w14:ligatures w14:val="none"/>
        </w:rPr>
        <w:br/>
        <w:t xml:space="preserve">11.6. Сведения о фактическом наличии муниципального имущества и реальности учтённых финансовых обязательств записываются в инвентаризационные описи не менее чем в двух экземплярах. </w:t>
      </w:r>
      <w:r w:rsidRPr="00A55997">
        <w:rPr>
          <w:rFonts w:ascii="Times New Roman" w:eastAsia="Times New Roman" w:hAnsi="Times New Roman" w:cs="Times New Roman"/>
          <w:kern w:val="0"/>
          <w:sz w:val="24"/>
          <w:szCs w:val="24"/>
          <w:lang w:eastAsia="ru-RU"/>
          <w14:ligatures w14:val="none"/>
        </w:rPr>
        <w:br/>
        <w:t xml:space="preserve">11.7. Проверка фактического наличия имущества производится при обязательном участии материально ответственных лиц. </w:t>
      </w:r>
      <w:r w:rsidRPr="00A55997">
        <w:rPr>
          <w:rFonts w:ascii="Times New Roman" w:eastAsia="Times New Roman" w:hAnsi="Times New Roman" w:cs="Times New Roman"/>
          <w:kern w:val="0"/>
          <w:sz w:val="24"/>
          <w:szCs w:val="24"/>
          <w:lang w:eastAsia="ru-RU"/>
          <w14:ligatures w14:val="none"/>
        </w:rPr>
        <w:br/>
        <w:t xml:space="preserve">11.8. Инвентаризационные описи подписывают все члены инвентаризационной комиссии и материально ответственные лица. </w:t>
      </w:r>
      <w:r w:rsidRPr="00A55997">
        <w:rPr>
          <w:rFonts w:ascii="Times New Roman" w:eastAsia="Times New Roman" w:hAnsi="Times New Roman" w:cs="Times New Roman"/>
          <w:kern w:val="0"/>
          <w:sz w:val="24"/>
          <w:szCs w:val="24"/>
          <w:lang w:eastAsia="ru-RU"/>
          <w14:ligatures w14:val="none"/>
        </w:rPr>
        <w:br/>
        <w:t xml:space="preserve">11.9. Результаты инвентаризации должны быть отражены в учёте и отчётности того месяца, в котором была закончена инвентаризация, а по годовой инвентаризации – в годовом бухгалтерском учёте. </w:t>
      </w:r>
      <w:r w:rsidRPr="00A55997">
        <w:rPr>
          <w:rFonts w:ascii="Times New Roman" w:eastAsia="Times New Roman" w:hAnsi="Times New Roman" w:cs="Times New Roman"/>
          <w:kern w:val="0"/>
          <w:sz w:val="24"/>
          <w:szCs w:val="24"/>
          <w:lang w:eastAsia="ru-RU"/>
          <w14:ligatures w14:val="none"/>
        </w:rPr>
        <w:br/>
      </w:r>
      <w:r w:rsidRPr="00A55997">
        <w:rPr>
          <w:rFonts w:ascii="Times New Roman" w:eastAsia="Times New Roman" w:hAnsi="Times New Roman" w:cs="Times New Roman"/>
          <w:kern w:val="0"/>
          <w:sz w:val="24"/>
          <w:szCs w:val="24"/>
          <w:lang w:eastAsia="ru-RU"/>
          <w14:ligatures w14:val="none"/>
        </w:rPr>
        <w:br/>
        <w:t xml:space="preserve">12. Залог муниципального имущества </w:t>
      </w:r>
      <w:r w:rsidRPr="00A55997">
        <w:rPr>
          <w:rFonts w:ascii="Times New Roman" w:eastAsia="Times New Roman" w:hAnsi="Times New Roman" w:cs="Times New Roman"/>
          <w:kern w:val="0"/>
          <w:sz w:val="24"/>
          <w:szCs w:val="24"/>
          <w:lang w:eastAsia="ru-RU"/>
          <w14:ligatures w14:val="none"/>
        </w:rPr>
        <w:br/>
      </w:r>
      <w:r w:rsidRPr="00A55997">
        <w:rPr>
          <w:rFonts w:ascii="Times New Roman" w:eastAsia="Times New Roman" w:hAnsi="Times New Roman" w:cs="Times New Roman"/>
          <w:kern w:val="0"/>
          <w:sz w:val="24"/>
          <w:szCs w:val="24"/>
          <w:lang w:eastAsia="ru-RU"/>
          <w14:ligatures w14:val="none"/>
        </w:rPr>
        <w:lastRenderedPageBreak/>
        <w:br/>
        <w:t xml:space="preserve">12.1. Залогом муниципального имущества обеспечиваются обязательства Высокинского сельского поселения, имеющие денежную оценку, а также обязательства муниципальных унитарных предприятий. </w:t>
      </w:r>
      <w:r w:rsidRPr="00A55997">
        <w:rPr>
          <w:rFonts w:ascii="Times New Roman" w:eastAsia="Times New Roman" w:hAnsi="Times New Roman" w:cs="Times New Roman"/>
          <w:kern w:val="0"/>
          <w:sz w:val="24"/>
          <w:szCs w:val="24"/>
          <w:lang w:eastAsia="ru-RU"/>
          <w14:ligatures w14:val="none"/>
        </w:rPr>
        <w:br/>
        <w:t xml:space="preserve">12.2. Предметом залога не может быть муниципальное имущество, ограниченное в обороте или изъятое из оборота в соответствии с федеральным законодательством. </w:t>
      </w:r>
      <w:r w:rsidRPr="00A55997">
        <w:rPr>
          <w:rFonts w:ascii="Times New Roman" w:eastAsia="Times New Roman" w:hAnsi="Times New Roman" w:cs="Times New Roman"/>
          <w:kern w:val="0"/>
          <w:sz w:val="24"/>
          <w:szCs w:val="24"/>
          <w:lang w:eastAsia="ru-RU"/>
          <w14:ligatures w14:val="none"/>
        </w:rPr>
        <w:br/>
        <w:t xml:space="preserve">12.3. Залогодателем имущества, находящегося в собственности Высокинского сельского поселения и не обремененного правами хозяйственного ведения и оперативного управления, от имени Высокинского сельского поселения выступает администрация Высокинского сельского поселения. </w:t>
      </w:r>
      <w:r w:rsidRPr="00A55997">
        <w:rPr>
          <w:rFonts w:ascii="Times New Roman" w:eastAsia="Times New Roman" w:hAnsi="Times New Roman" w:cs="Times New Roman"/>
          <w:kern w:val="0"/>
          <w:sz w:val="24"/>
          <w:szCs w:val="24"/>
          <w:lang w:eastAsia="ru-RU"/>
          <w14:ligatures w14:val="none"/>
        </w:rPr>
        <w:br/>
        <w:t xml:space="preserve">12.4. Залогодателем недвижимого имущества, находящегося в собственности Высокинского сельского поселения и закрепленного на праве хозяйственного ведения или оперативного управления за муниципальными унитарными предприятиями, выступает соответствующее муниципальное унитарное предприятие с согласия администрации Высокинского сельского поселения. </w:t>
      </w:r>
      <w:r w:rsidRPr="00A55997">
        <w:rPr>
          <w:rFonts w:ascii="Times New Roman" w:eastAsia="Times New Roman" w:hAnsi="Times New Roman" w:cs="Times New Roman"/>
          <w:kern w:val="0"/>
          <w:sz w:val="24"/>
          <w:szCs w:val="24"/>
          <w:lang w:eastAsia="ru-RU"/>
          <w14:ligatures w14:val="none"/>
        </w:rPr>
        <w:br/>
      </w:r>
      <w:r w:rsidRPr="00A55997">
        <w:rPr>
          <w:rFonts w:ascii="Times New Roman" w:eastAsia="Times New Roman" w:hAnsi="Times New Roman" w:cs="Times New Roman"/>
          <w:kern w:val="0"/>
          <w:sz w:val="24"/>
          <w:szCs w:val="24"/>
          <w:lang w:eastAsia="ru-RU"/>
          <w14:ligatures w14:val="none"/>
        </w:rPr>
        <w:br/>
        <w:t xml:space="preserve">13. Учёт муниципального имущества </w:t>
      </w:r>
      <w:r w:rsidRPr="00A55997">
        <w:rPr>
          <w:rFonts w:ascii="Times New Roman" w:eastAsia="Times New Roman" w:hAnsi="Times New Roman" w:cs="Times New Roman"/>
          <w:kern w:val="0"/>
          <w:sz w:val="24"/>
          <w:szCs w:val="24"/>
          <w:lang w:eastAsia="ru-RU"/>
          <w14:ligatures w14:val="none"/>
        </w:rPr>
        <w:br/>
      </w:r>
      <w:r w:rsidRPr="00A55997">
        <w:rPr>
          <w:rFonts w:ascii="Times New Roman" w:eastAsia="Times New Roman" w:hAnsi="Times New Roman" w:cs="Times New Roman"/>
          <w:kern w:val="0"/>
          <w:sz w:val="24"/>
          <w:szCs w:val="24"/>
          <w:lang w:eastAsia="ru-RU"/>
          <w14:ligatures w14:val="none"/>
        </w:rPr>
        <w:br/>
        <w:t xml:space="preserve">13.1. Муниципальное имущество, за исключением средств бюджета Высокинского сельского поселения, подлежит обязательному учёту в реестре. </w:t>
      </w:r>
      <w:r w:rsidRPr="00A55997">
        <w:rPr>
          <w:rFonts w:ascii="Times New Roman" w:eastAsia="Times New Roman" w:hAnsi="Times New Roman" w:cs="Times New Roman"/>
          <w:kern w:val="0"/>
          <w:sz w:val="24"/>
          <w:szCs w:val="24"/>
          <w:lang w:eastAsia="ru-RU"/>
          <w14:ligatures w14:val="none"/>
        </w:rPr>
        <w:br/>
        <w:t xml:space="preserve">13.2. Органы местного самоуправления Высокинского сельского поселения ведут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 </w:t>
      </w:r>
      <w:r w:rsidRPr="00A55997">
        <w:rPr>
          <w:rFonts w:ascii="Times New Roman" w:eastAsia="Times New Roman" w:hAnsi="Times New Roman" w:cs="Times New Roman"/>
          <w:kern w:val="0"/>
          <w:sz w:val="24"/>
          <w:szCs w:val="24"/>
          <w:lang w:eastAsia="ru-RU"/>
          <w14:ligatures w14:val="none"/>
        </w:rPr>
        <w:br/>
        <w:t xml:space="preserve">13.3. Ведение реестра осуществляется администрацией Высокинского сельского поселения. </w:t>
      </w:r>
      <w:r w:rsidRPr="00A55997">
        <w:rPr>
          <w:rFonts w:ascii="Times New Roman" w:eastAsia="Times New Roman" w:hAnsi="Times New Roman" w:cs="Times New Roman"/>
          <w:kern w:val="0"/>
          <w:sz w:val="24"/>
          <w:szCs w:val="24"/>
          <w:lang w:eastAsia="ru-RU"/>
          <w14:ligatures w14:val="none"/>
        </w:rPr>
        <w:br/>
      </w:r>
      <w:r w:rsidRPr="00A55997">
        <w:rPr>
          <w:rFonts w:ascii="Times New Roman" w:eastAsia="Times New Roman" w:hAnsi="Times New Roman" w:cs="Times New Roman"/>
          <w:kern w:val="0"/>
          <w:sz w:val="24"/>
          <w:szCs w:val="24"/>
          <w:lang w:eastAsia="ru-RU"/>
          <w14:ligatures w14:val="none"/>
        </w:rPr>
        <w:br/>
        <w:t xml:space="preserve">14. Контроль за деятельностью по управлению и распоряжению имуществом, находящимся в собственности Высокинского </w:t>
      </w:r>
      <w:r w:rsidRPr="00A55997">
        <w:rPr>
          <w:rFonts w:ascii="Times New Roman" w:eastAsia="Times New Roman" w:hAnsi="Times New Roman" w:cs="Times New Roman"/>
          <w:kern w:val="0"/>
          <w:sz w:val="24"/>
          <w:szCs w:val="24"/>
          <w:lang w:eastAsia="ru-RU"/>
          <w14:ligatures w14:val="none"/>
        </w:rPr>
        <w:br/>
        <w:t xml:space="preserve">сельского поселения </w:t>
      </w:r>
      <w:r w:rsidRPr="00A55997">
        <w:rPr>
          <w:rFonts w:ascii="Times New Roman" w:eastAsia="Times New Roman" w:hAnsi="Times New Roman" w:cs="Times New Roman"/>
          <w:kern w:val="0"/>
          <w:sz w:val="24"/>
          <w:szCs w:val="24"/>
          <w:lang w:eastAsia="ru-RU"/>
          <w14:ligatures w14:val="none"/>
        </w:rPr>
        <w:br/>
      </w:r>
      <w:r w:rsidRPr="00A55997">
        <w:rPr>
          <w:rFonts w:ascii="Times New Roman" w:eastAsia="Times New Roman" w:hAnsi="Times New Roman" w:cs="Times New Roman"/>
          <w:kern w:val="0"/>
          <w:sz w:val="24"/>
          <w:szCs w:val="24"/>
          <w:lang w:eastAsia="ru-RU"/>
          <w14:ligatures w14:val="none"/>
        </w:rPr>
        <w:br/>
        <w:t xml:space="preserve">14.1. Контроль за соблюдением настоящего Порядка осуществляется контрольно-счетным органом Высокинского сельского поселения. </w:t>
      </w:r>
      <w:r w:rsidRPr="00A55997">
        <w:rPr>
          <w:rFonts w:ascii="Times New Roman" w:eastAsia="Times New Roman" w:hAnsi="Times New Roman" w:cs="Times New Roman"/>
          <w:kern w:val="0"/>
          <w:sz w:val="24"/>
          <w:szCs w:val="24"/>
          <w:lang w:eastAsia="ru-RU"/>
          <w14:ligatures w14:val="none"/>
        </w:rPr>
        <w:br/>
        <w:t xml:space="preserve">14.2. Администрация Высокинского сельского поселения принимает меры по устранению нарушений порядка управления имуществом, находящимся в собственности Высокинского сельского поселения, осуществляет проверки правомерности и эффективности его использования, полноты и своевременности внесения платежей за пользование им. </w:t>
      </w:r>
      <w:r w:rsidRPr="00A55997">
        <w:rPr>
          <w:rFonts w:ascii="Times New Roman" w:eastAsia="Times New Roman" w:hAnsi="Times New Roman" w:cs="Times New Roman"/>
          <w:kern w:val="0"/>
          <w:sz w:val="24"/>
          <w:szCs w:val="24"/>
          <w:lang w:eastAsia="ru-RU"/>
          <w14:ligatures w14:val="none"/>
        </w:rPr>
        <w:br/>
        <w:t xml:space="preserve">14.3. Администрация Высокинского сельского поселения обязана ежегодно представлять в Совет народных депутатов сельского поселения отчёт о своей работе, содержащий сведения о состоянии имущества, находящегося в собственности Высокинского сельского поселения, его регистрации, приобретении, отчуждении и иных вопросах своей деятельности в отношении указанного имущества. </w:t>
      </w:r>
    </w:p>
    <w:p w14:paraId="68B988DE"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170"/>
    <w:rsid w:val="00312C96"/>
    <w:rsid w:val="005A7B2A"/>
    <w:rsid w:val="008D6E62"/>
    <w:rsid w:val="00A55997"/>
    <w:rsid w:val="00C40170"/>
    <w:rsid w:val="00C81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CF7BBE-1CA6-42B1-A66C-8CA5C4536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401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C401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C4017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C4017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C4017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4017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4017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4017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4017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0170"/>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C4017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C40170"/>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C40170"/>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C40170"/>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C4017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40170"/>
    <w:rPr>
      <w:rFonts w:eastAsiaTheme="majorEastAsia" w:cstheme="majorBidi"/>
      <w:color w:val="595959" w:themeColor="text1" w:themeTint="A6"/>
    </w:rPr>
  </w:style>
  <w:style w:type="character" w:customStyle="1" w:styleId="80">
    <w:name w:val="Заголовок 8 Знак"/>
    <w:basedOn w:val="a0"/>
    <w:link w:val="8"/>
    <w:uiPriority w:val="9"/>
    <w:semiHidden/>
    <w:rsid w:val="00C4017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40170"/>
    <w:rPr>
      <w:rFonts w:eastAsiaTheme="majorEastAsia" w:cstheme="majorBidi"/>
      <w:color w:val="272727" w:themeColor="text1" w:themeTint="D8"/>
    </w:rPr>
  </w:style>
  <w:style w:type="paragraph" w:styleId="a3">
    <w:name w:val="Title"/>
    <w:basedOn w:val="a"/>
    <w:next w:val="a"/>
    <w:link w:val="a4"/>
    <w:uiPriority w:val="10"/>
    <w:qFormat/>
    <w:rsid w:val="00C401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401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017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4017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40170"/>
    <w:pPr>
      <w:spacing w:before="160"/>
      <w:jc w:val="center"/>
    </w:pPr>
    <w:rPr>
      <w:i/>
      <w:iCs/>
      <w:color w:val="404040" w:themeColor="text1" w:themeTint="BF"/>
    </w:rPr>
  </w:style>
  <w:style w:type="character" w:customStyle="1" w:styleId="22">
    <w:name w:val="Цитата 2 Знак"/>
    <w:basedOn w:val="a0"/>
    <w:link w:val="21"/>
    <w:uiPriority w:val="29"/>
    <w:rsid w:val="00C40170"/>
    <w:rPr>
      <w:i/>
      <w:iCs/>
      <w:color w:val="404040" w:themeColor="text1" w:themeTint="BF"/>
    </w:rPr>
  </w:style>
  <w:style w:type="paragraph" w:styleId="a7">
    <w:name w:val="List Paragraph"/>
    <w:basedOn w:val="a"/>
    <w:uiPriority w:val="34"/>
    <w:qFormat/>
    <w:rsid w:val="00C40170"/>
    <w:pPr>
      <w:ind w:left="720"/>
      <w:contextualSpacing/>
    </w:pPr>
  </w:style>
  <w:style w:type="character" w:styleId="a8">
    <w:name w:val="Intense Emphasis"/>
    <w:basedOn w:val="a0"/>
    <w:uiPriority w:val="21"/>
    <w:qFormat/>
    <w:rsid w:val="00C40170"/>
    <w:rPr>
      <w:i/>
      <w:iCs/>
      <w:color w:val="0F4761" w:themeColor="accent1" w:themeShade="BF"/>
    </w:rPr>
  </w:style>
  <w:style w:type="paragraph" w:styleId="a9">
    <w:name w:val="Intense Quote"/>
    <w:basedOn w:val="a"/>
    <w:next w:val="a"/>
    <w:link w:val="aa"/>
    <w:uiPriority w:val="30"/>
    <w:qFormat/>
    <w:rsid w:val="00C401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C40170"/>
    <w:rPr>
      <w:i/>
      <w:iCs/>
      <w:color w:val="0F4761" w:themeColor="accent1" w:themeShade="BF"/>
    </w:rPr>
  </w:style>
  <w:style w:type="character" w:styleId="ab">
    <w:name w:val="Intense Reference"/>
    <w:basedOn w:val="a0"/>
    <w:uiPriority w:val="32"/>
    <w:qFormat/>
    <w:rsid w:val="00C401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841242">
      <w:bodyDiv w:val="1"/>
      <w:marLeft w:val="0"/>
      <w:marRight w:val="0"/>
      <w:marTop w:val="0"/>
      <w:marBottom w:val="0"/>
      <w:divBdr>
        <w:top w:val="none" w:sz="0" w:space="0" w:color="auto"/>
        <w:left w:val="none" w:sz="0" w:space="0" w:color="auto"/>
        <w:bottom w:val="none" w:sz="0" w:space="0" w:color="auto"/>
        <w:right w:val="none" w:sz="0" w:space="0" w:color="auto"/>
      </w:divBdr>
      <w:divsChild>
        <w:div w:id="2022656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5032</Words>
  <Characters>28688</Characters>
  <Application>Microsoft Office Word</Application>
  <DocSecurity>0</DocSecurity>
  <Lines>239</Lines>
  <Paragraphs>67</Paragraphs>
  <ScaleCrop>false</ScaleCrop>
  <Company/>
  <LinksUpToDate>false</LinksUpToDate>
  <CharactersWithSpaces>33653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2024-04-02T05:51:00Z</dcterms:created>
  <dcterms:modified xsi:type="dcterms:W3CDTF">2024-04-02T05:51:00Z</dcterms:modified>
</cp:coreProperties>
</file>