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88" w:rsidRPr="00204D88" w:rsidRDefault="00204D88" w:rsidP="00204D88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D8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204D88" w:rsidRPr="00204D88" w:rsidRDefault="00A26511" w:rsidP="00204D88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ВЫСОКИНСКОГО</w:t>
      </w:r>
      <w:r w:rsidR="00204D88" w:rsidRPr="00204D8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04D88" w:rsidRPr="00204D88" w:rsidRDefault="00204D88" w:rsidP="00204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04D88">
        <w:rPr>
          <w:rFonts w:ascii="Times New Roman" w:eastAsia="Times New Roman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204D8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204D88" w:rsidRPr="00204D88" w:rsidRDefault="00204D88" w:rsidP="00204D88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D8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204D88" w:rsidRPr="00204D88" w:rsidRDefault="00204D88" w:rsidP="00204D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D88" w:rsidRPr="00204D88" w:rsidRDefault="00204D88" w:rsidP="00204D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D88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204D88" w:rsidRPr="00204D88" w:rsidRDefault="00204D88" w:rsidP="00204D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D88" w:rsidRPr="00204D88" w:rsidRDefault="00204D88" w:rsidP="00204D88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 w:bidi="en-US"/>
        </w:rPr>
      </w:pPr>
      <w:r w:rsidRPr="00204D88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 w:bidi="en-US"/>
        </w:rPr>
        <w:t xml:space="preserve">от   </w:t>
      </w:r>
      <w:proofErr w:type="gramStart"/>
      <w:r w:rsidR="00A26511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 w:bidi="en-US"/>
        </w:rPr>
        <w:t>04</w:t>
      </w: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 w:bidi="en-US"/>
        </w:rPr>
        <w:t>.06.2021</w:t>
      </w:r>
      <w:r w:rsidRPr="00204D88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 w:bidi="en-US"/>
        </w:rPr>
        <w:t xml:space="preserve">  г.</w:t>
      </w:r>
      <w:proofErr w:type="gramEnd"/>
      <w:r w:rsidRPr="00204D88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 w:bidi="en-US"/>
        </w:rPr>
        <w:t xml:space="preserve"> </w:t>
      </w:r>
      <w:r w:rsidRPr="00204D88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 xml:space="preserve">    </w:t>
      </w:r>
      <w:r w:rsidRPr="00204D88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 w:bidi="en-US"/>
        </w:rPr>
        <w:t xml:space="preserve">№ </w:t>
      </w:r>
      <w:r w:rsidR="00A26511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 w:bidi="en-US"/>
        </w:rPr>
        <w:t>20</w:t>
      </w:r>
    </w:p>
    <w:p w:rsidR="00204D88" w:rsidRPr="00204D88" w:rsidRDefault="00A26511" w:rsidP="00204D88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 w:bidi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en-US"/>
        </w:rPr>
        <w:t xml:space="preserve">                   с. Высокое</w:t>
      </w:r>
    </w:p>
    <w:p w:rsidR="007F3116" w:rsidRPr="004035AD" w:rsidRDefault="00096936" w:rsidP="00096936">
      <w:pPr>
        <w:tabs>
          <w:tab w:val="left" w:pos="33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34"/>
          <w:lang w:eastAsia="ar-SA"/>
        </w:rPr>
        <w:tab/>
      </w:r>
    </w:p>
    <w:p w:rsidR="004035AD" w:rsidRPr="004035AD" w:rsidRDefault="004035AD" w:rsidP="004035AD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9646D6" w:rsidRPr="00FA4778" w:rsidRDefault="00FA4778" w:rsidP="00FA4778">
      <w:pPr>
        <w:tabs>
          <w:tab w:val="left" w:pos="4678"/>
          <w:tab w:val="left" w:pos="5103"/>
          <w:tab w:val="left" w:pos="5245"/>
        </w:tabs>
        <w:suppressAutoHyphens/>
        <w:spacing w:after="0" w:line="240" w:lineRule="auto"/>
        <w:ind w:right="43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778">
        <w:rPr>
          <w:rFonts w:ascii="Times New Roman" w:hAnsi="Times New Roman" w:cs="Times New Roman"/>
          <w:b/>
          <w:sz w:val="28"/>
          <w:szCs w:val="28"/>
        </w:rPr>
        <w:t xml:space="preserve">Об утверждении карты коррупционных рисков администрации </w:t>
      </w:r>
      <w:r w:rsidR="00A26511">
        <w:rPr>
          <w:rFonts w:ascii="Times New Roman" w:hAnsi="Times New Roman" w:cs="Times New Roman"/>
          <w:b/>
          <w:sz w:val="28"/>
          <w:szCs w:val="28"/>
        </w:rPr>
        <w:t>Высокинского</w:t>
      </w:r>
      <w:r w:rsidRPr="00FA477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B85308">
        <w:rPr>
          <w:rFonts w:ascii="Times New Roman" w:hAnsi="Times New Roman" w:cs="Times New Roman"/>
          <w:b/>
          <w:sz w:val="28"/>
          <w:szCs w:val="28"/>
        </w:rPr>
        <w:t>Лискинского</w:t>
      </w:r>
      <w:r w:rsidRPr="00FA477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FA4778" w:rsidRPr="004035AD" w:rsidRDefault="00FA4778" w:rsidP="008005A1">
      <w:pPr>
        <w:tabs>
          <w:tab w:val="left" w:pos="4678"/>
          <w:tab w:val="left" w:pos="5103"/>
          <w:tab w:val="left" w:pos="5245"/>
        </w:tabs>
        <w:suppressAutoHyphens/>
        <w:spacing w:after="0" w:line="360" w:lineRule="auto"/>
        <w:ind w:right="439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26EBE" w:rsidRDefault="00B26EBE" w:rsidP="00B2442C">
      <w:pPr>
        <w:pStyle w:val="a3"/>
        <w:spacing w:line="360" w:lineRule="auto"/>
        <w:ind w:left="0" w:firstLine="709"/>
        <w:rPr>
          <w:rFonts w:eastAsia="Times New Roman"/>
          <w:lang w:eastAsia="ar-SA"/>
        </w:rPr>
      </w:pPr>
      <w:r>
        <w:t>В целях реализации Федерального закона от 25.12.2008г. № 273-ФЗ «О противодействии коррупции»</w:t>
      </w:r>
      <w:r w:rsidR="005407B0">
        <w:t xml:space="preserve">, </w:t>
      </w:r>
      <w:r>
        <w:t xml:space="preserve">повышения эффективности работы по минимизации коррупционных рисков и </w:t>
      </w:r>
      <w:proofErr w:type="gramStart"/>
      <w:r>
        <w:t>своевременному выявлению</w:t>
      </w:r>
      <w:proofErr w:type="gramEnd"/>
      <w:r>
        <w:t xml:space="preserve"> и нейтрализации различных форм коррупционных проявлений в администрации </w:t>
      </w:r>
      <w:r w:rsidR="00A26511">
        <w:t>Высокинского</w:t>
      </w:r>
      <w:r>
        <w:t xml:space="preserve"> сельского поселения </w:t>
      </w:r>
      <w:r w:rsidR="00B85308">
        <w:t>Лискинского</w:t>
      </w:r>
      <w:r>
        <w:t xml:space="preserve"> муниципального района Воронежской области:</w:t>
      </w:r>
    </w:p>
    <w:p w:rsidR="00C25EFC" w:rsidRPr="00204D88" w:rsidRDefault="00053720" w:rsidP="00204D88">
      <w:pPr>
        <w:pStyle w:val="a3"/>
        <w:numPr>
          <w:ilvl w:val="0"/>
          <w:numId w:val="14"/>
        </w:numPr>
        <w:tabs>
          <w:tab w:val="left" w:pos="709"/>
        </w:tabs>
        <w:suppressAutoHyphens/>
        <w:spacing w:line="360" w:lineRule="auto"/>
        <w:rPr>
          <w:rFonts w:eastAsia="Times New Roman"/>
          <w:lang w:eastAsia="ar-SA"/>
        </w:rPr>
      </w:pPr>
      <w:r w:rsidRPr="00204D88">
        <w:rPr>
          <w:rFonts w:eastAsia="Times New Roman"/>
          <w:lang w:eastAsia="ar-SA"/>
        </w:rPr>
        <w:t>Утвердить прилагаемую карту кор</w:t>
      </w:r>
      <w:r w:rsidR="00B2442C" w:rsidRPr="00204D88">
        <w:rPr>
          <w:rFonts w:eastAsia="Times New Roman"/>
          <w:lang w:eastAsia="ar-SA"/>
        </w:rPr>
        <w:t xml:space="preserve">рупционных рисков администрации </w:t>
      </w:r>
      <w:r w:rsidR="00A26511">
        <w:rPr>
          <w:rFonts w:eastAsia="Times New Roman"/>
          <w:lang w:eastAsia="ar-SA"/>
        </w:rPr>
        <w:t>Высокинского</w:t>
      </w:r>
      <w:r w:rsidR="00B85308" w:rsidRPr="00204D88">
        <w:rPr>
          <w:rFonts w:eastAsia="Times New Roman"/>
          <w:lang w:eastAsia="ar-SA"/>
        </w:rPr>
        <w:t xml:space="preserve"> </w:t>
      </w:r>
      <w:r w:rsidR="00C25EFC" w:rsidRPr="00204D88">
        <w:rPr>
          <w:rFonts w:eastAsia="Times New Roman"/>
          <w:lang w:eastAsia="ar-SA"/>
        </w:rPr>
        <w:t xml:space="preserve">сельского поселения </w:t>
      </w:r>
      <w:r w:rsidR="00B85308" w:rsidRPr="00204D88">
        <w:rPr>
          <w:rFonts w:eastAsia="Times New Roman"/>
          <w:lang w:eastAsia="ar-SA"/>
        </w:rPr>
        <w:t>Лискинского</w:t>
      </w:r>
      <w:r w:rsidR="00C25EFC" w:rsidRPr="00204D88">
        <w:rPr>
          <w:rFonts w:eastAsia="Times New Roman"/>
          <w:lang w:eastAsia="ar-SA"/>
        </w:rPr>
        <w:t xml:space="preserve"> муниципального района Воронежской области;</w:t>
      </w:r>
    </w:p>
    <w:p w:rsidR="00C25EFC" w:rsidRPr="00A26511" w:rsidRDefault="00A26511" w:rsidP="00A265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6511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053720" w:rsidRPr="00A2651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настоящее ра</w:t>
      </w:r>
      <w:r w:rsidR="00B2442C" w:rsidRPr="00A265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споряжение на официальном сайте </w:t>
      </w:r>
      <w:r w:rsidRPr="00A26511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Высокинского</w:t>
      </w:r>
      <w:r w:rsidR="00C25EFC" w:rsidRPr="00A265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B85308" w:rsidRPr="00A26511">
        <w:rPr>
          <w:rFonts w:ascii="Times New Roman" w:eastAsia="Times New Roman" w:hAnsi="Times New Roman" w:cs="Times New Roman"/>
          <w:sz w:val="28"/>
          <w:szCs w:val="28"/>
          <w:lang w:eastAsia="ar-SA"/>
        </w:rPr>
        <w:t>Лискинского</w:t>
      </w:r>
      <w:r w:rsidR="00C25EFC" w:rsidRPr="00A265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области;</w:t>
      </w:r>
    </w:p>
    <w:p w:rsidR="00F032A7" w:rsidRDefault="00204D88" w:rsidP="00B2442C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053720" w:rsidRPr="000537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за исполнением настоящего распоряжения </w:t>
      </w:r>
      <w:r w:rsidR="00007C9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F032A7" w:rsidRPr="00F032A7" w:rsidRDefault="00F032A7" w:rsidP="00F032A7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615" w:rsidRDefault="00204D88" w:rsidP="004035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Глава</w:t>
      </w:r>
      <w:r w:rsidR="004035AD" w:rsidRPr="004035A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A2651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Высокинского</w:t>
      </w:r>
    </w:p>
    <w:p w:rsidR="004035AD" w:rsidRPr="0043151E" w:rsidRDefault="004035AD" w:rsidP="00431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035A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сельского поселения</w:t>
      </w:r>
      <w:r w:rsidR="00A2651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A2651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A2651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A2651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 xml:space="preserve">             О.А. Котлярова</w:t>
      </w:r>
    </w:p>
    <w:p w:rsidR="00F04B49" w:rsidRDefault="00B85308" w:rsidP="00B61234">
      <w:pPr>
        <w:shd w:val="clear" w:color="auto" w:fill="FFFFFF"/>
        <w:spacing w:line="240" w:lineRule="auto"/>
        <w:ind w:firstLine="709"/>
        <w:jc w:val="right"/>
        <w:outlineLvl w:val="0"/>
        <w:rPr>
          <w:rFonts w:ascii="Times New Roman" w:hAnsi="Times New Roman" w:cs="Times New Roman"/>
          <w:kern w:val="36"/>
          <w:sz w:val="26"/>
          <w:szCs w:val="26"/>
        </w:rPr>
      </w:pPr>
      <w:r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</w:p>
    <w:p w:rsidR="001E65A7" w:rsidRDefault="001E65A7" w:rsidP="001E65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1E65A7" w:rsidSect="006A167B"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p w:rsidR="00A60CD5" w:rsidRPr="00A60CD5" w:rsidRDefault="00055EAB" w:rsidP="000A380B">
      <w:pPr>
        <w:tabs>
          <w:tab w:val="left" w:pos="7513"/>
        </w:tabs>
        <w:suppressAutoHyphens/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                                  </w:t>
      </w:r>
      <w:r w:rsidR="00A60CD5" w:rsidRPr="00A60C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УТВЕРЖДЕН</w:t>
      </w:r>
      <w:r w:rsidR="00A60C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</w:p>
    <w:p w:rsidR="00A60CD5" w:rsidRPr="00A60CD5" w:rsidRDefault="00A60CD5" w:rsidP="000A380B">
      <w:pPr>
        <w:tabs>
          <w:tab w:val="left" w:pos="7513"/>
        </w:tabs>
        <w:suppressAutoHyphens/>
        <w:spacing w:after="0"/>
        <w:ind w:left="737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0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распоряжением администрации </w:t>
      </w:r>
      <w:r w:rsidR="00A26511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Высокинского</w:t>
      </w:r>
      <w:r w:rsidRPr="00A60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r w:rsidR="00CD064C">
        <w:rPr>
          <w:rFonts w:ascii="Times New Roman" w:eastAsia="Times New Roman" w:hAnsi="Times New Roman" w:cs="Times New Roman"/>
          <w:sz w:val="24"/>
          <w:szCs w:val="24"/>
          <w:lang w:eastAsia="ar-SA"/>
        </w:rPr>
        <w:t>Лискинского</w:t>
      </w:r>
      <w:r w:rsidRPr="00A60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Воронежской области </w:t>
      </w:r>
    </w:p>
    <w:p w:rsidR="00A60CD5" w:rsidRPr="00A60CD5" w:rsidRDefault="00A60CD5" w:rsidP="000A380B">
      <w:pPr>
        <w:tabs>
          <w:tab w:val="left" w:pos="7513"/>
        </w:tabs>
        <w:suppressAutoHyphens/>
        <w:spacing w:after="0"/>
        <w:ind w:left="737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0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204D88">
        <w:rPr>
          <w:rFonts w:ascii="Times New Roman" w:eastAsia="Times New Roman" w:hAnsi="Times New Roman" w:cs="Times New Roman"/>
          <w:sz w:val="24"/>
          <w:szCs w:val="24"/>
          <w:lang w:eastAsia="ar-SA"/>
        </w:rPr>
        <w:t>04.06.2021</w:t>
      </w:r>
      <w:r w:rsidR="00CD06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№</w:t>
      </w:r>
      <w:r w:rsidR="00CD06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6511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</w:p>
    <w:p w:rsidR="001E65A7" w:rsidRPr="001E65A7" w:rsidRDefault="001E65A7" w:rsidP="001E65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E65A7" w:rsidRPr="001E65A7" w:rsidRDefault="001E65A7" w:rsidP="001E65A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E65A7" w:rsidRPr="001E65A7" w:rsidRDefault="001E65A7" w:rsidP="001E65A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65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Карта коррупционных рисков</w:t>
      </w:r>
      <w:r w:rsidRPr="001E65A7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1E65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администрации </w:t>
      </w:r>
      <w:r w:rsidR="00A265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Высокинского</w:t>
      </w:r>
      <w:r w:rsidRPr="001E65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 </w:t>
      </w:r>
    </w:p>
    <w:p w:rsidR="001E65A7" w:rsidRPr="001E65A7" w:rsidRDefault="00B85308" w:rsidP="001E65A7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Лискинского</w:t>
      </w:r>
      <w:r w:rsidR="00055EA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 Воронежской </w:t>
      </w:r>
      <w:r w:rsidR="001E65A7" w:rsidRPr="001E65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области</w:t>
      </w:r>
    </w:p>
    <w:p w:rsidR="001E65A7" w:rsidRPr="001E65A7" w:rsidRDefault="001E65A7" w:rsidP="001E65A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693"/>
        <w:gridCol w:w="2659"/>
        <w:gridCol w:w="2660"/>
        <w:gridCol w:w="34"/>
        <w:gridCol w:w="2409"/>
        <w:gridCol w:w="1276"/>
        <w:gridCol w:w="2693"/>
      </w:tblGrid>
      <w:tr w:rsidR="001E65A7" w:rsidRPr="001E65A7" w:rsidTr="00195509">
        <w:trPr>
          <w:trHeight w:val="1380"/>
        </w:trPr>
        <w:tc>
          <w:tcPr>
            <w:tcW w:w="885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Коррупционно-опасные полномочия</w:t>
            </w:r>
          </w:p>
        </w:tc>
        <w:tc>
          <w:tcPr>
            <w:tcW w:w="2659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должности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Типовые ситуации</w:t>
            </w:r>
          </w:p>
        </w:tc>
        <w:tc>
          <w:tcPr>
            <w:tcW w:w="1276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Степень риска (низкая, средняя, высокая)*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Меры по минимизации (устранению) коррупционного риска</w:t>
            </w:r>
          </w:p>
        </w:tc>
      </w:tr>
      <w:tr w:rsidR="001E65A7" w:rsidRPr="001E65A7" w:rsidTr="00195509">
        <w:tc>
          <w:tcPr>
            <w:tcW w:w="885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1E65A7" w:rsidRPr="001E65A7" w:rsidTr="00195509">
        <w:trPr>
          <w:trHeight w:val="3601"/>
        </w:trPr>
        <w:tc>
          <w:tcPr>
            <w:tcW w:w="885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B853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Разработка нормативных правовых актов по вопросам, относящимся к компетенции администрации </w:t>
            </w:r>
            <w:r w:rsidR="00A265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Высокинского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 </w:t>
            </w:r>
            <w:r w:rsidR="00B8530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Лискинского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муниципального района Воронежской области (далее – администрация поселения)</w:t>
            </w:r>
          </w:p>
        </w:tc>
        <w:tc>
          <w:tcPr>
            <w:tcW w:w="2659" w:type="dxa"/>
            <w:shd w:val="clear" w:color="auto" w:fill="auto"/>
          </w:tcPr>
          <w:p w:rsidR="001E65A7" w:rsidRPr="001E65A7" w:rsidRDefault="00B85308" w:rsidP="001E65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Администрация </w:t>
            </w:r>
            <w:r w:rsidR="00A2651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Высокинского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26511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1.Глава </w:t>
            </w:r>
            <w:r w:rsidR="00A265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Высокинского</w:t>
            </w:r>
            <w:r w:rsidR="00B8530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сельского поселения</w:t>
            </w:r>
          </w:p>
          <w:p w:rsidR="00B85308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A265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204D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Ведущий специалист</w:t>
            </w:r>
            <w:r w:rsidR="00B8530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администрации </w:t>
            </w:r>
            <w:r w:rsidR="00A265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Высокинского</w:t>
            </w:r>
            <w:r w:rsidR="00B8530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1E65A7" w:rsidRPr="001E65A7" w:rsidRDefault="001E65A7" w:rsidP="001E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проектов нормативных правовых актов администрации поселения, содержащих коррупциогенные факторы.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к разработке проектов нормативно-правовых актов администрации поселения институтов гражданского общества в различных формах.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специалистов, проводящих правовую экспертизу проектов НПА,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поселения</w:t>
            </w:r>
          </w:p>
        </w:tc>
      </w:tr>
      <w:tr w:rsidR="001E65A7" w:rsidRPr="001E65A7" w:rsidTr="00195509">
        <w:tc>
          <w:tcPr>
            <w:tcW w:w="885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Осуществление закупок товаров, работ, услуг для муниципальных нужд администрации поселения </w:t>
            </w:r>
          </w:p>
        </w:tc>
        <w:tc>
          <w:tcPr>
            <w:tcW w:w="2659" w:type="dxa"/>
            <w:shd w:val="clear" w:color="auto" w:fill="auto"/>
          </w:tcPr>
          <w:p w:rsidR="001E65A7" w:rsidRPr="001E65A7" w:rsidRDefault="00B85308" w:rsidP="001E65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Администрация </w:t>
            </w:r>
            <w:r w:rsidR="00A2651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Высокинского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сельского поселения Лискинского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3284C" w:rsidRPr="001E65A7" w:rsidRDefault="0013284C" w:rsidP="001328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1.Глава </w:t>
            </w:r>
            <w:r w:rsidR="00A265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Высокинского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сельского поселения </w:t>
            </w:r>
          </w:p>
          <w:p w:rsidR="001E65A7" w:rsidRPr="001E65A7" w:rsidRDefault="001E65A7" w:rsidP="00A2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Отказ от проведения мониторинга цен на товары, услуги, работы, а именно завышение </w:t>
            </w: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начальных (максимальных) цен при осуществлении муниципальных закупок.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муниципального контракта без соблюдения способа определения поставщика (подрядчика, исполнителя).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 от конкурсных процедур.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Прямые контакты и переговоры с потенциальным участником.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Дискриминационные изменения документации.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Неведение претензионной работы с организациями, нарушившими условия контракта (договора).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Контроль за строгим соблюдением процедуры осуществления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закупок товаров, работ, услуг для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муниципальных нужд предусмотренной действующим законодательством РФ.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числа конкурентных процедур, в том числе в форме аукционов в электронной форме.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5A7" w:rsidRPr="001E65A7" w:rsidTr="00195509">
        <w:tc>
          <w:tcPr>
            <w:tcW w:w="885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Составление и заполнение, справок, отчетности и иных документов</w:t>
            </w:r>
          </w:p>
        </w:tc>
        <w:tc>
          <w:tcPr>
            <w:tcW w:w="2659" w:type="dxa"/>
            <w:shd w:val="clear" w:color="auto" w:fill="auto"/>
          </w:tcPr>
          <w:p w:rsidR="001E65A7" w:rsidRPr="001E65A7" w:rsidRDefault="00B85308" w:rsidP="001E65A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Администрация </w:t>
            </w:r>
            <w:r w:rsidR="00A2651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Высокинского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3284C" w:rsidRPr="001E65A7" w:rsidRDefault="00A26511" w:rsidP="001328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1E65A7" w:rsidRPr="001E65A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1328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204D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Ведущий специалист</w:t>
            </w:r>
            <w:r w:rsidR="001328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администрации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Высокинского</w:t>
            </w:r>
            <w:r w:rsidR="001328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1E65A7" w:rsidRPr="001E65A7" w:rsidRDefault="001E65A7" w:rsidP="001E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Искажение, сокрытие или представление заведомо ложных сведений в отчетных документах, справках гражданам, являющихся существенным </w:t>
            </w: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элементом служебной деятельности.</w:t>
            </w:r>
          </w:p>
        </w:tc>
        <w:tc>
          <w:tcPr>
            <w:tcW w:w="1276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повышения уровня знаний и профессионализма муниципальных служащих,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высокой правовой культуры  и негативного отношения к  коррупции.</w:t>
            </w:r>
          </w:p>
        </w:tc>
      </w:tr>
      <w:tr w:rsidR="001E65A7" w:rsidRPr="001E65A7" w:rsidTr="00195509">
        <w:tc>
          <w:tcPr>
            <w:tcW w:w="885" w:type="dxa"/>
            <w:shd w:val="clear" w:color="auto" w:fill="auto"/>
          </w:tcPr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Подготовка заключений о соответствии федеральному и областному законодательству, правилам юридико - технического оформления проектов НПА,</w:t>
            </w:r>
          </w:p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проведение антикоррупционной экспертизы проектов НПА и НПА.</w:t>
            </w:r>
          </w:p>
        </w:tc>
        <w:tc>
          <w:tcPr>
            <w:tcW w:w="2659" w:type="dxa"/>
            <w:shd w:val="clear" w:color="auto" w:fill="auto"/>
          </w:tcPr>
          <w:p w:rsidR="001E65A7" w:rsidRPr="001E65A7" w:rsidRDefault="00B85308" w:rsidP="001E65A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Администрация </w:t>
            </w:r>
            <w:r w:rsidR="00A2651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Высокинского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="00204D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Ведущий специалист</w:t>
            </w: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администрации </w:t>
            </w:r>
            <w:r w:rsidR="00A265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Высокинского</w:t>
            </w:r>
            <w:r w:rsidR="009742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сельского поселения</w:t>
            </w:r>
          </w:p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Согласование проектов нормативно-правовых актов поселения, содержащих коррупциогенные факторы, без отражения их в экспертном заключении по результатам проведения антикоррупционной экспертизы.</w:t>
            </w:r>
          </w:p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Подписание экспертных заключений на проекты нормативно-правовых актов </w:t>
            </w:r>
            <w:r w:rsidR="002C470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 поселения, содержащих коррупциогенные факторы, без отражения их в экспертном заключении по результатам проведения антикоррупционной экспертизы.</w:t>
            </w:r>
          </w:p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Подготовка экспертных заключений о соответствии федеральному и областному законодательству проектов нормативно-правовых актов </w:t>
            </w:r>
            <w:r w:rsidR="000765E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 поселения.</w:t>
            </w:r>
          </w:p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составление экспертного заключения по результатам проведения антикоррупционной экспертизы о наличии </w:t>
            </w: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коррупциогенные факторов в разработанном проекте нормативного правового акта или нормативном правовом акт</w:t>
            </w:r>
            <w:r w:rsidR="000765E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E65A7" w:rsidRPr="001E65A7" w:rsidRDefault="000765E1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повышения уровня знаний и профессионализма муниципальных служащих, осуществляющих проведение антикоррупционной экспертизы. Разъяснение муниципальным  служащим</w:t>
            </w:r>
          </w:p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мер ответственности за совершение коррупционных правонарушений.</w:t>
            </w:r>
          </w:p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мер персональной ответственности за совершение коррупционных правонарушений.</w:t>
            </w:r>
          </w:p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поселения.</w:t>
            </w:r>
          </w:p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1D31" w:rsidRPr="001E65A7" w:rsidTr="00195509">
        <w:tc>
          <w:tcPr>
            <w:tcW w:w="885" w:type="dxa"/>
            <w:shd w:val="clear" w:color="auto" w:fill="auto"/>
          </w:tcPr>
          <w:p w:rsidR="008C1D31" w:rsidRPr="001E65A7" w:rsidRDefault="00F51ACC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2693" w:type="dxa"/>
            <w:shd w:val="clear" w:color="auto" w:fill="auto"/>
          </w:tcPr>
          <w:p w:rsidR="008C1D31" w:rsidRPr="001E65A7" w:rsidRDefault="008C1D31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1D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Анализ сведений о доходах, расходах, об имуществе и обязател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ьствах имущественного характера</w:t>
            </w:r>
          </w:p>
        </w:tc>
        <w:tc>
          <w:tcPr>
            <w:tcW w:w="2659" w:type="dxa"/>
            <w:shd w:val="clear" w:color="auto" w:fill="auto"/>
          </w:tcPr>
          <w:p w:rsidR="008C1D31" w:rsidRPr="001E65A7" w:rsidRDefault="00B85308" w:rsidP="001E65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Администрация </w:t>
            </w:r>
            <w:r w:rsidR="00A2651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Высокинского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8C1D31" w:rsidRPr="001E65A7" w:rsidRDefault="00A26511" w:rsidP="00204D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8A5FD3" w:rsidRPr="008A5F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="00204D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Ведущий специалист </w:t>
            </w:r>
            <w:r w:rsidR="008A5FD3" w:rsidRPr="008A5F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Высокинского</w:t>
            </w:r>
            <w:r w:rsidR="009742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A5FD3" w:rsidRPr="008A5F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2409" w:type="dxa"/>
            <w:shd w:val="clear" w:color="auto" w:fill="auto"/>
          </w:tcPr>
          <w:p w:rsidR="008A5FD3" w:rsidRPr="008A5FD3" w:rsidRDefault="008A5FD3" w:rsidP="008A5F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F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Предложение за вознаграждение скрыть нарушения, выявленные в ходе организации работы по сбору и проверке сведений о доходах муниципальному служащему от заинтересованных лиц</w:t>
            </w:r>
            <w:r w:rsidR="0019490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8A5FD3" w:rsidRPr="008A5FD3" w:rsidRDefault="008A5FD3" w:rsidP="008A5F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F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Искажение, сокрытие выявленных нарушений по результатам проверки</w:t>
            </w:r>
            <w:r w:rsidR="0019490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8C1D31" w:rsidRPr="001E65A7" w:rsidRDefault="008A5FD3" w:rsidP="008A5F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F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Возможность исключения фактов, являющихся основанием для проведения проверки в отношении муниципальных служащих и руководителей подведомст</w:t>
            </w:r>
            <w:r w:rsidR="0019490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венных муниципальных учреждений </w:t>
            </w:r>
            <w:r w:rsidRPr="008A5F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полноте и достоверности представленных сведений</w:t>
            </w:r>
          </w:p>
        </w:tc>
        <w:tc>
          <w:tcPr>
            <w:tcW w:w="1276" w:type="dxa"/>
            <w:shd w:val="clear" w:color="auto" w:fill="auto"/>
          </w:tcPr>
          <w:p w:rsidR="008C1D31" w:rsidRPr="001E65A7" w:rsidRDefault="00194908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94908" w:rsidRPr="0013284C" w:rsidRDefault="00194908" w:rsidP="00194908">
            <w:pPr>
              <w:pStyle w:val="a9"/>
              <w:shd w:val="clear" w:color="auto" w:fill="FFFFFF"/>
              <w:jc w:val="center"/>
              <w:rPr>
                <w:sz w:val="20"/>
                <w:szCs w:val="20"/>
              </w:rPr>
            </w:pPr>
            <w:r w:rsidRPr="0013284C">
              <w:rPr>
                <w:sz w:val="20"/>
                <w:szCs w:val="20"/>
              </w:rPr>
              <w:t>Разъяснение муниципальным служащим, ответственными за противодействие коррупции в администрации, положений о мерах ответственности за совершение коррупционных правонарушений.</w:t>
            </w:r>
          </w:p>
          <w:p w:rsidR="00194908" w:rsidRDefault="00194908" w:rsidP="00194908">
            <w:pPr>
              <w:pStyle w:val="a9"/>
              <w:shd w:val="clear" w:color="auto" w:fill="FFFFFF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  <w:p w:rsidR="008C1D31" w:rsidRPr="001E65A7" w:rsidRDefault="008C1D31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E65A7" w:rsidRPr="001E65A7" w:rsidTr="00195509">
        <w:tc>
          <w:tcPr>
            <w:tcW w:w="885" w:type="dxa"/>
            <w:shd w:val="clear" w:color="auto" w:fill="auto"/>
          </w:tcPr>
          <w:p w:rsidR="001E65A7" w:rsidRPr="001E65A7" w:rsidRDefault="00F51ACC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Организация приема заявлений у граждан и организаций, своевременное и полное исполнение устных и письменных  запросов граждан и организаций, в том числе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поступивших по информационно-телекоммуникационным сетям общего пользования и сети Интернет, направление ответов в установленный законодательством срок.</w:t>
            </w:r>
          </w:p>
        </w:tc>
        <w:tc>
          <w:tcPr>
            <w:tcW w:w="2659" w:type="dxa"/>
            <w:shd w:val="clear" w:color="auto" w:fill="auto"/>
          </w:tcPr>
          <w:p w:rsidR="001E65A7" w:rsidRPr="001E65A7" w:rsidRDefault="00B85308" w:rsidP="001E65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bookmarkStart w:id="0" w:name="__DdeLink__628_738552509"/>
            <w:bookmarkEnd w:id="0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r w:rsidR="00A2651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Высокинского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3284C" w:rsidRPr="001E65A7" w:rsidRDefault="0013284C" w:rsidP="001328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1.Глава </w:t>
            </w:r>
            <w:r w:rsidR="00A265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Высокинского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сельского поселения </w:t>
            </w:r>
          </w:p>
          <w:p w:rsidR="0013284C" w:rsidRPr="001E65A7" w:rsidRDefault="00A26511" w:rsidP="001328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1328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="00155B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Ведущий специалист</w:t>
            </w:r>
            <w:r w:rsidR="001328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администрации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Высокинского</w:t>
            </w:r>
            <w:r w:rsidR="001328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Нарушение установленного порядка рассмотрения обращения граждан и организаций. Требование от граждан информации, предоставление которой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не предусмотрено действующим законодательством.  Нарушение сроков рассмотрения обращений. 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Указанные действия осуществляются  муниципальным служащим за незаконное вознаграждение,  подарок, получение иной имущественной выгоды или с целью их истребования от обратившегося гражданина или организации.</w:t>
            </w:r>
          </w:p>
        </w:tc>
        <w:tc>
          <w:tcPr>
            <w:tcW w:w="1276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Уменьшение необходимости личного взаимодействия (общения) специалиста администрации поселения с гражданами и организациями. Использование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информационных технологий в качестве приоритетного направления для осуществления служебной деятельности. Оптимизация перечня документов (материалов, информации), которые граждане(организации) обязаны предоставить для реализации права.  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Разъяснение муниципальным  служащим: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-мер ответственности за совершение коррупционных правонарушений</w:t>
            </w:r>
          </w:p>
        </w:tc>
      </w:tr>
      <w:tr w:rsidR="001E65A7" w:rsidRPr="001E65A7" w:rsidTr="00195509">
        <w:tc>
          <w:tcPr>
            <w:tcW w:w="885" w:type="dxa"/>
            <w:shd w:val="clear" w:color="auto" w:fill="auto"/>
          </w:tcPr>
          <w:p w:rsidR="001E65A7" w:rsidRPr="001E65A7" w:rsidRDefault="00F51ACC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Назначение на должности муниципальной службы,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59" w:type="dxa"/>
            <w:shd w:val="clear" w:color="auto" w:fill="auto"/>
          </w:tcPr>
          <w:p w:rsidR="001E65A7" w:rsidRPr="001E65A7" w:rsidRDefault="00B85308" w:rsidP="001E65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Администрация </w:t>
            </w:r>
            <w:r w:rsidR="00A2651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Высокинского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3284C" w:rsidRDefault="0013284C" w:rsidP="001328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1.Глава </w:t>
            </w:r>
            <w:r w:rsidR="00A265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Высокинского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сельского поселения </w:t>
            </w:r>
          </w:p>
          <w:p w:rsidR="0013284C" w:rsidRPr="001E65A7" w:rsidRDefault="0013284C" w:rsidP="001328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  <w:r w:rsidR="00155B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Ведущий специалист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администрации </w:t>
            </w:r>
            <w:r w:rsidR="00A265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Высокинского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1E65A7" w:rsidRPr="001E65A7" w:rsidRDefault="001E65A7" w:rsidP="006A16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1E65A7" w:rsidRPr="001E65A7" w:rsidRDefault="001E65A7" w:rsidP="001E65A7">
            <w:pPr>
              <w:autoSpaceDE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принятие решения о признании победителя в отношении лица, не отвечающего квалификационным требованиям.</w:t>
            </w:r>
          </w:p>
          <w:p w:rsidR="001E65A7" w:rsidRPr="001E65A7" w:rsidRDefault="001E65A7" w:rsidP="001E65A7">
            <w:pPr>
              <w:autoSpaceDE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Несоблюдение процедуры назначения на должности муниципальной службы, установленной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федеральным и областным законодательством.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E65A7" w:rsidRPr="001E65A7" w:rsidRDefault="00921653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Контроль за строгим соблюдением законодательства о муниципальной службе при назначении на соответствующие должности. 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Разъяснение муниципальным служащим: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мер ответственности за совершение коррупционных правонарушений,</w:t>
            </w: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повышение личной ответственности членов комиссии  путем подписания заявления об отсутствии  конфликта интересов.</w:t>
            </w:r>
          </w:p>
        </w:tc>
      </w:tr>
      <w:tr w:rsidR="001E65A7" w:rsidRPr="001E65A7" w:rsidTr="00195509">
        <w:tc>
          <w:tcPr>
            <w:tcW w:w="885" w:type="dxa"/>
            <w:shd w:val="clear" w:color="auto" w:fill="auto"/>
          </w:tcPr>
          <w:p w:rsidR="001E65A7" w:rsidRPr="001E65A7" w:rsidRDefault="00F51ACC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328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Организация, подготовка и проведение торгов на право заключения договора аренды имущества, находящегося в муниципальной собственности </w:t>
            </w:r>
            <w:r w:rsidR="00A265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Высокинского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2659" w:type="dxa"/>
            <w:shd w:val="clear" w:color="auto" w:fill="auto"/>
          </w:tcPr>
          <w:p w:rsidR="001E65A7" w:rsidRPr="001E65A7" w:rsidRDefault="00B85308" w:rsidP="001E65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Администрация </w:t>
            </w:r>
            <w:r w:rsidR="00A2651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Высокинского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3284C" w:rsidRPr="001E65A7" w:rsidRDefault="0013284C" w:rsidP="001328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Глава </w:t>
            </w:r>
            <w:r w:rsidR="00A265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Высокинского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сельского поселения </w:t>
            </w:r>
          </w:p>
          <w:p w:rsidR="001E65A7" w:rsidRPr="001E65A7" w:rsidRDefault="001E65A7" w:rsidP="00A26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Нарушение установленного порядка проведения торгов или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отказ от предусмотренных конкурсных процедур с целью получения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незаконного </w:t>
            </w:r>
            <w:proofErr w:type="gramStart"/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вознаграждения,  подарка</w:t>
            </w:r>
            <w:proofErr w:type="gramEnd"/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или иной имущественной выгоды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. 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276" w:type="dxa"/>
            <w:shd w:val="clear" w:color="auto" w:fill="auto"/>
          </w:tcPr>
          <w:p w:rsidR="001E65A7" w:rsidRPr="001E65A7" w:rsidRDefault="00AF3E7C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Контроль за строгим соблюдением законодательства РФ при организации и проведении торгов на право заключения договоров аренды имущества, находящегося в муниципальной собственности.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Установление четкой регламентации способа совершения действий должностным лицом.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Проведение исключительно публичных, конкурентных процедур на право аренды имущества, находящегося в муниципальной собственности </w:t>
            </w:r>
            <w:r w:rsidR="00A265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Высокинского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поселения;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Разъяснение муниципальным служащим обязанности незамедлительно сообщить представителю нанимателя об обращении с целью склонения к противоправным действиям.</w:t>
            </w:r>
          </w:p>
        </w:tc>
      </w:tr>
      <w:tr w:rsidR="001E65A7" w:rsidRPr="001E65A7" w:rsidTr="00195509">
        <w:tc>
          <w:tcPr>
            <w:tcW w:w="885" w:type="dxa"/>
            <w:shd w:val="clear" w:color="auto" w:fill="auto"/>
          </w:tcPr>
          <w:p w:rsidR="001E65A7" w:rsidRPr="001E65A7" w:rsidRDefault="00F51ACC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511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Выдача выписок из Реестра муниципального имущества </w:t>
            </w:r>
            <w:r w:rsidR="00A265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Высокинского</w:t>
            </w:r>
            <w:r w:rsidR="0051127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сельского поселения  </w:t>
            </w:r>
          </w:p>
        </w:tc>
        <w:tc>
          <w:tcPr>
            <w:tcW w:w="2659" w:type="dxa"/>
            <w:shd w:val="clear" w:color="auto" w:fill="auto"/>
          </w:tcPr>
          <w:p w:rsidR="001E65A7" w:rsidRPr="001E65A7" w:rsidRDefault="00B85308" w:rsidP="001E65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Администрация </w:t>
            </w:r>
            <w:r w:rsidR="00A2651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Высокинского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11275" w:rsidRDefault="00511275" w:rsidP="00511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1.Глава </w:t>
            </w:r>
            <w:r w:rsidR="00A265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Высокинского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сельского поселения </w:t>
            </w:r>
          </w:p>
          <w:p w:rsidR="00511275" w:rsidRPr="001E65A7" w:rsidRDefault="00511275" w:rsidP="00511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  <w:r w:rsidR="00155B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Ведущий специалист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администрации </w:t>
            </w:r>
            <w:r w:rsidR="00A265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Высокинского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1E65A7" w:rsidRPr="001E65A7" w:rsidRDefault="001E65A7" w:rsidP="006A16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Необоснованное требование об ускорении выдачи выписки из реестра муниципального имущества.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Предоставление выписки из Реестра муниципального имущества, включающей недостоверные сведения</w:t>
            </w:r>
          </w:p>
        </w:tc>
        <w:tc>
          <w:tcPr>
            <w:tcW w:w="1276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низкая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Введение или расширение процессуальных форм взаимодействия граждан (организаций) и должностных лиц. Установление и соблюдение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1E65A7" w:rsidRPr="001E65A7" w:rsidTr="00195509">
        <w:tc>
          <w:tcPr>
            <w:tcW w:w="885" w:type="dxa"/>
            <w:shd w:val="clear" w:color="auto" w:fill="auto"/>
          </w:tcPr>
          <w:p w:rsidR="001E65A7" w:rsidRPr="001E65A7" w:rsidRDefault="00F51ACC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Организация проведения торгов (аукционов) по продаже земельных участков и имущества, находящихся в собственности </w:t>
            </w:r>
            <w:r w:rsidR="00B8530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r w:rsidR="00A265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Высокинского</w:t>
            </w:r>
            <w:r w:rsidR="00B8530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 Лискинского муниципального района Воронежской области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 </w:t>
            </w:r>
          </w:p>
        </w:tc>
        <w:tc>
          <w:tcPr>
            <w:tcW w:w="2659" w:type="dxa"/>
            <w:shd w:val="clear" w:color="auto" w:fill="auto"/>
          </w:tcPr>
          <w:p w:rsidR="001E65A7" w:rsidRPr="001E65A7" w:rsidRDefault="00B85308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Администрация </w:t>
            </w:r>
            <w:r w:rsidR="00A2651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Высокинского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11275" w:rsidRPr="001E65A7" w:rsidRDefault="00511275" w:rsidP="00511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Глава </w:t>
            </w:r>
            <w:r w:rsidR="00A265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Высокинского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сельского поселения </w:t>
            </w:r>
          </w:p>
          <w:p w:rsidR="001E65A7" w:rsidRPr="001E65A7" w:rsidRDefault="001E65A7" w:rsidP="00A26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Нарушение установленного порядка проведения торгов (аукционов) или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отказ от предусмотренных конкурсных процедур с целью получения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незаконного вознаграждения, подарка, или иной имущественной выгоды.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276" w:type="dxa"/>
            <w:shd w:val="clear" w:color="auto" w:fill="auto"/>
          </w:tcPr>
          <w:p w:rsidR="001E65A7" w:rsidRPr="001E65A7" w:rsidRDefault="00AF3E7C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Контроль за строгим соблюдением законодательства РФ при организации и проведении торгов (аукционов) по продаже земельных участков и имущества, находящихся в муниципальной собственности поселения.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Установление и соблюдение четкой регламентации способа и сроков совершения действий должностным лицом при осуществлении коррупционно-опасной функции. Определение начальной цены на основании отчета независимого оценщика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E65A7" w:rsidRPr="001E65A7" w:rsidTr="00195509">
        <w:tc>
          <w:tcPr>
            <w:tcW w:w="885" w:type="dxa"/>
            <w:shd w:val="clear" w:color="auto" w:fill="auto"/>
          </w:tcPr>
          <w:p w:rsidR="001E65A7" w:rsidRPr="001E65A7" w:rsidRDefault="00F51ACC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Предоставление в аренду (собственность) земельных участков, находящихся в муниципальной собственности поселения, на которых расположены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здания, строения, сооружения</w:t>
            </w:r>
          </w:p>
        </w:tc>
        <w:tc>
          <w:tcPr>
            <w:tcW w:w="2659" w:type="dxa"/>
            <w:shd w:val="clear" w:color="auto" w:fill="auto"/>
          </w:tcPr>
          <w:p w:rsidR="001E65A7" w:rsidRPr="001E65A7" w:rsidRDefault="00B85308" w:rsidP="001E65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r w:rsidR="00A2651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Высокинского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11275" w:rsidRPr="001E65A7" w:rsidRDefault="00511275" w:rsidP="00511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Глава </w:t>
            </w:r>
            <w:r w:rsidR="00A265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Высокинского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сельского поселения </w:t>
            </w:r>
          </w:p>
          <w:p w:rsidR="001E65A7" w:rsidRPr="001E65A7" w:rsidRDefault="001E65A7" w:rsidP="00A26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Незаконное предоставление в аренду земельных участков,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Незаконный отказ в предоставлении в аренду земельных участков</w:t>
            </w:r>
          </w:p>
        </w:tc>
        <w:tc>
          <w:tcPr>
            <w:tcW w:w="1276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Установление и соблюдение четкой регламентации способа и сроков совершения действий должностным лицом при осуществлении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коррупционно-опасной функции.</w:t>
            </w:r>
          </w:p>
        </w:tc>
      </w:tr>
      <w:tr w:rsidR="001E65A7" w:rsidRPr="001E65A7" w:rsidTr="00195509">
        <w:tc>
          <w:tcPr>
            <w:tcW w:w="885" w:type="dxa"/>
            <w:shd w:val="clear" w:color="auto" w:fill="auto"/>
          </w:tcPr>
          <w:p w:rsidR="001E65A7" w:rsidRPr="001E65A7" w:rsidRDefault="00F51ACC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Предоставление земельного участка в собственность бесплатно</w:t>
            </w:r>
          </w:p>
        </w:tc>
        <w:tc>
          <w:tcPr>
            <w:tcW w:w="2659" w:type="dxa"/>
            <w:shd w:val="clear" w:color="auto" w:fill="auto"/>
          </w:tcPr>
          <w:p w:rsidR="001E65A7" w:rsidRPr="001E65A7" w:rsidRDefault="00B85308" w:rsidP="001E65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Администрация </w:t>
            </w:r>
            <w:r w:rsidR="00A2651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Высокинского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11275" w:rsidRPr="001E65A7" w:rsidRDefault="00511275" w:rsidP="00511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Глава </w:t>
            </w:r>
            <w:r w:rsidR="00A265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Высокинского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сельского поселения </w:t>
            </w:r>
          </w:p>
          <w:p w:rsidR="001E65A7" w:rsidRPr="001E65A7" w:rsidRDefault="001E65A7" w:rsidP="00A26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Предоставление земельных участков в нарушение установленной процедуры,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незаконный отказ в предоставлении земельных участков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с целью получения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незаконного вознаграждения,  подарка, или иной имущественной выгоды.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Установление и соблюдение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1E65A7" w:rsidRPr="001E65A7" w:rsidTr="00195509">
        <w:trPr>
          <w:trHeight w:val="2220"/>
        </w:trPr>
        <w:tc>
          <w:tcPr>
            <w:tcW w:w="885" w:type="dxa"/>
            <w:shd w:val="clear" w:color="auto" w:fill="auto"/>
          </w:tcPr>
          <w:p w:rsidR="001E65A7" w:rsidRPr="001E65A7" w:rsidRDefault="00F51ACC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Эффективное использование бюджетных средств</w:t>
            </w:r>
          </w:p>
        </w:tc>
        <w:tc>
          <w:tcPr>
            <w:tcW w:w="2659" w:type="dxa"/>
            <w:shd w:val="clear" w:color="auto" w:fill="auto"/>
          </w:tcPr>
          <w:p w:rsidR="001E65A7" w:rsidRPr="001E65A7" w:rsidRDefault="00B85308" w:rsidP="001E65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Администрация </w:t>
            </w:r>
            <w:r w:rsidR="00A2651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Высокинского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11275" w:rsidRPr="001E65A7" w:rsidRDefault="00511275" w:rsidP="00511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Глава </w:t>
            </w:r>
            <w:r w:rsidR="00A265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Высокинского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сельского поселения </w:t>
            </w:r>
          </w:p>
          <w:p w:rsidR="001E65A7" w:rsidRPr="001E65A7" w:rsidRDefault="001E65A7" w:rsidP="00A26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высокая 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Усиление контроля за использованием бюджетных средств.</w:t>
            </w: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Разъяснение муниципальным  служащим</w:t>
            </w:r>
          </w:p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мер ответственности за совершение коррупционных правонарушений.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E65A7" w:rsidRPr="001E65A7" w:rsidTr="00195509">
        <w:trPr>
          <w:trHeight w:val="1159"/>
        </w:trPr>
        <w:tc>
          <w:tcPr>
            <w:tcW w:w="885" w:type="dxa"/>
            <w:shd w:val="clear" w:color="auto" w:fill="auto"/>
          </w:tcPr>
          <w:p w:rsidR="001E65A7" w:rsidRPr="001E65A7" w:rsidRDefault="00F51ACC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Принятие решения о постановке на учет граждан, нуждающихся в улучшении жилищных условий, предоставление жилых помещений  по договорам социального найма.</w:t>
            </w:r>
          </w:p>
        </w:tc>
        <w:tc>
          <w:tcPr>
            <w:tcW w:w="2659" w:type="dxa"/>
            <w:shd w:val="clear" w:color="auto" w:fill="auto"/>
          </w:tcPr>
          <w:p w:rsidR="001E65A7" w:rsidRPr="001E65A7" w:rsidRDefault="00B85308" w:rsidP="001E65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Администрация </w:t>
            </w:r>
            <w:r w:rsidR="00A2651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Высокинского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11275" w:rsidRPr="001E65A7" w:rsidRDefault="00511275" w:rsidP="00511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1.Глава </w:t>
            </w:r>
            <w:r w:rsidR="00A265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Высокинского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сельского поселения </w:t>
            </w:r>
          </w:p>
          <w:p w:rsidR="00511275" w:rsidRPr="001E65A7" w:rsidRDefault="00A26511" w:rsidP="00511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  <w:r w:rsidR="00155B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Ведущий специалист</w:t>
            </w:r>
            <w:r w:rsidR="0051127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администрации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Высокинского</w:t>
            </w:r>
            <w:r w:rsidR="0051127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Ненадлежащее исполнение обязанностей специалистов при выявлении и учету граждан, нуждающихся в улучшении жилищных условий, предоставление жилых помещений по договорам социального найма.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Постановке на учет граждан, нуждающихся в улучшении жилищных условий, предоставление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жилых помещений по договорам социального найма в нарушение установленной процедуры,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незаконный отказ в предоставлении земельных участков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с целью получения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незаконного вознаграждения,  подарка, или иной имущественной выгоды</w:t>
            </w:r>
          </w:p>
        </w:tc>
        <w:tc>
          <w:tcPr>
            <w:tcW w:w="1276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Контроль за строгим соблюдением установленной процедуры принятие решения о постановке на учет граждан, нуждающихся в улучшении жилищных условий или предоставления жилых помещений по договорам социального найма.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Рассмотрение вопроса на заседании коллегиального органа (жилищной комиссии)</w:t>
            </w:r>
          </w:p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Разъяснение </w:t>
            </w:r>
            <w:proofErr w:type="gramStart"/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  служащим</w:t>
            </w:r>
            <w:proofErr w:type="gramEnd"/>
          </w:p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мер ответственности за совершение коррупционных правонарушений.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E65A7" w:rsidRPr="001E65A7" w:rsidTr="00195509">
        <w:trPr>
          <w:trHeight w:val="1159"/>
        </w:trPr>
        <w:tc>
          <w:tcPr>
            <w:tcW w:w="885" w:type="dxa"/>
            <w:shd w:val="clear" w:color="auto" w:fill="auto"/>
          </w:tcPr>
          <w:p w:rsidR="001E65A7" w:rsidRPr="001E65A7" w:rsidRDefault="00F51ACC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Предоставление муниципальных услуг гражданам и организациям в соответствии с утвержденным перечнем муниципальных услуг, предоставляемых администрацией </w:t>
            </w:r>
            <w:r w:rsidR="00A265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Высокинского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 </w:t>
            </w:r>
            <w:r w:rsidR="0051127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Лискинского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муниципального района»</w:t>
            </w:r>
          </w:p>
          <w:p w:rsidR="001E65A7" w:rsidRPr="001E65A7" w:rsidRDefault="001E65A7" w:rsidP="001E65A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59" w:type="dxa"/>
            <w:shd w:val="clear" w:color="auto" w:fill="auto"/>
          </w:tcPr>
          <w:p w:rsidR="001E65A7" w:rsidRPr="001E65A7" w:rsidRDefault="00B85308" w:rsidP="001E65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Администрация </w:t>
            </w:r>
            <w:r w:rsidR="00A2651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Высокинского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660" w:type="dxa"/>
            <w:shd w:val="clear" w:color="auto" w:fill="auto"/>
          </w:tcPr>
          <w:p w:rsidR="00511275" w:rsidRPr="001E65A7" w:rsidRDefault="00511275" w:rsidP="00511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1.Глава </w:t>
            </w:r>
            <w:r w:rsidR="00A265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Высокинского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сельского поселения </w:t>
            </w:r>
          </w:p>
          <w:p w:rsidR="00511275" w:rsidRPr="001E65A7" w:rsidRDefault="00A26511" w:rsidP="00511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51127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="00155B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Ведущий специалист </w:t>
            </w:r>
            <w:r w:rsidR="0051127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Высокинского</w:t>
            </w:r>
            <w:r w:rsidR="0051127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gridSpan w:val="2"/>
            <w:shd w:val="clear" w:color="auto" w:fill="auto"/>
          </w:tcPr>
          <w:p w:rsidR="001E65A7" w:rsidRPr="001E65A7" w:rsidRDefault="001E65A7" w:rsidP="001E65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</w:rPr>
              <w:t>Установл</w:t>
            </w:r>
            <w:r w:rsidR="00AF3E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ение необоснованных преимуществ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</w:rPr>
              <w:t>при предоставлении муниципальной услуги</w:t>
            </w:r>
          </w:p>
        </w:tc>
        <w:tc>
          <w:tcPr>
            <w:tcW w:w="1276" w:type="dxa"/>
            <w:shd w:val="clear" w:color="auto" w:fill="auto"/>
          </w:tcPr>
          <w:p w:rsidR="001E65A7" w:rsidRPr="001E65A7" w:rsidRDefault="00AF3E7C" w:rsidP="001E65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Нормативное регулирование порядка оказания муниципальной услуги;</w:t>
            </w:r>
          </w:p>
          <w:p w:rsidR="001E65A7" w:rsidRPr="001E65A7" w:rsidRDefault="001E65A7" w:rsidP="001E6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на официальном сайте органа местного самоуправления Административного регламента предоставления муниципальной услуги;</w:t>
            </w:r>
          </w:p>
          <w:p w:rsidR="001E65A7" w:rsidRPr="001E65A7" w:rsidRDefault="001E65A7" w:rsidP="001E6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совершенствование механизма отбора служащих для включения в состав комиссий, рабочих групп, принимающих соответствующие решения; </w:t>
            </w:r>
          </w:p>
          <w:p w:rsidR="001E65A7" w:rsidRPr="001E65A7" w:rsidRDefault="001E65A7" w:rsidP="001E6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контроля за исполнением положений Административного регламента оказания муниципальной услуги;</w:t>
            </w:r>
          </w:p>
          <w:p w:rsidR="001E65A7" w:rsidRPr="001E65A7" w:rsidRDefault="001E65A7" w:rsidP="001E6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</w:rPr>
              <w:t>разъяснение служащим:</w:t>
            </w:r>
          </w:p>
          <w:p w:rsidR="001E65A7" w:rsidRPr="001E65A7" w:rsidRDefault="001E65A7" w:rsidP="001E6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 мер ответственности за совершение коррупционных правонарушений.</w:t>
            </w:r>
          </w:p>
        </w:tc>
      </w:tr>
      <w:tr w:rsidR="001E65A7" w:rsidRPr="001E65A7" w:rsidTr="00195509">
        <w:trPr>
          <w:trHeight w:val="1159"/>
        </w:trPr>
        <w:tc>
          <w:tcPr>
            <w:tcW w:w="885" w:type="dxa"/>
            <w:shd w:val="clear" w:color="auto" w:fill="auto"/>
          </w:tcPr>
          <w:p w:rsidR="001E65A7" w:rsidRPr="001E65A7" w:rsidRDefault="00F51ACC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CD06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</w:t>
            </w:r>
            <w:r w:rsidRPr="001E65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проекта бюджета </w:t>
            </w:r>
            <w:r w:rsidR="00A265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Высокинского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 </w:t>
            </w:r>
            <w:r w:rsidR="00CD06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Лискинского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района Воронежской области</w:t>
            </w:r>
            <w:r w:rsidRPr="001E65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осуществление контроля за его исполнением, подготовка отчета об исполнении бюджета</w:t>
            </w:r>
            <w:r w:rsidRPr="001E65A7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="00A265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Высокинского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 </w:t>
            </w:r>
            <w:r w:rsidR="00CD06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Лискинского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муниципального района Воронежской области</w:t>
            </w:r>
          </w:p>
        </w:tc>
        <w:tc>
          <w:tcPr>
            <w:tcW w:w="2659" w:type="dxa"/>
            <w:shd w:val="clear" w:color="auto" w:fill="auto"/>
          </w:tcPr>
          <w:p w:rsidR="001E65A7" w:rsidRPr="001E65A7" w:rsidRDefault="00B85308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Администрация </w:t>
            </w:r>
            <w:r w:rsidR="00A2651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Высокинского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660" w:type="dxa"/>
            <w:shd w:val="clear" w:color="auto" w:fill="auto"/>
          </w:tcPr>
          <w:p w:rsidR="00CD064C" w:rsidRPr="001E65A7" w:rsidRDefault="00CD064C" w:rsidP="00CD06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1.Глава </w:t>
            </w:r>
            <w:r w:rsidR="00A265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Высокинского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сельского поселения </w:t>
            </w:r>
          </w:p>
          <w:p w:rsidR="00CD064C" w:rsidRPr="001E65A7" w:rsidRDefault="00A26511" w:rsidP="00CD06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bookmarkStart w:id="1" w:name="_GoBack"/>
            <w:bookmarkEnd w:id="1"/>
            <w:r w:rsidR="00CD06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="00155B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Ведущий специалист</w:t>
            </w:r>
            <w:r w:rsidR="00CD06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администрации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Высокинского</w:t>
            </w:r>
            <w:r w:rsidR="00CD06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Разъяснения муниципальным служащим:</w:t>
            </w:r>
          </w:p>
          <w:p w:rsidR="001E65A7" w:rsidRPr="001E65A7" w:rsidRDefault="001E65A7" w:rsidP="001E6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1E65A7" w:rsidRPr="001E65A7" w:rsidRDefault="001E65A7" w:rsidP="001E6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1E65A7" w:rsidRPr="001E65A7" w:rsidRDefault="001E65A7" w:rsidP="001E65A7">
      <w:pPr>
        <w:rPr>
          <w:rFonts w:ascii="Calibri" w:eastAsia="Calibri" w:hAnsi="Calibri" w:cs="Times New Roman"/>
          <w:lang w:eastAsia="en-US"/>
        </w:rPr>
      </w:pPr>
    </w:p>
    <w:p w:rsidR="001E65A7" w:rsidRPr="001E65A7" w:rsidRDefault="001E65A7" w:rsidP="001E65A7">
      <w:pPr>
        <w:rPr>
          <w:rFonts w:ascii="Calibri" w:eastAsia="Calibri" w:hAnsi="Calibri" w:cs="Times New Roman"/>
          <w:lang w:eastAsia="en-US"/>
        </w:rPr>
      </w:pPr>
    </w:p>
    <w:p w:rsidR="001E65A7" w:rsidRDefault="001E65A7" w:rsidP="00F04B4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1E65A7" w:rsidSect="001E65A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04B49" w:rsidRPr="00B61234" w:rsidRDefault="00F04B49" w:rsidP="00F04B4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F04B49" w:rsidRPr="00B61234" w:rsidSect="00F04B4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C9381538"/>
    <w:name w:val="WW8Num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17056086"/>
    <w:multiLevelType w:val="hybridMultilevel"/>
    <w:tmpl w:val="15AA70F8"/>
    <w:lvl w:ilvl="0" w:tplc="7BB2D3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5C81C26"/>
    <w:multiLevelType w:val="hybridMultilevel"/>
    <w:tmpl w:val="FB5A4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91D45"/>
    <w:multiLevelType w:val="hybridMultilevel"/>
    <w:tmpl w:val="5442C60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DE2340"/>
    <w:multiLevelType w:val="multilevel"/>
    <w:tmpl w:val="0A48BE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45F2825"/>
    <w:multiLevelType w:val="hybridMultilevel"/>
    <w:tmpl w:val="8B1AE4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F144B8"/>
    <w:multiLevelType w:val="hybridMultilevel"/>
    <w:tmpl w:val="2E4A2F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FAB6AF7"/>
    <w:multiLevelType w:val="multilevel"/>
    <w:tmpl w:val="C9D0AE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744E8B"/>
    <w:multiLevelType w:val="multilevel"/>
    <w:tmpl w:val="D1CAA7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6C7F0B01"/>
    <w:multiLevelType w:val="hybridMultilevel"/>
    <w:tmpl w:val="4AD8BFEE"/>
    <w:lvl w:ilvl="0" w:tplc="7E4A7A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765573F6"/>
    <w:multiLevelType w:val="hybridMultilevel"/>
    <w:tmpl w:val="2DEC076A"/>
    <w:lvl w:ilvl="0" w:tplc="477E03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444F5D"/>
    <w:multiLevelType w:val="hybridMultilevel"/>
    <w:tmpl w:val="AA841F84"/>
    <w:lvl w:ilvl="0" w:tplc="893403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0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34"/>
    <w:rsid w:val="000030AC"/>
    <w:rsid w:val="00007C9B"/>
    <w:rsid w:val="000244B5"/>
    <w:rsid w:val="00027D6B"/>
    <w:rsid w:val="00033615"/>
    <w:rsid w:val="00053147"/>
    <w:rsid w:val="00053720"/>
    <w:rsid w:val="00055EAB"/>
    <w:rsid w:val="00070314"/>
    <w:rsid w:val="00075F11"/>
    <w:rsid w:val="000765E1"/>
    <w:rsid w:val="00090F52"/>
    <w:rsid w:val="00093638"/>
    <w:rsid w:val="0009528C"/>
    <w:rsid w:val="00096936"/>
    <w:rsid w:val="000A380B"/>
    <w:rsid w:val="000B1D5A"/>
    <w:rsid w:val="000D4A69"/>
    <w:rsid w:val="000E4C6F"/>
    <w:rsid w:val="000E714F"/>
    <w:rsid w:val="001156AC"/>
    <w:rsid w:val="0013284C"/>
    <w:rsid w:val="00155B1A"/>
    <w:rsid w:val="00156589"/>
    <w:rsid w:val="00175BC0"/>
    <w:rsid w:val="00194908"/>
    <w:rsid w:val="001E65A7"/>
    <w:rsid w:val="001F4A4A"/>
    <w:rsid w:val="00203E51"/>
    <w:rsid w:val="00204D88"/>
    <w:rsid w:val="00263569"/>
    <w:rsid w:val="0027364F"/>
    <w:rsid w:val="002C470E"/>
    <w:rsid w:val="002E4603"/>
    <w:rsid w:val="00313B94"/>
    <w:rsid w:val="00314EB0"/>
    <w:rsid w:val="00322084"/>
    <w:rsid w:val="00361BE7"/>
    <w:rsid w:val="00363368"/>
    <w:rsid w:val="00366765"/>
    <w:rsid w:val="00377FFE"/>
    <w:rsid w:val="003C28A6"/>
    <w:rsid w:val="003D21CA"/>
    <w:rsid w:val="004022C0"/>
    <w:rsid w:val="004035AD"/>
    <w:rsid w:val="004175B6"/>
    <w:rsid w:val="0043151E"/>
    <w:rsid w:val="00446C7E"/>
    <w:rsid w:val="00457EAC"/>
    <w:rsid w:val="00487CC3"/>
    <w:rsid w:val="00492D82"/>
    <w:rsid w:val="004B0332"/>
    <w:rsid w:val="004C2FF7"/>
    <w:rsid w:val="004E02F9"/>
    <w:rsid w:val="00511275"/>
    <w:rsid w:val="005371E7"/>
    <w:rsid w:val="005407B0"/>
    <w:rsid w:val="005A661F"/>
    <w:rsid w:val="005A7E09"/>
    <w:rsid w:val="005D042B"/>
    <w:rsid w:val="005D283C"/>
    <w:rsid w:val="005E0DBA"/>
    <w:rsid w:val="005E6E0E"/>
    <w:rsid w:val="00607516"/>
    <w:rsid w:val="00620B44"/>
    <w:rsid w:val="00630EA8"/>
    <w:rsid w:val="00656008"/>
    <w:rsid w:val="00660B61"/>
    <w:rsid w:val="00667263"/>
    <w:rsid w:val="00672AB1"/>
    <w:rsid w:val="00672AC8"/>
    <w:rsid w:val="00686188"/>
    <w:rsid w:val="00691D05"/>
    <w:rsid w:val="006978BC"/>
    <w:rsid w:val="006A0DD0"/>
    <w:rsid w:val="006A167B"/>
    <w:rsid w:val="006C2C10"/>
    <w:rsid w:val="006E1D28"/>
    <w:rsid w:val="006E44F5"/>
    <w:rsid w:val="006E4E95"/>
    <w:rsid w:val="006F16A4"/>
    <w:rsid w:val="0071603B"/>
    <w:rsid w:val="00726D1D"/>
    <w:rsid w:val="0075166C"/>
    <w:rsid w:val="007579AD"/>
    <w:rsid w:val="00767B64"/>
    <w:rsid w:val="007775FA"/>
    <w:rsid w:val="0079275E"/>
    <w:rsid w:val="007A25C7"/>
    <w:rsid w:val="007C3097"/>
    <w:rsid w:val="007E4DDC"/>
    <w:rsid w:val="007F3116"/>
    <w:rsid w:val="008005A1"/>
    <w:rsid w:val="00840BA7"/>
    <w:rsid w:val="008467DC"/>
    <w:rsid w:val="008472A9"/>
    <w:rsid w:val="008508D2"/>
    <w:rsid w:val="008667E2"/>
    <w:rsid w:val="008726D3"/>
    <w:rsid w:val="008806FB"/>
    <w:rsid w:val="00894FFC"/>
    <w:rsid w:val="008A5FD3"/>
    <w:rsid w:val="008C1D31"/>
    <w:rsid w:val="008C5A4A"/>
    <w:rsid w:val="008D46EF"/>
    <w:rsid w:val="008E6272"/>
    <w:rsid w:val="009069A7"/>
    <w:rsid w:val="00917094"/>
    <w:rsid w:val="00921653"/>
    <w:rsid w:val="00923227"/>
    <w:rsid w:val="00925B40"/>
    <w:rsid w:val="009646D6"/>
    <w:rsid w:val="0097426B"/>
    <w:rsid w:val="00992262"/>
    <w:rsid w:val="009B0A87"/>
    <w:rsid w:val="009D5C2C"/>
    <w:rsid w:val="00A1281C"/>
    <w:rsid w:val="00A26511"/>
    <w:rsid w:val="00A443F1"/>
    <w:rsid w:val="00A5440C"/>
    <w:rsid w:val="00A60724"/>
    <w:rsid w:val="00A60CD5"/>
    <w:rsid w:val="00A82C35"/>
    <w:rsid w:val="00A86370"/>
    <w:rsid w:val="00AC5F42"/>
    <w:rsid w:val="00AD2D15"/>
    <w:rsid w:val="00AD60E4"/>
    <w:rsid w:val="00AE4247"/>
    <w:rsid w:val="00AF3E7C"/>
    <w:rsid w:val="00B1314D"/>
    <w:rsid w:val="00B2442C"/>
    <w:rsid w:val="00B26EBE"/>
    <w:rsid w:val="00B61234"/>
    <w:rsid w:val="00B6412C"/>
    <w:rsid w:val="00B64BB6"/>
    <w:rsid w:val="00B82B42"/>
    <w:rsid w:val="00B85308"/>
    <w:rsid w:val="00BE30D4"/>
    <w:rsid w:val="00BF0388"/>
    <w:rsid w:val="00BF3526"/>
    <w:rsid w:val="00BF3FC7"/>
    <w:rsid w:val="00C055B5"/>
    <w:rsid w:val="00C16AEE"/>
    <w:rsid w:val="00C25EFC"/>
    <w:rsid w:val="00C356E2"/>
    <w:rsid w:val="00CA202B"/>
    <w:rsid w:val="00CA49DE"/>
    <w:rsid w:val="00CD064C"/>
    <w:rsid w:val="00D41373"/>
    <w:rsid w:val="00D6197C"/>
    <w:rsid w:val="00D73EE6"/>
    <w:rsid w:val="00D81910"/>
    <w:rsid w:val="00DF2E83"/>
    <w:rsid w:val="00DF595F"/>
    <w:rsid w:val="00DF7EF6"/>
    <w:rsid w:val="00E01FBB"/>
    <w:rsid w:val="00E10E21"/>
    <w:rsid w:val="00E9433C"/>
    <w:rsid w:val="00E95C7A"/>
    <w:rsid w:val="00ED0312"/>
    <w:rsid w:val="00ED1857"/>
    <w:rsid w:val="00ED2E22"/>
    <w:rsid w:val="00EE6301"/>
    <w:rsid w:val="00F032A7"/>
    <w:rsid w:val="00F04B49"/>
    <w:rsid w:val="00F46922"/>
    <w:rsid w:val="00F51ACC"/>
    <w:rsid w:val="00F74B4B"/>
    <w:rsid w:val="00FA4778"/>
    <w:rsid w:val="00FB3803"/>
    <w:rsid w:val="00FE35E1"/>
    <w:rsid w:val="00F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3D4B"/>
  <w15:docId w15:val="{07BD4DEC-FC17-4B0B-8BEB-E2CD0915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E83"/>
  </w:style>
  <w:style w:type="paragraph" w:styleId="1">
    <w:name w:val="heading 1"/>
    <w:basedOn w:val="a"/>
    <w:next w:val="a"/>
    <w:link w:val="10"/>
    <w:qFormat/>
    <w:rsid w:val="00B61234"/>
    <w:pPr>
      <w:keepNext/>
      <w:spacing w:after="0" w:line="240" w:lineRule="auto"/>
      <w:ind w:right="-2"/>
      <w:jc w:val="right"/>
      <w:outlineLvl w:val="0"/>
    </w:pPr>
    <w:rPr>
      <w:rFonts w:ascii="Times New Roman" w:eastAsia="Times New Roman" w:hAnsi="Times New Roman" w:cs="Times New Roman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234"/>
    <w:rPr>
      <w:rFonts w:ascii="Times New Roman" w:eastAsia="Times New Roman" w:hAnsi="Times New Roman" w:cs="Times New Roman"/>
      <w:kern w:val="28"/>
      <w:sz w:val="28"/>
      <w:szCs w:val="20"/>
    </w:rPr>
  </w:style>
  <w:style w:type="paragraph" w:styleId="a3">
    <w:name w:val="List Paragraph"/>
    <w:basedOn w:val="a"/>
    <w:uiPriority w:val="34"/>
    <w:qFormat/>
    <w:rsid w:val="00B61234"/>
    <w:pPr>
      <w:spacing w:after="0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4">
    <w:name w:val="Hyperlink"/>
    <w:rsid w:val="00B61234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B61234"/>
    <w:pPr>
      <w:spacing w:after="120"/>
      <w:ind w:left="283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B61234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F04B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7CC3"/>
    <w:rPr>
      <w:rFonts w:ascii="Tahoma" w:hAnsi="Tahoma" w:cs="Tahoma"/>
      <w:sz w:val="16"/>
      <w:szCs w:val="16"/>
    </w:rPr>
  </w:style>
  <w:style w:type="character" w:customStyle="1" w:styleId="s5">
    <w:name w:val="s5"/>
    <w:basedOn w:val="a0"/>
    <w:rsid w:val="00ED0312"/>
  </w:style>
  <w:style w:type="paragraph" w:styleId="a9">
    <w:name w:val="Normal (Web)"/>
    <w:basedOn w:val="a"/>
    <w:uiPriority w:val="99"/>
    <w:semiHidden/>
    <w:unhideWhenUsed/>
    <w:rsid w:val="0019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A26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8E8D9-2ABF-48F1-9351-42B2889B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2700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2024-05-31T08:06:00Z</cp:lastPrinted>
  <dcterms:created xsi:type="dcterms:W3CDTF">2024-05-31T08:23:00Z</dcterms:created>
  <dcterms:modified xsi:type="dcterms:W3CDTF">2024-06-03T12:04:00Z</dcterms:modified>
</cp:coreProperties>
</file>