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1F" w:rsidRDefault="00096515" w:rsidP="00096515">
      <w:pPr>
        <w:jc w:val="center"/>
        <w:rPr>
          <w:b/>
        </w:rPr>
      </w:pPr>
      <w:r w:rsidRPr="003A7187">
        <w:rPr>
          <w:b/>
        </w:rPr>
        <w:t>АДМИНИСТРАЦИЯ</w:t>
      </w:r>
      <w:r w:rsidR="0079421F">
        <w:rPr>
          <w:b/>
        </w:rPr>
        <w:t xml:space="preserve"> </w:t>
      </w:r>
    </w:p>
    <w:p w:rsidR="0079421F" w:rsidRDefault="0079421F" w:rsidP="00096515">
      <w:pPr>
        <w:jc w:val="center"/>
        <w:rPr>
          <w:b/>
        </w:rPr>
      </w:pPr>
      <w:r>
        <w:rPr>
          <w:b/>
        </w:rPr>
        <w:t>ВЫСОКИНСКОГО СЕЛЬСКОГО ПОСЕЛЕНИЯ</w:t>
      </w:r>
    </w:p>
    <w:p w:rsidR="0079421F" w:rsidRDefault="00096515" w:rsidP="0079421F">
      <w:pPr>
        <w:jc w:val="center"/>
        <w:rPr>
          <w:b/>
        </w:rPr>
      </w:pPr>
      <w:r w:rsidRPr="003A7187">
        <w:rPr>
          <w:b/>
        </w:rPr>
        <w:t xml:space="preserve"> ЛИСКИНСКОГО</w:t>
      </w:r>
      <w:r w:rsidR="0079421F">
        <w:rPr>
          <w:b/>
        </w:rPr>
        <w:t xml:space="preserve"> </w:t>
      </w:r>
      <w:r w:rsidRPr="003A7187">
        <w:rPr>
          <w:b/>
        </w:rPr>
        <w:t xml:space="preserve">МУНИЦИПАЛЬНОГО РАЙОНА </w:t>
      </w:r>
    </w:p>
    <w:p w:rsidR="00096515" w:rsidRPr="003A7187" w:rsidRDefault="00096515" w:rsidP="0079421F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096515" w:rsidRPr="00672663" w:rsidRDefault="00096515" w:rsidP="00096515">
      <w:pPr>
        <w:tabs>
          <w:tab w:val="left" w:pos="4155"/>
        </w:tabs>
        <w:jc w:val="center"/>
        <w:rPr>
          <w:sz w:val="16"/>
          <w:szCs w:val="16"/>
        </w:rPr>
      </w:pPr>
    </w:p>
    <w:p w:rsidR="00096515" w:rsidRDefault="00096515" w:rsidP="0009651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96515" w:rsidRDefault="00096515" w:rsidP="0009651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2700" t="8255" r="952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8720D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2.65pt;width:46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u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"/>
            </w:pict>
          </mc:Fallback>
        </mc:AlternateContent>
      </w:r>
    </w:p>
    <w:p w:rsidR="00096515" w:rsidRPr="000D563A" w:rsidRDefault="00096515" w:rsidP="00096515">
      <w:pPr>
        <w:tabs>
          <w:tab w:val="left" w:pos="4155"/>
        </w:tabs>
        <w:rPr>
          <w:u w:val="single"/>
        </w:rPr>
      </w:pPr>
      <w:r w:rsidRPr="000D563A">
        <w:rPr>
          <w:u w:val="single"/>
        </w:rPr>
        <w:t>от «</w:t>
      </w:r>
      <w:r w:rsidR="0079421F">
        <w:rPr>
          <w:u w:val="single"/>
        </w:rPr>
        <w:t>24</w:t>
      </w:r>
      <w:r w:rsidRPr="000D563A">
        <w:rPr>
          <w:u w:val="single"/>
        </w:rPr>
        <w:t xml:space="preserve">» </w:t>
      </w:r>
      <w:proofErr w:type="gramStart"/>
      <w:r w:rsidR="000D563A" w:rsidRPr="000D563A">
        <w:rPr>
          <w:u w:val="single"/>
        </w:rPr>
        <w:t xml:space="preserve">апреля  </w:t>
      </w:r>
      <w:r w:rsidRPr="000D563A">
        <w:rPr>
          <w:u w:val="single"/>
        </w:rPr>
        <w:t>2023</w:t>
      </w:r>
      <w:proofErr w:type="gramEnd"/>
      <w:r w:rsidR="0079421F">
        <w:rPr>
          <w:u w:val="single"/>
        </w:rPr>
        <w:t xml:space="preserve"> г. № 16</w:t>
      </w:r>
      <w:r w:rsidRPr="000D563A">
        <w:rPr>
          <w:u w:val="single"/>
        </w:rPr>
        <w:t xml:space="preserve">-р           </w:t>
      </w:r>
    </w:p>
    <w:p w:rsidR="00096515" w:rsidRDefault="0079421F" w:rsidP="00096515">
      <w:pPr>
        <w:rPr>
          <w:sz w:val="20"/>
          <w:szCs w:val="20"/>
        </w:rPr>
      </w:pPr>
      <w:r>
        <w:rPr>
          <w:sz w:val="20"/>
          <w:szCs w:val="20"/>
        </w:rPr>
        <w:t>с. Высокое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</w:tblGrid>
      <w:tr w:rsidR="00096515" w:rsidRPr="008A2EB6" w:rsidTr="00096515">
        <w:trPr>
          <w:trHeight w:val="1047"/>
        </w:trPr>
        <w:tc>
          <w:tcPr>
            <w:tcW w:w="5670" w:type="dxa"/>
          </w:tcPr>
          <w:p w:rsidR="0079421F" w:rsidRDefault="0079421F"/>
          <w:tbl>
            <w:tblPr>
              <w:tblW w:w="0" w:type="auto"/>
              <w:tblCellMar>
                <w:left w:w="51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4287"/>
            </w:tblGrid>
            <w:tr w:rsidR="00384F4F" w:rsidRPr="008A2EB6" w:rsidTr="00384F4F">
              <w:trPr>
                <w:trHeight w:val="502"/>
              </w:trPr>
              <w:tc>
                <w:tcPr>
                  <w:tcW w:w="4287" w:type="dxa"/>
                </w:tcPr>
                <w:p w:rsidR="00384F4F" w:rsidRPr="005D45FF" w:rsidRDefault="00384F4F" w:rsidP="00384F4F">
                  <w:pPr>
                    <w:widowControl w:val="0"/>
                    <w:rPr>
                      <w:b/>
                    </w:rPr>
                  </w:pPr>
                  <w:r w:rsidRPr="005D45FF">
                    <w:rPr>
                      <w:b/>
                    </w:rPr>
                    <w:t>Об утверждении Положения о</w:t>
                  </w:r>
                  <w:r>
                    <w:rPr>
                      <w:b/>
                    </w:rPr>
                    <w:t xml:space="preserve"> </w:t>
                  </w:r>
                  <w:proofErr w:type="gramStart"/>
                  <w:r w:rsidRPr="005D45FF">
                    <w:rPr>
                      <w:b/>
                    </w:rPr>
                    <w:t>специальном  ящике</w:t>
                  </w:r>
                  <w:proofErr w:type="gramEnd"/>
                  <w:r>
                    <w:rPr>
                      <w:b/>
                    </w:rPr>
                    <w:t xml:space="preserve">  </w:t>
                  </w:r>
                  <w:r w:rsidRPr="005D45FF">
                    <w:rPr>
                      <w:b/>
                    </w:rPr>
                    <w:t>(«ящик</w:t>
                  </w:r>
                  <w:r>
                    <w:rPr>
                      <w:b/>
                    </w:rPr>
                    <w:t xml:space="preserve"> </w:t>
                  </w:r>
                  <w:r w:rsidRPr="005D45FF">
                    <w:rPr>
                      <w:b/>
                    </w:rPr>
                    <w:t>доверия») для письменных жалоб  и обращений  граждан и организаций  по фактам совершения лицами, замещающими  должности</w:t>
                  </w:r>
                </w:p>
                <w:p w:rsidR="00384F4F" w:rsidRPr="005D45FF" w:rsidRDefault="00384F4F" w:rsidP="00384F4F">
                  <w:pPr>
                    <w:widowControl w:val="0"/>
                    <w:rPr>
                      <w:b/>
                    </w:rPr>
                  </w:pPr>
                  <w:r w:rsidRPr="005D45FF">
                    <w:rPr>
                      <w:b/>
                    </w:rPr>
                    <w:t xml:space="preserve">муниципальной службы, </w:t>
                  </w:r>
                </w:p>
                <w:p w:rsidR="00384F4F" w:rsidRPr="005D45FF" w:rsidRDefault="00384F4F" w:rsidP="00384F4F">
                  <w:pPr>
                    <w:widowControl w:val="0"/>
                    <w:rPr>
                      <w:b/>
                    </w:rPr>
                  </w:pPr>
                  <w:r w:rsidRPr="005D45FF">
                    <w:rPr>
                      <w:b/>
                    </w:rPr>
                    <w:t xml:space="preserve">коррупционных и иных </w:t>
                  </w:r>
                </w:p>
                <w:p w:rsidR="00384F4F" w:rsidRPr="008A2EB6" w:rsidRDefault="00384F4F" w:rsidP="00384F4F">
                  <w:pPr>
                    <w:widowControl w:val="0"/>
                    <w:rPr>
                      <w:b/>
                    </w:rPr>
                  </w:pPr>
                  <w:r w:rsidRPr="005D45FF">
                    <w:rPr>
                      <w:b/>
                    </w:rPr>
                    <w:t>правонарушений</w:t>
                  </w:r>
                </w:p>
                <w:p w:rsidR="00384F4F" w:rsidRDefault="00384F4F" w:rsidP="00384F4F">
                  <w:pPr>
                    <w:widowControl w:val="0"/>
                    <w:jc w:val="both"/>
                    <w:rPr>
                      <w:b/>
                    </w:rPr>
                  </w:pPr>
                </w:p>
                <w:p w:rsidR="00384F4F" w:rsidRPr="008A2EB6" w:rsidRDefault="00384F4F" w:rsidP="00384F4F">
                  <w:pPr>
                    <w:widowControl w:val="0"/>
                    <w:jc w:val="both"/>
                    <w:rPr>
                      <w:b/>
                    </w:rPr>
                  </w:pPr>
                </w:p>
              </w:tc>
            </w:tr>
          </w:tbl>
          <w:p w:rsidR="00096515" w:rsidRPr="008A2EB6" w:rsidRDefault="00096515" w:rsidP="00641A66">
            <w:pPr>
              <w:widowControl w:val="0"/>
              <w:jc w:val="both"/>
              <w:rPr>
                <w:b/>
              </w:rPr>
            </w:pPr>
          </w:p>
        </w:tc>
      </w:tr>
    </w:tbl>
    <w:p w:rsidR="00096515" w:rsidRPr="005D45FF" w:rsidRDefault="00096515" w:rsidP="00096515">
      <w:pPr>
        <w:spacing w:line="360" w:lineRule="auto"/>
        <w:ind w:firstLine="709"/>
        <w:jc w:val="both"/>
      </w:pPr>
      <w:r w:rsidRPr="005D45FF">
        <w:t xml:space="preserve">В соответствии с </w:t>
      </w:r>
      <w:hyperlink r:id="rId5" w:history="1">
        <w:r w:rsidRPr="00096515">
          <w:rPr>
            <w:rStyle w:val="a3"/>
            <w:color w:val="000000" w:themeColor="text1"/>
            <w:u w:val="none"/>
          </w:rPr>
          <w:t>Федеральными законами от 02.03.2007г. №25-ФЗ «О муниципальной службе  в  Российской Федерации</w:t>
        </w:r>
      </w:hyperlink>
      <w:r w:rsidRPr="00096515">
        <w:rPr>
          <w:color w:val="000000" w:themeColor="text1"/>
        </w:rPr>
        <w:t>», </w:t>
      </w:r>
      <w:hyperlink r:id="rId6" w:history="1">
        <w:r w:rsidRPr="00096515">
          <w:rPr>
            <w:rStyle w:val="a3"/>
            <w:color w:val="000000" w:themeColor="text1"/>
            <w:u w:val="none"/>
          </w:rPr>
          <w:t>от 25.12.2008г.  №273-ФЗ «О противодействии коррупции</w:t>
        </w:r>
      </w:hyperlink>
      <w:r w:rsidRPr="005D45FF">
        <w:t xml:space="preserve">», от 02.05.2006г. №59-ФЗ «О порядке рассмотрения обращений граждан Российской Федерации», в целях повышения эффективности обеспечения соблюдения муниципальными служащими администрации </w:t>
      </w:r>
      <w:r w:rsidR="0079421F">
        <w:t xml:space="preserve">Высокинского сельского поселения </w:t>
      </w:r>
      <w:r>
        <w:t xml:space="preserve">Лискинского </w:t>
      </w:r>
      <w:r w:rsidRPr="005D45FF">
        <w:t>муниципального района запретов, ограничений, обязательств и требований к служебному поведению, формирования в обществе нетерпимости к коррупционному поведению:</w:t>
      </w:r>
    </w:p>
    <w:p w:rsidR="00096515" w:rsidRPr="005D45FF" w:rsidRDefault="00096515" w:rsidP="00096515">
      <w:pPr>
        <w:spacing w:line="360" w:lineRule="auto"/>
        <w:ind w:firstLine="709"/>
        <w:jc w:val="both"/>
      </w:pPr>
      <w:r w:rsidRPr="005D45FF">
        <w:t>1. Утвердить Положение о специальном ящике («ящик доверия») для письменных жалоб и обращений граждан и организаций по фактам совершения лицами, замещающими должности муниципальной службы, коррупционных и иных правонарушений</w:t>
      </w:r>
      <w:r>
        <w:t>. (Приложения</w:t>
      </w:r>
      <w:r w:rsidRPr="005D45FF">
        <w:t xml:space="preserve"> № 1</w:t>
      </w:r>
      <w:r>
        <w:t>, 2)</w:t>
      </w:r>
    </w:p>
    <w:p w:rsidR="0079421F" w:rsidRPr="001F1D21" w:rsidRDefault="0079421F" w:rsidP="0079421F">
      <w:pPr>
        <w:jc w:val="both"/>
        <w:rPr>
          <w:rFonts w:eastAsia="Times New Roman"/>
          <w:lang w:eastAsia="ru-RU"/>
        </w:rPr>
      </w:pPr>
      <w:r>
        <w:t xml:space="preserve">       </w:t>
      </w:r>
      <w:r w:rsidR="00096515">
        <w:t xml:space="preserve">2. </w:t>
      </w:r>
      <w:r w:rsidRPr="001F1D21">
        <w:rPr>
          <w:rFonts w:eastAsia="Times New Roman"/>
          <w:lang w:eastAsia="ru-RU"/>
        </w:rPr>
        <w:t>Контроль за исполнением данного распоряжения оставляю за собой.</w:t>
      </w:r>
    </w:p>
    <w:p w:rsidR="0079421F" w:rsidRPr="001F1D21" w:rsidRDefault="0079421F" w:rsidP="0079421F">
      <w:pPr>
        <w:jc w:val="both"/>
        <w:rPr>
          <w:rFonts w:eastAsia="Times New Roman"/>
          <w:lang w:eastAsia="ru-RU"/>
        </w:rPr>
      </w:pPr>
    </w:p>
    <w:p w:rsidR="0079421F" w:rsidRDefault="00096515" w:rsidP="0009651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  <w:r>
        <w:t xml:space="preserve">    Глава </w:t>
      </w:r>
      <w:r w:rsidR="0079421F">
        <w:t>Высокинского сельского поселения</w:t>
      </w:r>
    </w:p>
    <w:p w:rsidR="00CC0186" w:rsidRDefault="0079421F" w:rsidP="0009651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  <w:r>
        <w:t xml:space="preserve"> </w:t>
      </w:r>
      <w:r w:rsidR="00096515">
        <w:t xml:space="preserve">Лискинского муниципального района                              </w:t>
      </w:r>
      <w:r>
        <w:t>О.А. Котлярова</w:t>
      </w:r>
      <w:r w:rsidR="00096515">
        <w:t xml:space="preserve">    </w:t>
      </w:r>
      <w:r>
        <w:t xml:space="preserve">                        </w:t>
      </w:r>
    </w:p>
    <w:p w:rsidR="00096515" w:rsidRDefault="00096515" w:rsidP="0009651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</w:p>
    <w:p w:rsidR="00096515" w:rsidRDefault="00096515" w:rsidP="0009651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</w:t>
      </w:r>
    </w:p>
    <w:p w:rsidR="001C547E" w:rsidRDefault="00096515" w:rsidP="000965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</w:p>
    <w:p w:rsidR="00096515" w:rsidRPr="001C547E" w:rsidRDefault="001C547E" w:rsidP="0079421F">
      <w:pPr>
        <w:jc w:val="right"/>
      </w:pPr>
      <w:r>
        <w:rPr>
          <w:sz w:val="26"/>
          <w:szCs w:val="26"/>
        </w:rPr>
        <w:t xml:space="preserve">                                                      </w:t>
      </w:r>
      <w:r w:rsidR="00096515" w:rsidRPr="001C547E">
        <w:t>Приложение № 1</w:t>
      </w:r>
    </w:p>
    <w:p w:rsidR="00096515" w:rsidRPr="001C547E" w:rsidRDefault="00096515" w:rsidP="0079421F">
      <w:pPr>
        <w:jc w:val="right"/>
      </w:pPr>
      <w:r w:rsidRPr="001C547E">
        <w:t>к распоряжению администрации</w:t>
      </w:r>
    </w:p>
    <w:p w:rsidR="0079421F" w:rsidRDefault="00096515" w:rsidP="0079421F">
      <w:pPr>
        <w:jc w:val="right"/>
      </w:pPr>
      <w:r w:rsidRPr="001C547E">
        <w:t xml:space="preserve">                    </w:t>
      </w:r>
      <w:r w:rsidR="001C547E">
        <w:t xml:space="preserve">                     </w:t>
      </w:r>
      <w:r w:rsidR="0079421F">
        <w:t xml:space="preserve">                           </w:t>
      </w:r>
      <w:r w:rsidR="001C547E">
        <w:t xml:space="preserve"> </w:t>
      </w:r>
      <w:r w:rsidR="0079421F">
        <w:t xml:space="preserve"> Высокинского сельского поселения</w:t>
      </w:r>
    </w:p>
    <w:p w:rsidR="00096515" w:rsidRPr="001C547E" w:rsidRDefault="001C547E" w:rsidP="0079421F">
      <w:pPr>
        <w:jc w:val="right"/>
      </w:pPr>
      <w:r>
        <w:t xml:space="preserve"> </w:t>
      </w:r>
      <w:r w:rsidR="0079421F">
        <w:t xml:space="preserve">                                                                </w:t>
      </w:r>
      <w:proofErr w:type="gramStart"/>
      <w:r w:rsidR="00096515" w:rsidRPr="001C547E">
        <w:t xml:space="preserve">Лискинского </w:t>
      </w:r>
      <w:r>
        <w:t xml:space="preserve"> </w:t>
      </w:r>
      <w:r w:rsidR="00096515" w:rsidRPr="001C547E">
        <w:t>муниципального</w:t>
      </w:r>
      <w:proofErr w:type="gramEnd"/>
      <w:r w:rsidR="00096515" w:rsidRPr="001C547E">
        <w:t xml:space="preserve"> района</w:t>
      </w:r>
    </w:p>
    <w:p w:rsidR="00096515" w:rsidRPr="001C547E" w:rsidRDefault="00096515" w:rsidP="0079421F">
      <w:pPr>
        <w:jc w:val="right"/>
      </w:pPr>
      <w:r w:rsidRPr="001C547E">
        <w:t xml:space="preserve">                                                   </w:t>
      </w:r>
      <w:r w:rsidR="001C547E">
        <w:t xml:space="preserve">                       </w:t>
      </w:r>
      <w:r w:rsidR="0079421F">
        <w:t xml:space="preserve"> от 24.04.2023г. № 16</w:t>
      </w:r>
      <w:r w:rsidR="00471522">
        <w:t>-р</w:t>
      </w:r>
    </w:p>
    <w:p w:rsidR="00096515" w:rsidRPr="005D45FF" w:rsidRDefault="00096515" w:rsidP="00096515">
      <w:pPr>
        <w:jc w:val="right"/>
        <w:rPr>
          <w:sz w:val="26"/>
          <w:szCs w:val="26"/>
        </w:rPr>
      </w:pPr>
    </w:p>
    <w:p w:rsidR="00096515" w:rsidRPr="00096515" w:rsidRDefault="00096515" w:rsidP="00096515">
      <w:pPr>
        <w:jc w:val="center"/>
        <w:rPr>
          <w:b/>
          <w:sz w:val="26"/>
          <w:szCs w:val="26"/>
        </w:rPr>
      </w:pPr>
      <w:r w:rsidRPr="00096515">
        <w:rPr>
          <w:b/>
          <w:sz w:val="26"/>
          <w:szCs w:val="26"/>
        </w:rPr>
        <w:t>Положение</w:t>
      </w:r>
    </w:p>
    <w:p w:rsidR="00096515" w:rsidRPr="00096515" w:rsidRDefault="00096515" w:rsidP="00096515">
      <w:pPr>
        <w:jc w:val="center"/>
        <w:rPr>
          <w:b/>
          <w:sz w:val="26"/>
          <w:szCs w:val="26"/>
        </w:rPr>
      </w:pPr>
      <w:r w:rsidRPr="00096515">
        <w:rPr>
          <w:b/>
          <w:sz w:val="26"/>
          <w:szCs w:val="26"/>
        </w:rPr>
        <w:t xml:space="preserve">о специальном ящике («ящик доверия») для письменных жалоб и обращений граждан и организаций по фактам совершения лицами, замещающими должности муниципальной службы, коррупционных и </w:t>
      </w:r>
      <w:proofErr w:type="gramStart"/>
      <w:r w:rsidRPr="00096515">
        <w:rPr>
          <w:b/>
          <w:sz w:val="26"/>
          <w:szCs w:val="26"/>
        </w:rPr>
        <w:t xml:space="preserve">иных </w:t>
      </w:r>
      <w:r>
        <w:rPr>
          <w:b/>
          <w:sz w:val="26"/>
          <w:szCs w:val="26"/>
        </w:rPr>
        <w:t xml:space="preserve"> </w:t>
      </w:r>
      <w:r w:rsidR="001C547E">
        <w:rPr>
          <w:b/>
          <w:sz w:val="26"/>
          <w:szCs w:val="26"/>
        </w:rPr>
        <w:t>п</w:t>
      </w:r>
      <w:r w:rsidRPr="00096515">
        <w:rPr>
          <w:b/>
          <w:sz w:val="26"/>
          <w:szCs w:val="26"/>
        </w:rPr>
        <w:t>равонарушений</w:t>
      </w:r>
      <w:proofErr w:type="gramEnd"/>
    </w:p>
    <w:p w:rsidR="00096515" w:rsidRPr="005D45FF" w:rsidRDefault="00096515" w:rsidP="00096515">
      <w:pPr>
        <w:jc w:val="both"/>
        <w:rPr>
          <w:sz w:val="26"/>
          <w:szCs w:val="26"/>
        </w:rPr>
      </w:pPr>
    </w:p>
    <w:p w:rsidR="00096515" w:rsidRPr="001C547E" w:rsidRDefault="00096515" w:rsidP="00096515">
      <w:pPr>
        <w:numPr>
          <w:ilvl w:val="0"/>
          <w:numId w:val="1"/>
        </w:numPr>
        <w:rPr>
          <w:b/>
          <w:sz w:val="26"/>
          <w:szCs w:val="26"/>
        </w:rPr>
      </w:pPr>
      <w:r w:rsidRPr="001C547E">
        <w:rPr>
          <w:b/>
          <w:sz w:val="26"/>
          <w:szCs w:val="26"/>
        </w:rPr>
        <w:t>Общие положения.</w:t>
      </w:r>
    </w:p>
    <w:p w:rsidR="00096515" w:rsidRPr="00096515" w:rsidRDefault="00096515" w:rsidP="00096515">
      <w:pPr>
        <w:jc w:val="both"/>
      </w:pPr>
      <w:r w:rsidRPr="00096515">
        <w:t xml:space="preserve">1.1. Настоящее Положение устанавливает порядок функционирования специального ящика («ящик доверия») для письменных жалоб и обращений граждан и организаций по фактам совершения лицами, замещающими должности муниципальной службы, руководителей муниципальных учреждений коррупционных и иных правонарушений (далее – «ящик доверия»). </w:t>
      </w:r>
    </w:p>
    <w:p w:rsidR="00096515" w:rsidRPr="00096515" w:rsidRDefault="00096515" w:rsidP="00096515">
      <w:pPr>
        <w:jc w:val="both"/>
      </w:pPr>
      <w:r w:rsidRPr="00096515">
        <w:t xml:space="preserve">1.2. «Ящик доверия» </w:t>
      </w:r>
      <w:proofErr w:type="gramStart"/>
      <w:r w:rsidRPr="00096515">
        <w:t>размещается  при</w:t>
      </w:r>
      <w:proofErr w:type="gramEnd"/>
      <w:r w:rsidRPr="00096515">
        <w:t xml:space="preserve"> входе в здание администрации Лискинского муниципального района (далее - Администрация) по адресу</w:t>
      </w:r>
      <w:r w:rsidR="0079421F">
        <w:t>: Воронежская область,  Лискинский район</w:t>
      </w:r>
      <w:r w:rsidRPr="00096515">
        <w:t>,</w:t>
      </w:r>
      <w:r w:rsidR="0079421F">
        <w:t xml:space="preserve"> с. Высокое  ул. Советская, д.  33</w:t>
      </w:r>
      <w:r w:rsidRPr="00096515">
        <w:t>.</w:t>
      </w:r>
    </w:p>
    <w:p w:rsidR="00096515" w:rsidRPr="00096515" w:rsidRDefault="00096515" w:rsidP="00096515">
      <w:pPr>
        <w:jc w:val="both"/>
      </w:pPr>
      <w:r w:rsidRPr="00096515">
        <w:t xml:space="preserve">1.3. Гражданин вправе обратиться в Администрацию по вопросам коррупционной направленности в деятельности Администрации. В случае,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 </w:t>
      </w:r>
    </w:p>
    <w:p w:rsidR="00096515" w:rsidRPr="00096515" w:rsidRDefault="00096515" w:rsidP="00096515">
      <w:pPr>
        <w:jc w:val="both"/>
      </w:pPr>
      <w:r w:rsidRPr="00096515">
        <w:t>1.4. Настоящее Положение разработано в целях организации эффективного взаимодействия граждан и организаций с Администрацией по вопросам коррупционной направленности.</w:t>
      </w:r>
    </w:p>
    <w:p w:rsidR="00096515" w:rsidRPr="00096515" w:rsidRDefault="00096515" w:rsidP="00096515">
      <w:pPr>
        <w:jc w:val="both"/>
      </w:pPr>
    </w:p>
    <w:p w:rsidR="00096515" w:rsidRPr="001C547E" w:rsidRDefault="00096515" w:rsidP="00096515">
      <w:pPr>
        <w:jc w:val="center"/>
        <w:rPr>
          <w:b/>
        </w:rPr>
      </w:pPr>
      <w:r w:rsidRPr="001C547E">
        <w:rPr>
          <w:b/>
        </w:rPr>
        <w:t>2.Основные задачи организации работы «ящика доверия».</w:t>
      </w:r>
    </w:p>
    <w:p w:rsidR="00096515" w:rsidRPr="00096515" w:rsidRDefault="00096515" w:rsidP="00096515">
      <w:pPr>
        <w:jc w:val="both"/>
      </w:pPr>
      <w:r w:rsidRPr="00096515">
        <w:t xml:space="preserve">2.1. Основными задачами функционирования «ящика доверия» являются: </w:t>
      </w:r>
    </w:p>
    <w:p w:rsidR="00096515" w:rsidRPr="00096515" w:rsidRDefault="00096515" w:rsidP="00096515">
      <w:pPr>
        <w:jc w:val="both"/>
      </w:pPr>
      <w:r w:rsidRPr="00096515">
        <w:t xml:space="preserve"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Администрации и муниципальных учреждений района. </w:t>
      </w:r>
    </w:p>
    <w:p w:rsidR="00096515" w:rsidRPr="00096515" w:rsidRDefault="00096515" w:rsidP="00096515">
      <w:pPr>
        <w:jc w:val="both"/>
      </w:pPr>
      <w:r w:rsidRPr="00096515">
        <w:t xml:space="preserve">2.1.2. Обработка, направление обращений для рассмотрения и принятия соответствующих мер, установленных законодательством Российской Федерации. </w:t>
      </w:r>
    </w:p>
    <w:p w:rsidR="00096515" w:rsidRPr="00096515" w:rsidRDefault="00096515" w:rsidP="00096515">
      <w:pPr>
        <w:jc w:val="both"/>
      </w:pPr>
      <w:r w:rsidRPr="00096515">
        <w:lastRenderedPageBreak/>
        <w:t xml:space="preserve">2.1.3. Анализ обращений, поступивших посредством «ящика доверия», их обобщение с целью устранения причин, порождающих обоснованные жалобы. </w:t>
      </w:r>
    </w:p>
    <w:p w:rsidR="00096515" w:rsidRPr="00096515" w:rsidRDefault="00096515" w:rsidP="00096515">
      <w:pPr>
        <w:jc w:val="both"/>
      </w:pPr>
      <w:r w:rsidRPr="00096515">
        <w:t xml:space="preserve">2.1.4. Ответ заявителю. </w:t>
      </w:r>
    </w:p>
    <w:p w:rsidR="00096515" w:rsidRPr="00096515" w:rsidRDefault="00096515" w:rsidP="00096515">
      <w:pPr>
        <w:jc w:val="both"/>
      </w:pPr>
    </w:p>
    <w:p w:rsidR="00096515" w:rsidRPr="001C547E" w:rsidRDefault="00096515" w:rsidP="00096515">
      <w:pPr>
        <w:jc w:val="center"/>
        <w:rPr>
          <w:b/>
        </w:rPr>
      </w:pPr>
      <w:r w:rsidRPr="001C547E">
        <w:rPr>
          <w:b/>
        </w:rPr>
        <w:t>3.  Порядок организации работы «ящика доверия».</w:t>
      </w:r>
    </w:p>
    <w:p w:rsidR="00096515" w:rsidRPr="00096515" w:rsidRDefault="00096515" w:rsidP="00096515">
      <w:pPr>
        <w:jc w:val="both"/>
      </w:pPr>
      <w:r w:rsidRPr="00096515">
        <w:t>3.1. Информация о функционировании и работе «ящика доверия» размещается на официальном сайте Администрации.</w:t>
      </w:r>
    </w:p>
    <w:p w:rsidR="00096515" w:rsidRPr="00096515" w:rsidRDefault="00096515" w:rsidP="00096515">
      <w:pPr>
        <w:jc w:val="both"/>
      </w:pPr>
      <w:r w:rsidRPr="00096515">
        <w:t xml:space="preserve">3.2. Доступ граждан к «ящику доверия» для обращений осуществляется ежедневно в период с 8:00 до 17:00 часов. </w:t>
      </w:r>
    </w:p>
    <w:p w:rsidR="00096515" w:rsidRPr="00096515" w:rsidRDefault="00096515" w:rsidP="00096515">
      <w:pPr>
        <w:jc w:val="both"/>
      </w:pPr>
      <w:r w:rsidRPr="00096515">
        <w:t xml:space="preserve">3.3. Выемка обращений осуществляется ежедневно, в рабочие дни с понедельника по пятницу (с 8:00 до 17:00 часов). </w:t>
      </w:r>
    </w:p>
    <w:p w:rsidR="00096515" w:rsidRPr="00096515" w:rsidRDefault="00096515" w:rsidP="00096515">
      <w:pPr>
        <w:jc w:val="both"/>
      </w:pPr>
      <w:r w:rsidRPr="00096515">
        <w:t xml:space="preserve">3.4. После выемки письменных обращений в течение одного рабочего дня осуществляется их регистрация и передача данных обращений </w:t>
      </w:r>
      <w:proofErr w:type="gramStart"/>
      <w:r w:rsidRPr="00096515">
        <w:t xml:space="preserve">главе  </w:t>
      </w:r>
      <w:r w:rsidR="0079421F">
        <w:t>Высокинского</w:t>
      </w:r>
      <w:proofErr w:type="gramEnd"/>
      <w:r w:rsidR="0079421F">
        <w:t xml:space="preserve"> сельского поселения </w:t>
      </w:r>
      <w:r w:rsidRPr="00096515">
        <w:t xml:space="preserve"> Лискинского муниципального района. </w:t>
      </w:r>
    </w:p>
    <w:p w:rsidR="00096515" w:rsidRPr="00096515" w:rsidRDefault="00096515" w:rsidP="00096515">
      <w:pPr>
        <w:jc w:val="both"/>
      </w:pPr>
      <w:r w:rsidRPr="00096515">
        <w:t xml:space="preserve">3.5. Обращения рассматриваются в порядке и сроки, установленные Федеральным законом от 02.05.2006г. № 59-ФЗ «О порядке рассмотрения обращений граждан Российской Федерации». </w:t>
      </w:r>
    </w:p>
    <w:p w:rsidR="00096515" w:rsidRPr="00096515" w:rsidRDefault="00096515" w:rsidP="00096515">
      <w:pPr>
        <w:jc w:val="both"/>
      </w:pPr>
    </w:p>
    <w:p w:rsidR="00096515" w:rsidRPr="001C547E" w:rsidRDefault="00096515" w:rsidP="00096515">
      <w:pPr>
        <w:jc w:val="right"/>
        <w:rPr>
          <w:b/>
        </w:rPr>
      </w:pPr>
      <w:r w:rsidRPr="001C547E">
        <w:rPr>
          <w:b/>
        </w:rPr>
        <w:t>4. Регистрация и учет обращений, поступающих через «ящик доверия».</w:t>
      </w:r>
    </w:p>
    <w:p w:rsidR="00096515" w:rsidRPr="00096515" w:rsidRDefault="00096515" w:rsidP="00096515">
      <w:pPr>
        <w:jc w:val="both"/>
      </w:pPr>
      <w:r w:rsidRPr="00096515">
        <w:t xml:space="preserve">4.1. Регистрация и учет обращений, поступающих через «ящик доверия», осуществляется должностным лицом, посредством ведения Журнала регистрации письменных обращений граждан о фактах </w:t>
      </w:r>
      <w:proofErr w:type="gramStart"/>
      <w:r w:rsidRPr="00096515">
        <w:t>коррупции  (</w:t>
      </w:r>
      <w:proofErr w:type="gramEnd"/>
      <w:r w:rsidRPr="00096515">
        <w:t xml:space="preserve">далее - Журнал), согласно приложению, к настоящему Положению. </w:t>
      </w:r>
    </w:p>
    <w:p w:rsidR="00096515" w:rsidRPr="00096515" w:rsidRDefault="00096515" w:rsidP="00096515">
      <w:pPr>
        <w:jc w:val="both"/>
      </w:pPr>
      <w:r w:rsidRPr="00096515">
        <w:t xml:space="preserve">4.2. Журнал должен быть пронумерован, прошнурован и иметь следующие реквизиты: </w:t>
      </w:r>
    </w:p>
    <w:p w:rsidR="00096515" w:rsidRPr="00096515" w:rsidRDefault="00096515" w:rsidP="00096515">
      <w:pPr>
        <w:jc w:val="both"/>
      </w:pPr>
      <w:r w:rsidRPr="00096515">
        <w:t xml:space="preserve">а) порядковый номер обращения; </w:t>
      </w:r>
    </w:p>
    <w:p w:rsidR="00096515" w:rsidRPr="00096515" w:rsidRDefault="00096515" w:rsidP="00096515">
      <w:pPr>
        <w:jc w:val="both"/>
      </w:pPr>
      <w:r w:rsidRPr="00096515">
        <w:t xml:space="preserve">б) дата выемки (приема) обращения из «ящика доверия»; </w:t>
      </w:r>
    </w:p>
    <w:p w:rsidR="00096515" w:rsidRPr="00096515" w:rsidRDefault="00096515" w:rsidP="00096515">
      <w:pPr>
        <w:jc w:val="both"/>
      </w:pPr>
      <w:r w:rsidRPr="00096515">
        <w:t xml:space="preserve">в) фамилия, имя, отчество обратившегося (в случае поступления анонимного обращения ставится отметка «аноним»), адрес; </w:t>
      </w:r>
    </w:p>
    <w:p w:rsidR="00096515" w:rsidRPr="00096515" w:rsidRDefault="00096515" w:rsidP="00096515">
      <w:pPr>
        <w:jc w:val="both"/>
      </w:pPr>
      <w:r w:rsidRPr="00096515">
        <w:t xml:space="preserve">г) краткое содержание обращения; </w:t>
      </w:r>
    </w:p>
    <w:p w:rsidR="00096515" w:rsidRPr="00096515" w:rsidRDefault="00096515" w:rsidP="00096515">
      <w:pPr>
        <w:jc w:val="both"/>
      </w:pPr>
      <w:r w:rsidRPr="00096515">
        <w:t>д) исполнитель;</w:t>
      </w:r>
    </w:p>
    <w:p w:rsidR="00096515" w:rsidRPr="00096515" w:rsidRDefault="00096515" w:rsidP="00096515">
      <w:pPr>
        <w:jc w:val="both"/>
      </w:pPr>
      <w:r w:rsidRPr="00096515">
        <w:t>ж) результат рассмотрения обращения.</w:t>
      </w:r>
    </w:p>
    <w:p w:rsidR="00096515" w:rsidRPr="00096515" w:rsidRDefault="00096515" w:rsidP="00096515">
      <w:pPr>
        <w:jc w:val="both"/>
      </w:pPr>
      <w:r w:rsidRPr="00096515">
        <w:t xml:space="preserve">4.3. В случае поступления обращения, рассмотрение которого не относится к компетенции Администрации, оно в течение семи дней со дня регистрации направляется в соответствии с компетенцией в другую организацию с уведомлением гражданина, направившего обращение, о переадресации обращения (при наличии сведений об адресе). </w:t>
      </w:r>
    </w:p>
    <w:p w:rsidR="00096515" w:rsidRPr="00096515" w:rsidRDefault="00096515" w:rsidP="00096515">
      <w:pPr>
        <w:jc w:val="both"/>
      </w:pPr>
    </w:p>
    <w:p w:rsidR="00096515" w:rsidRPr="001C547E" w:rsidRDefault="00096515" w:rsidP="00096515">
      <w:pPr>
        <w:jc w:val="center"/>
        <w:rPr>
          <w:b/>
        </w:rPr>
      </w:pPr>
      <w:r w:rsidRPr="001C547E">
        <w:rPr>
          <w:b/>
        </w:rPr>
        <w:t>5. Ответственность за нарушения при работе с информацией, полученной посредством «ящика доверия».</w:t>
      </w:r>
    </w:p>
    <w:p w:rsidR="00096515" w:rsidRPr="00096515" w:rsidRDefault="00096515" w:rsidP="00096515">
      <w:pPr>
        <w:jc w:val="both"/>
      </w:pPr>
      <w:r w:rsidRPr="00096515">
        <w:t xml:space="preserve">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 </w:t>
      </w:r>
    </w:p>
    <w:p w:rsidR="00096515" w:rsidRPr="00096515" w:rsidRDefault="00096515" w:rsidP="00096515">
      <w:pPr>
        <w:jc w:val="both"/>
      </w:pPr>
      <w:r w:rsidRPr="00096515">
        <w:lastRenderedPageBreak/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096515" w:rsidRPr="00096515" w:rsidRDefault="00096515" w:rsidP="00096515">
      <w:pPr>
        <w:jc w:val="both"/>
      </w:pPr>
    </w:p>
    <w:p w:rsidR="001C547E" w:rsidRDefault="00096515" w:rsidP="001C547E">
      <w:pPr>
        <w:jc w:val="center"/>
        <w:rPr>
          <w:sz w:val="26"/>
          <w:szCs w:val="26"/>
        </w:rPr>
      </w:pPr>
      <w:r w:rsidRPr="005D45FF">
        <w:rPr>
          <w:sz w:val="26"/>
          <w:szCs w:val="26"/>
        </w:rPr>
        <w:t xml:space="preserve">                        </w:t>
      </w:r>
      <w:r w:rsidR="001C547E">
        <w:rPr>
          <w:sz w:val="26"/>
          <w:szCs w:val="26"/>
        </w:rPr>
        <w:t xml:space="preserve">                                      </w:t>
      </w:r>
    </w:p>
    <w:p w:rsidR="001C547E" w:rsidRPr="001C547E" w:rsidRDefault="001C547E" w:rsidP="001C547E">
      <w:pPr>
        <w:jc w:val="center"/>
      </w:pPr>
      <w:r w:rsidRPr="001C547E">
        <w:t xml:space="preserve">                           </w:t>
      </w:r>
      <w:r>
        <w:t xml:space="preserve">                       </w:t>
      </w:r>
      <w:r w:rsidRPr="001C547E">
        <w:t>Приложение № 1</w:t>
      </w:r>
    </w:p>
    <w:p w:rsidR="001C547E" w:rsidRPr="001C547E" w:rsidRDefault="001C547E" w:rsidP="001C547E">
      <w:pPr>
        <w:jc w:val="right"/>
      </w:pPr>
      <w:r w:rsidRPr="001C547E">
        <w:t>к распоряжению администрации</w:t>
      </w:r>
    </w:p>
    <w:p w:rsidR="0079421F" w:rsidRDefault="001C547E" w:rsidP="001C547E">
      <w:pPr>
        <w:jc w:val="center"/>
      </w:pPr>
      <w:r w:rsidRPr="001C547E">
        <w:t xml:space="preserve">                    </w:t>
      </w:r>
      <w:r>
        <w:t xml:space="preserve">                    </w:t>
      </w:r>
      <w:r w:rsidR="0079421F">
        <w:t xml:space="preserve">                       </w:t>
      </w:r>
      <w:r>
        <w:t xml:space="preserve">  </w:t>
      </w:r>
      <w:r w:rsidR="0079421F">
        <w:t>Высокинского сельского поселения</w:t>
      </w:r>
    </w:p>
    <w:p w:rsidR="001C547E" w:rsidRPr="001C547E" w:rsidRDefault="0079421F" w:rsidP="001C547E">
      <w:pPr>
        <w:jc w:val="center"/>
      </w:pPr>
      <w:r>
        <w:t xml:space="preserve">                                                                  Лискинского</w:t>
      </w:r>
      <w:r w:rsidR="001C547E">
        <w:t xml:space="preserve"> </w:t>
      </w:r>
      <w:r w:rsidR="001C547E" w:rsidRPr="001C547E">
        <w:t>муниципального района</w:t>
      </w:r>
    </w:p>
    <w:p w:rsidR="001C547E" w:rsidRPr="001C547E" w:rsidRDefault="001C547E" w:rsidP="001C547E">
      <w:pPr>
        <w:jc w:val="center"/>
      </w:pPr>
      <w:r w:rsidRPr="001C547E">
        <w:t xml:space="preserve">                                                    </w:t>
      </w:r>
      <w:r>
        <w:t xml:space="preserve">                       </w:t>
      </w:r>
      <w:r w:rsidR="0079421F">
        <w:t>от 24.04.2023г. № 16-р</w:t>
      </w:r>
    </w:p>
    <w:p w:rsidR="00096515" w:rsidRPr="001C547E" w:rsidRDefault="00096515" w:rsidP="001C547E">
      <w:pPr>
        <w:jc w:val="right"/>
      </w:pPr>
    </w:p>
    <w:p w:rsidR="00096515" w:rsidRPr="001C547E" w:rsidRDefault="00096515" w:rsidP="00096515">
      <w:pPr>
        <w:jc w:val="both"/>
        <w:rPr>
          <w:b/>
        </w:rPr>
      </w:pPr>
    </w:p>
    <w:p w:rsidR="00096515" w:rsidRPr="001C547E" w:rsidRDefault="00096515" w:rsidP="00096515">
      <w:pPr>
        <w:jc w:val="both"/>
        <w:rPr>
          <w:b/>
        </w:rPr>
      </w:pPr>
    </w:p>
    <w:p w:rsidR="00096515" w:rsidRPr="001C547E" w:rsidRDefault="00096515" w:rsidP="00096515">
      <w:pPr>
        <w:jc w:val="center"/>
      </w:pPr>
      <w:r w:rsidRPr="001C547E">
        <w:t>Журнал</w:t>
      </w:r>
    </w:p>
    <w:p w:rsidR="00096515" w:rsidRPr="001C547E" w:rsidRDefault="00096515" w:rsidP="00096515">
      <w:pPr>
        <w:jc w:val="center"/>
      </w:pPr>
      <w:r w:rsidRPr="001C547E">
        <w:t>регистрации письменных обращений граждан о фактах коррупции</w:t>
      </w:r>
    </w:p>
    <w:p w:rsidR="00096515" w:rsidRPr="001C547E" w:rsidRDefault="00096515" w:rsidP="00096515">
      <w:pPr>
        <w:jc w:val="center"/>
      </w:pPr>
      <w:r w:rsidRPr="001C547E">
        <w:t xml:space="preserve">в администрации </w:t>
      </w:r>
      <w:r w:rsidR="00471522">
        <w:t xml:space="preserve">Высокинского сельского поселения </w:t>
      </w:r>
      <w:r w:rsidR="001C547E" w:rsidRPr="001C547E">
        <w:t>Лискинского</w:t>
      </w:r>
      <w:r w:rsidRPr="001C547E">
        <w:t xml:space="preserve"> муниципального района</w:t>
      </w:r>
      <w:r w:rsidR="00471522">
        <w:t xml:space="preserve"> </w:t>
      </w:r>
      <w:r w:rsidRPr="001C547E">
        <w:t>Воронежской области</w:t>
      </w:r>
    </w:p>
    <w:p w:rsidR="00096515" w:rsidRPr="005D45FF" w:rsidRDefault="00096515" w:rsidP="00096515">
      <w:pPr>
        <w:jc w:val="center"/>
        <w:rPr>
          <w:sz w:val="26"/>
          <w:szCs w:val="26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814"/>
        <w:gridCol w:w="1818"/>
        <w:gridCol w:w="1915"/>
        <w:gridCol w:w="1998"/>
        <w:gridCol w:w="2001"/>
      </w:tblGrid>
      <w:tr w:rsidR="00096515" w:rsidRPr="001C547E" w:rsidTr="00641A66">
        <w:trPr>
          <w:trHeight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5" w:rsidRPr="001C547E" w:rsidRDefault="00096515" w:rsidP="00641A66">
            <w:pPr>
              <w:jc w:val="both"/>
              <w:rPr>
                <w:sz w:val="24"/>
                <w:szCs w:val="24"/>
              </w:rPr>
            </w:pPr>
            <w:r w:rsidRPr="001C547E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5" w:rsidRPr="001C547E" w:rsidRDefault="00096515" w:rsidP="00641A66">
            <w:pPr>
              <w:jc w:val="both"/>
              <w:rPr>
                <w:sz w:val="24"/>
                <w:szCs w:val="24"/>
              </w:rPr>
            </w:pPr>
            <w:r w:rsidRPr="001C547E">
              <w:rPr>
                <w:sz w:val="24"/>
                <w:szCs w:val="24"/>
              </w:rPr>
              <w:t>Дата выемки (приема)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5" w:rsidRPr="001C547E" w:rsidRDefault="00096515" w:rsidP="00641A66">
            <w:pPr>
              <w:jc w:val="both"/>
              <w:rPr>
                <w:sz w:val="24"/>
                <w:szCs w:val="24"/>
              </w:rPr>
            </w:pPr>
            <w:r w:rsidRPr="001C547E">
              <w:rPr>
                <w:sz w:val="24"/>
                <w:szCs w:val="24"/>
              </w:rPr>
              <w:t>Ф.И.О. обратившегося, адрес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5" w:rsidRPr="001C547E" w:rsidRDefault="00096515" w:rsidP="00641A66">
            <w:pPr>
              <w:jc w:val="both"/>
              <w:rPr>
                <w:sz w:val="24"/>
                <w:szCs w:val="24"/>
              </w:rPr>
            </w:pPr>
            <w:r w:rsidRPr="001C547E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5" w:rsidRPr="001C547E" w:rsidRDefault="00096515" w:rsidP="00641A66">
            <w:pPr>
              <w:jc w:val="both"/>
              <w:rPr>
                <w:sz w:val="24"/>
                <w:szCs w:val="24"/>
              </w:rPr>
            </w:pPr>
            <w:r w:rsidRPr="001C547E">
              <w:rPr>
                <w:sz w:val="24"/>
                <w:szCs w:val="24"/>
              </w:rPr>
              <w:t>Исполнитель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5" w:rsidRPr="001C547E" w:rsidRDefault="00096515" w:rsidP="00641A66">
            <w:pPr>
              <w:jc w:val="both"/>
              <w:rPr>
                <w:sz w:val="24"/>
                <w:szCs w:val="24"/>
              </w:rPr>
            </w:pPr>
            <w:r w:rsidRPr="001C547E">
              <w:rPr>
                <w:sz w:val="24"/>
                <w:szCs w:val="24"/>
              </w:rPr>
              <w:t>Результат рассмотрения обращения</w:t>
            </w:r>
          </w:p>
        </w:tc>
      </w:tr>
      <w:tr w:rsidR="00096515" w:rsidRPr="005D45FF" w:rsidTr="00641A66">
        <w:trPr>
          <w:trHeight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5" w:rsidRPr="005D45FF" w:rsidRDefault="00096515" w:rsidP="00641A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5" w:rsidRPr="005D45FF" w:rsidRDefault="00096515" w:rsidP="00641A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5" w:rsidRPr="005D45FF" w:rsidRDefault="00096515" w:rsidP="00641A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5" w:rsidRPr="005D45FF" w:rsidRDefault="00096515" w:rsidP="00641A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5" w:rsidRPr="005D45FF" w:rsidRDefault="00096515" w:rsidP="00641A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5" w:rsidRPr="005D45FF" w:rsidRDefault="00096515" w:rsidP="00641A66">
            <w:pPr>
              <w:jc w:val="both"/>
              <w:rPr>
                <w:sz w:val="26"/>
                <w:szCs w:val="26"/>
              </w:rPr>
            </w:pPr>
          </w:p>
        </w:tc>
      </w:tr>
    </w:tbl>
    <w:p w:rsidR="00096515" w:rsidRDefault="00096515" w:rsidP="00096515">
      <w:pPr>
        <w:jc w:val="both"/>
        <w:rPr>
          <w:sz w:val="26"/>
          <w:szCs w:val="26"/>
        </w:rPr>
      </w:pPr>
    </w:p>
    <w:p w:rsidR="00096515" w:rsidRDefault="00096515" w:rsidP="00096515">
      <w:pPr>
        <w:jc w:val="both"/>
        <w:rPr>
          <w:sz w:val="26"/>
          <w:szCs w:val="26"/>
        </w:rPr>
      </w:pPr>
    </w:p>
    <w:p w:rsidR="00096515" w:rsidRDefault="00096515" w:rsidP="00096515">
      <w:pPr>
        <w:jc w:val="both"/>
        <w:rPr>
          <w:sz w:val="26"/>
          <w:szCs w:val="26"/>
        </w:rPr>
      </w:pPr>
    </w:p>
    <w:p w:rsidR="00096515" w:rsidRDefault="00096515" w:rsidP="00096515">
      <w:pPr>
        <w:jc w:val="both"/>
        <w:rPr>
          <w:sz w:val="26"/>
          <w:szCs w:val="26"/>
        </w:rPr>
      </w:pPr>
    </w:p>
    <w:p w:rsidR="00096515" w:rsidRDefault="00096515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096515" w:rsidRDefault="00096515" w:rsidP="0009651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  <w:bookmarkStart w:id="0" w:name="_GoBack"/>
      <w:bookmarkEnd w:id="0"/>
    </w:p>
    <w:sectPr w:rsidR="00096515" w:rsidSect="001C547E">
      <w:pgSz w:w="11906" w:h="16838"/>
      <w:pgMar w:top="1134" w:right="680" w:bottom="709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A67A7"/>
    <w:multiLevelType w:val="hybridMultilevel"/>
    <w:tmpl w:val="68085E56"/>
    <w:lvl w:ilvl="0" w:tplc="16F401E8">
      <w:start w:val="1"/>
      <w:numFmt w:val="decimal"/>
      <w:lvlText w:val="%1."/>
      <w:lvlJc w:val="left"/>
      <w:pPr>
        <w:ind w:left="2868" w:hanging="360"/>
      </w:pPr>
    </w:lvl>
    <w:lvl w:ilvl="1" w:tplc="04190019">
      <w:start w:val="1"/>
      <w:numFmt w:val="lowerLetter"/>
      <w:lvlText w:val="%2."/>
      <w:lvlJc w:val="left"/>
      <w:pPr>
        <w:ind w:left="3588" w:hanging="360"/>
      </w:pPr>
    </w:lvl>
    <w:lvl w:ilvl="2" w:tplc="0419001B">
      <w:start w:val="1"/>
      <w:numFmt w:val="lowerRoman"/>
      <w:lvlText w:val="%3."/>
      <w:lvlJc w:val="right"/>
      <w:pPr>
        <w:ind w:left="4308" w:hanging="180"/>
      </w:pPr>
    </w:lvl>
    <w:lvl w:ilvl="3" w:tplc="0419000F">
      <w:start w:val="1"/>
      <w:numFmt w:val="decimal"/>
      <w:lvlText w:val="%4."/>
      <w:lvlJc w:val="left"/>
      <w:pPr>
        <w:ind w:left="5028" w:hanging="360"/>
      </w:pPr>
    </w:lvl>
    <w:lvl w:ilvl="4" w:tplc="04190019">
      <w:start w:val="1"/>
      <w:numFmt w:val="lowerLetter"/>
      <w:lvlText w:val="%5."/>
      <w:lvlJc w:val="left"/>
      <w:pPr>
        <w:ind w:left="5748" w:hanging="360"/>
      </w:pPr>
    </w:lvl>
    <w:lvl w:ilvl="5" w:tplc="0419001B">
      <w:start w:val="1"/>
      <w:numFmt w:val="lowerRoman"/>
      <w:lvlText w:val="%6."/>
      <w:lvlJc w:val="right"/>
      <w:pPr>
        <w:ind w:left="6468" w:hanging="180"/>
      </w:pPr>
    </w:lvl>
    <w:lvl w:ilvl="6" w:tplc="0419000F">
      <w:start w:val="1"/>
      <w:numFmt w:val="decimal"/>
      <w:lvlText w:val="%7."/>
      <w:lvlJc w:val="left"/>
      <w:pPr>
        <w:ind w:left="7188" w:hanging="360"/>
      </w:pPr>
    </w:lvl>
    <w:lvl w:ilvl="7" w:tplc="04190019">
      <w:start w:val="1"/>
      <w:numFmt w:val="lowerLetter"/>
      <w:lvlText w:val="%8."/>
      <w:lvlJc w:val="left"/>
      <w:pPr>
        <w:ind w:left="7908" w:hanging="360"/>
      </w:pPr>
    </w:lvl>
    <w:lvl w:ilvl="8" w:tplc="0419001B">
      <w:start w:val="1"/>
      <w:numFmt w:val="lowerRoman"/>
      <w:lvlText w:val="%9."/>
      <w:lvlJc w:val="right"/>
      <w:pPr>
        <w:ind w:left="86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15"/>
    <w:rsid w:val="000213A2"/>
    <w:rsid w:val="00096515"/>
    <w:rsid w:val="000D1833"/>
    <w:rsid w:val="000D563A"/>
    <w:rsid w:val="001C547E"/>
    <w:rsid w:val="00210CA3"/>
    <w:rsid w:val="002C32B9"/>
    <w:rsid w:val="00384F4F"/>
    <w:rsid w:val="00471522"/>
    <w:rsid w:val="0079421F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D29D"/>
  <w15:chartTrackingRefBased/>
  <w15:docId w15:val="{446F792C-6D74-4DD5-878A-072EB319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1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651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4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19043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5</cp:revision>
  <cp:lastPrinted>2024-05-20T07:06:00Z</cp:lastPrinted>
  <dcterms:created xsi:type="dcterms:W3CDTF">2024-03-22T12:42:00Z</dcterms:created>
  <dcterms:modified xsi:type="dcterms:W3CDTF">2024-05-20T07:07:00Z</dcterms:modified>
</cp:coreProperties>
</file>