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наводнений и паводков связь (телефонная, звуковая) в квартирах и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местах должна действовать круглосуточно, так как население оповещается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Ознакомьтесь с сигналами оповещения, мерами и правилами эвакуации,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подготовьтесь к ней заранее.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риска наводнения отключите электричество, все нагревательные приборы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и газ, печи.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Перенесите мебель, электрооборудование и личные вещи на верхние этажи, или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возвышенные места (чердаки и т.д.)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 токсичные вещества, такие как пестициды и инсектициды, в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надежное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подверженные воздействие воды), чтобы не вызвать загрязнения.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дома закрепите вещи и предметы, уберите все, что может быть унесено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водой.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Эвакуируйте домашний скот в безопасное место.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недоступном для воды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сделайте запас теплых вещей, еды, питьевой воды,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Подготовьте </w:t>
      </w:r>
      <w:proofErr w:type="spell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плавсредства</w:t>
      </w:r>
      <w:proofErr w:type="spell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(лодки, плоты из бревен и подручного материала).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во время ЧС.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 доме: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Сохраняйте спокойствие, слушайте радио, выполняйте все указания штаба ГО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 обороны.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Предупредите соседей и помогите детям, старикам, больным и инвалидам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 личной безопасности.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Жители первых этажей должны подняться на верхние этажи, взяв с собой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необходимое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(теплые вещи, продукты, документы, лекарства, деньги), жители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одноэтажных домов должны занять чердачные помещения, крыши или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возвышенные места, при невозможности эвакуации в безопасные районы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Покиньте дом, как только получите распоряжение об эвакуации от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спасательных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 и следуйте к сборному эвакопункту.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эвакуации пользуйтесь маршрутом, назначенным спасательными службами.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пытайтесь «срезать путь» – вы можете попасть в опасное место и оказаться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ловушке.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вода резко поднимается, то нужно как можно быстрее занять безопасное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и запастись любыми предметами, которые могут помочь для </w:t>
      </w:r>
      <w:proofErr w:type="spell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самоэвакуации</w:t>
      </w:r>
      <w:proofErr w:type="spell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лодок, плотов и надувных матрасов подойдут бочки, бревна, щиты, двери,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обломки деревянных заборов, автомобильные камеры.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прибытия спасателей или спада воды надо оставаться на верхних этажах 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крышах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деревьях или других возвышениях. Чтобы спасатели могли быстрее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потерпевших, нужно в светлое время суток вывешивать на высокое место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белое или цветное полотно, а в темноте подавать световые сигналы.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Обезопасьте домашних животных, обеспечьте их водой и питанием.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Берите с собой только то, что абсолютно необходимо (аптечку первой помощи,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медикаменты).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воде, сбросьте тяжелую одежду и обувь, воспользуйтесь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плавающими по близости или возвышающимися над водой предметами. Лучше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плыть под углом к течению, постепенно приближаясь к берегу. Необходимо быть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внимательным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не удариться о предметы, скрытые под водой или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плывущие рядом. В залитом водой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кустарнике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, в густой высокой траве не следует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резких движений – можно запутаться. В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лучше плыть на спине.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появлении в ноге судорог надо с усилием выпрямить ее, пяткой вперед и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палец потянуть на себя.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Увидев тонущего, для его спасения подплыть к нему сзади, следя за тем, чтобы он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схватил вас за руки, ноги, шею или туловище и не потянул вас на глубину. Брать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можно за воротник, голову, предплечье или подмышки, повернув лицом вверх.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Плыть с утопающим следует на боку или спине, работая ногами и свободной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рукой. На лодке к тонущему человеку подходят против течения, а поднимать его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с кормы. Если в воде оказались несколько человек, в первую очередь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подбирают детей и тех, кто нуждается в немедленной помощи, остальным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подаются </w:t>
      </w:r>
      <w:proofErr w:type="spell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плавсредства</w:t>
      </w:r>
      <w:proofErr w:type="spell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помощь людям, подобранным на поверхности воды, заключается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: их надо переодеть в сухое белье, тепло укутать и дать успокаивающее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средство, а извлеченные из-под воды пострадавшие нуждаются в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искусственном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дыхании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в машине: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езды по залитой дороге, – вас может снести течением.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оказались в зоне затопления, а машина сломалась, покиньте ее и вызовите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после ЧС.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Достаньте аптечку первой помощи, помогите раненым.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Слушайте радио и следуйте инструкциям спасательных служб.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Соблюдайте осторожность, вернувшись в дом. Проверьте,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надежны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его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 (стены, полы).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 в доме и вокруг него лужу стоячей воды, немедленно залейте ее 2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литрами отбеливателя или засыпьте хлорной известью.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отводите всю воду сразу: (это может повредить фундамент) – каждый день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отводите только около трети общего объема воды.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Не живите в доме, где осталась стоячая вода.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Опасайтесь электрического удара – если слой воды на полу толще 5 см., носите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резиновые сапоги.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Убедитесь в том, что электрические кабели не контачат с водой. В затопленных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немедленно отключайте электропитание на распределительных щитах, если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вы этого еще не сделали.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пол у электрощита влажный, накройте его сухой доской и стойте на ней.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отключить электричество, воспользуйтесь сухой палкой.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питьевая вода в колодце или колонке загрязнена,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воду, заранее запасенную в бутылках, или же кипятите ее в течение 5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 Также можно добавить 2 капли хлорного отбеливателя на 1 литр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загрязненной воды и после этого отстаивать воду в течение 30 минут.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Вымойте или обеззаразьте загрязненную посуду и столовые приборы, используя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кипяток или отбеливатель (чайную ложку отбеливателя на раковину,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наполненную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водой).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поднимайте температуру воздуха в доме выше 4 град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чем не будет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отведена вся стоячая вода.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Очистите дом от всех обломков и пропитанных водой предметов.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Уберите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оставшиеся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 и грязь, выбросьте загрязненные постельные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принадлежности, одежду, мебель и другие предметы.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Протрите все поверхности в доме. При этом обеспечьте хорошую вентиляцию,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очистить воздух от токсичных испарений.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Прибрежная обстановка может заставить людей пересесть в лодки, что влечет за собой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опасность неожиданно оказаться в холодной воде. Не всегда спасательные средства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оперативно оказываются под рукой. В таких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должен уметь максимально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на самого себя.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 и придерживаться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ряда правил и рекомендаций: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Обычный человек в одежде может находиться в воде с температурой 7 - 8 градусов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3 - 4 часов, в воде с температурой 3 - 4 градуса - до 1,5 - 2 часов без ущерба для жизни 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 Самое главное - верить, что это возможно. Оказавшись неожиданно в воде,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зацепиться за какую-нибудь точку опоры и перетерпите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неприятные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ощущения от холодной воды. Никаких резких движений, подавите в себе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внутреннюю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панику. Через 30 - 40 секунд вы перестанете остро чувствовать холод, почувствовав легкое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тепло. Если вы попали в воду в состоянии подпития, но разум контролирует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ваше поведение, не забывайте: перечисленные ранее ощущение вы можете в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меньшей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или вообще не ощутить. Оставьте на себе нижнее белье, носки, перчатки,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головной убор. Помните: от 40 до 60 % тепла уходит через голову, поэтому не снимайте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головной убор, даже мокрый. Неприятные (болезненные) ощущения в пальцах рук и ног.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быстро пройдут после выхода из воды. Однако сила кистей рук и ступней ног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снижается в несколько раз (3 -5). Даже не пытайтесь делать та физические усилия, которые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 в обычных условиях.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воде, оцените обстановку - что лучше для вас: плыть к берегу или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держаться за лодку (льдину) и ждать помощи, или дрейфовать вместе с лодкой (льдиной) и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удобном месте выбраться на берег. Не пытайтесь после длительного нахождения </w:t>
      </w: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холодной воде подняться из воды по веревочной лестнице - можете сорваться, не делайте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резких движений - можете суставные связки. Если вы приняли решение плыть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самостоятельно, не делайте резких движений, следите за дыханием - оно должно быть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ровным</w:t>
      </w:r>
      <w:proofErr w:type="gramEnd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, в движении массируйте пальцы рук и ног. Постоянно контролируйте направление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вашего продвижения, иначе дистанция до спасительного берега может значительно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увеличиться. Опасайтесь острого льда - здесь вас подстерегает двойная опасность: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Холодная вода анестезирует поверхностные участки тела, и даже глубокие порезы.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Холодная вода значительно замедляет процесс свертывания крови, и рана постоянно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кровоточит. Очень часто люди в воде гибнут не от холода, а от кровопотерь. Не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пытайтесь выбраться на заведомо тонкий лед: даже выбравшись на него, вы все равно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провалитесь под лед. Осторожно проламывая его.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возникновении подтоплений и выявленных причинах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сообщите по телефону: 8(473) 914-49-36 ЕДДС (единая дежурная</w:t>
      </w:r>
      <w:proofErr w:type="gramEnd"/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диспетчерская служба);</w:t>
      </w:r>
    </w:p>
    <w:p w:rsidR="00D6461D" w:rsidRPr="00D6461D" w:rsidRDefault="00D6461D" w:rsidP="00D64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61D">
        <w:rPr>
          <w:rFonts w:ascii="Times New Roman" w:eastAsia="Times New Roman" w:hAnsi="Times New Roman" w:cs="Times New Roman"/>
          <w:color w:val="000000"/>
          <w:sz w:val="24"/>
          <w:szCs w:val="24"/>
        </w:rPr>
        <w:t>112 – единый номер службы спасения.</w:t>
      </w:r>
    </w:p>
    <w:p w:rsidR="00AB77E3" w:rsidRPr="00D6461D" w:rsidRDefault="00AB77E3" w:rsidP="00D64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77E3" w:rsidRPr="00D6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54DD"/>
    <w:multiLevelType w:val="hybridMultilevel"/>
    <w:tmpl w:val="BAA6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1D"/>
    <w:rsid w:val="00AB77E3"/>
    <w:rsid w:val="00D6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E614-76F3-43C3-8689-0912ACF1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2020-05-12T13:12:00Z</dcterms:created>
  <dcterms:modified xsi:type="dcterms:W3CDTF">2020-05-12T13:14:00Z</dcterms:modified>
</cp:coreProperties>
</file>