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7B" w:rsidRDefault="00731C7B">
      <w:bookmarkStart w:id="0" w:name="_GoBack"/>
      <w:r>
        <w:t xml:space="preserve">Для оценки качества и доступности государственных и муниципальных услуг в МФЦ проводится голосование за лучший филиал АУ </w:t>
      </w:r>
      <w:r w:rsidRPr="00731C7B">
        <w:t>“</w:t>
      </w:r>
      <w:r>
        <w:t>МФЦ</w:t>
      </w:r>
      <w:r w:rsidRPr="00731C7B">
        <w:t>”</w:t>
      </w:r>
      <w:r>
        <w:t xml:space="preserve"> по Воронежской области.</w:t>
      </w:r>
    </w:p>
    <w:p w:rsidR="00731C7B" w:rsidRPr="00731C7B" w:rsidRDefault="00731C7B">
      <w:r>
        <w:t>Просто зайдите на сайт</w:t>
      </w:r>
      <w:r w:rsidRPr="00731C7B">
        <w:t xml:space="preserve">: </w:t>
      </w:r>
      <w:hyperlink r:id="rId4" w:history="1">
        <w:r w:rsidRPr="00F3369A">
          <w:rPr>
            <w:rStyle w:val="a3"/>
            <w:lang w:val="en-US"/>
          </w:rPr>
          <w:t>http</w:t>
        </w:r>
        <w:r w:rsidRPr="00F3369A">
          <w:rPr>
            <w:rStyle w:val="a3"/>
          </w:rPr>
          <w:t>://</w:t>
        </w:r>
        <w:proofErr w:type="spellStart"/>
        <w:r w:rsidRPr="00F3369A">
          <w:rPr>
            <w:rStyle w:val="a3"/>
            <w:lang w:val="en-US"/>
          </w:rPr>
          <w:t>mfc</w:t>
        </w:r>
        <w:proofErr w:type="spellEnd"/>
        <w:r w:rsidRPr="00F3369A">
          <w:rPr>
            <w:rStyle w:val="a3"/>
          </w:rPr>
          <w:t>.</w:t>
        </w:r>
        <w:proofErr w:type="spellStart"/>
        <w:r w:rsidRPr="00F3369A">
          <w:rPr>
            <w:rStyle w:val="a3"/>
            <w:lang w:val="en-US"/>
          </w:rPr>
          <w:t>vrn</w:t>
        </w:r>
        <w:proofErr w:type="spellEnd"/>
        <w:r w:rsidRPr="00F3369A">
          <w:rPr>
            <w:rStyle w:val="a3"/>
          </w:rPr>
          <w:t>.</w:t>
        </w:r>
        <w:proofErr w:type="spellStart"/>
        <w:r w:rsidRPr="00F3369A">
          <w:rPr>
            <w:rStyle w:val="a3"/>
            <w:lang w:val="en-US"/>
          </w:rPr>
          <w:t>ru</w:t>
        </w:r>
        <w:proofErr w:type="spellEnd"/>
      </w:hyperlink>
      <w:r w:rsidRPr="00731C7B">
        <w:t xml:space="preserve"> </w:t>
      </w:r>
      <w:r>
        <w:t xml:space="preserve">откройте раздел </w:t>
      </w:r>
      <w:r w:rsidRPr="00731C7B">
        <w:t>“</w:t>
      </w:r>
      <w:r>
        <w:t>Для заявителей</w:t>
      </w:r>
      <w:r w:rsidRPr="00731C7B">
        <w:t>”</w:t>
      </w:r>
      <w:r>
        <w:t xml:space="preserve"> и выберите пункт </w:t>
      </w:r>
      <w:r w:rsidRPr="00731C7B">
        <w:t>“</w:t>
      </w:r>
      <w:r>
        <w:t>Голосование</w:t>
      </w:r>
      <w:r w:rsidRPr="00731C7B">
        <w:t>”</w:t>
      </w:r>
      <w:r>
        <w:t>.</w:t>
      </w:r>
    </w:p>
    <w:p w:rsidR="00731C7B" w:rsidRDefault="00731C7B">
      <w:r>
        <w:t xml:space="preserve">Просим Вас принять участие, исходя из Вашего личного опыта обращения в филиал АУ </w:t>
      </w:r>
      <w:r w:rsidRPr="00731C7B">
        <w:t>“</w:t>
      </w:r>
      <w:r>
        <w:t>МФЦ</w:t>
      </w:r>
      <w:r w:rsidRPr="00731C7B">
        <w:t>”</w:t>
      </w:r>
      <w:r>
        <w:t xml:space="preserve"> в г. Лиски!</w:t>
      </w:r>
    </w:p>
    <w:p w:rsidR="00731C7B" w:rsidRPr="00731C7B" w:rsidRDefault="00731C7B">
      <w:r>
        <w:t>Нам очень важно Ваше мнение!</w:t>
      </w:r>
      <w:bookmarkEnd w:id="0"/>
    </w:p>
    <w:sectPr w:rsidR="00731C7B" w:rsidRPr="0073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7B"/>
    <w:rsid w:val="007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EC0C0-1471-41B0-AB96-3BD1BE9D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fc.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adminmfc</dc:creator>
  <cp:keywords/>
  <dc:description/>
  <cp:lastModifiedBy>adminmfc</cp:lastModifiedBy>
  <cp:revision>1</cp:revision>
  <dcterms:created xsi:type="dcterms:W3CDTF">2015-08-26T08:54:00Z</dcterms:created>
  <dcterms:modified xsi:type="dcterms:W3CDTF">2015-08-26T09:00:00Z</dcterms:modified>
</cp:coreProperties>
</file>