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«</w:t>
      </w:r>
      <w:r>
        <w:rPr>
          <w:rFonts w:ascii="Times New Roman" w:hAnsi="Times New Roman"/>
          <w:b w:val="1"/>
          <w:color w:val="000000"/>
          <w:sz w:val="28"/>
          <w:u w:val="none"/>
        </w:rPr>
        <w:t>Признаки неиспользования ряда земельных участков</w:t>
      </w:r>
      <w:r>
        <w:rPr>
          <w:rFonts w:ascii="Times New Roman" w:hAnsi="Times New Roman"/>
          <w:b w:val="1"/>
          <w:color w:val="000000"/>
          <w:sz w:val="28"/>
          <w:u w:val="none"/>
        </w:rPr>
        <w:t>»</w:t>
      </w:r>
    </w:p>
    <w:p w14:paraId="0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  <w:u w:val="none"/>
        </w:rPr>
      </w:pPr>
    </w:p>
    <w:p w14:paraId="0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Правительство утвердило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признаки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неиспользования земли, например, под строительство и эксплуатацию зданий и сооружений в населенных пунктах </w:t>
      </w:r>
      <w:r>
        <w:rPr>
          <w:rFonts w:ascii="Times New Roman" w:hAnsi="Times New Roman"/>
          <w:b w:val="0"/>
          <w:color w:val="000000"/>
          <w:sz w:val="28"/>
          <w:u w:val="none"/>
        </w:rPr>
        <w:t>(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 xml:space="preserve">Постановление Правительства РФ от 31.05.2025 № 826 «Об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участков», которое вступит </w:t>
      </w:r>
      <w:r>
        <w:rPr>
          <w:rFonts w:ascii="Times New Roman" w:hAnsi="Times New Roman"/>
          <w:b w:val="0"/>
          <w:color w:val="000000"/>
          <w:sz w:val="28"/>
          <w:u w:val="none"/>
        </w:rPr>
        <w:t>в силу с 01.09.2025).</w:t>
      </w:r>
    </w:p>
    <w:p w14:paraId="0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Новшества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начнут применять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по истечении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срока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 освоение участка.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Однако критерии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не будут учитывать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при аресте земли, невозможности ее целевого использования из-за стихийных бедствий и т.п.</w:t>
      </w:r>
    </w:p>
    <w:p w14:paraId="05000000">
      <w:pPr>
        <w:spacing w:after="0" w:before="168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Нужно избегать хотя бы одного из признаков. Среди них:</w:t>
      </w:r>
    </w:p>
    <w:p w14:paraId="06000000">
      <w:pPr>
        <w:spacing w:after="0" w:before="168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- более половины площади участка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захламлена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предметами, которые не связаны с его целевым назначением и разрешенным использованием, или отходами производства и потребления. Условие - в течение года и более со дня выявления таких обстоятельств землю не очищали;</w:t>
      </w:r>
    </w:p>
    <w:p w14:paraId="07000000">
      <w:pPr>
        <w:spacing w:after="0" w:before="168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- на участке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не появилось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здание или сооружение с зарегистрированными правами на них (либо на помещение или машино-место), если регистрация нужна. Речь идет о случаях, когда объектов нет минимум 5 лет, если иной срок не установили в разрешении на строительство и т.д.;</w:t>
      </w:r>
    </w:p>
    <w:p w14:paraId="08000000">
      <w:pPr>
        <w:spacing w:after="0" w:before="168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- у каждого здания и сооружения (кроме самовольных построек) в совокупности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разрушены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стены и крыша, нет окон или стекол на них. Условие - в течение года и более со дня обнаружения дефектов правообладатель земли не начал их устранять. Признак не будут учитывать в ситуациях, когда такие объекты аварийные и их надо снести либо реконструировать.</w:t>
      </w:r>
    </w:p>
    <w:p w14:paraId="09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A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br/>
      </w:r>
      <w:bookmarkStart w:id="1" w:name="_GoBack"/>
      <w:bookmarkEnd w:id="1"/>
    </w:p>
    <w:p w14:paraId="0B000000">
      <w:pPr>
        <w:spacing w:line="240" w:lineRule="auto"/>
        <w:ind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Помощник </w:t>
      </w:r>
      <w:r>
        <w:rPr>
          <w:rFonts w:ascii="Times New Roman" w:hAnsi="Times New Roman"/>
          <w:color w:val="000000"/>
          <w:sz w:val="28"/>
          <w:u w:val="none"/>
        </w:rPr>
        <w:t xml:space="preserve">межрайонного </w:t>
      </w:r>
      <w:r>
        <w:rPr>
          <w:rFonts w:ascii="Times New Roman" w:hAnsi="Times New Roman"/>
          <w:color w:val="000000"/>
          <w:sz w:val="28"/>
          <w:u w:val="none"/>
        </w:rPr>
        <w:t xml:space="preserve">прокурора </w:t>
      </w:r>
    </w:p>
    <w:p w14:paraId="0C000000">
      <w:pPr>
        <w:spacing w:line="240" w:lineRule="auto"/>
        <w:ind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юрист </w:t>
      </w:r>
      <w:r>
        <w:rPr>
          <w:rFonts w:ascii="Times New Roman" w:hAnsi="Times New Roman"/>
          <w:color w:val="000000"/>
          <w:sz w:val="28"/>
          <w:u w:val="none"/>
        </w:rPr>
        <w:t>2</w:t>
      </w:r>
      <w:r>
        <w:rPr>
          <w:rFonts w:ascii="Times New Roman" w:hAnsi="Times New Roman"/>
          <w:color w:val="000000"/>
          <w:sz w:val="28"/>
          <w:u w:val="none"/>
        </w:rPr>
        <w:t xml:space="preserve"> класса                                                                         </w:t>
      </w:r>
      <w:r>
        <w:rPr>
          <w:rFonts w:ascii="Times New Roman" w:hAnsi="Times New Roman"/>
          <w:color w:val="000000"/>
          <w:sz w:val="28"/>
          <w:u w:val="none"/>
        </w:rPr>
        <w:t xml:space="preserve">            </w:t>
      </w:r>
      <w:r>
        <w:rPr>
          <w:rFonts w:ascii="Times New Roman" w:hAnsi="Times New Roman"/>
          <w:color w:val="000000"/>
          <w:sz w:val="28"/>
          <w:u w:val="none"/>
        </w:rPr>
        <w:t xml:space="preserve">      </w:t>
      </w:r>
      <w:r>
        <w:rPr>
          <w:rFonts w:ascii="Times New Roman" w:hAnsi="Times New Roman"/>
          <w:color w:val="000000"/>
          <w:sz w:val="28"/>
          <w:u w:val="none"/>
        </w:rPr>
        <w:t>Е.В. Сидорова</w:t>
      </w: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Balloon Text"/>
    <w:basedOn w:val="Style_1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1_ch"/>
    <w:link w:val="Style_14"/>
    <w:rPr>
      <w:rFonts w:ascii="Segoe UI" w:hAnsi="Segoe UI"/>
      <w:sz w:val="18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2025-06-19T09:32:16Z</dcterms:modified>
</cp:coreProperties>
</file>