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Default="00190A2E" w:rsidP="00D849B5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F70806">
        <w:rPr>
          <w:rFonts w:ascii="Arial" w:hAnsi="Arial" w:cs="Arial"/>
          <w:bCs/>
          <w:kern w:val="36"/>
          <w:sz w:val="28"/>
          <w:szCs w:val="28"/>
        </w:rPr>
        <w:t>30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9C271B">
        <w:rPr>
          <w:rFonts w:ascii="Arial" w:hAnsi="Arial" w:cs="Arial"/>
          <w:bCs/>
          <w:kern w:val="36"/>
          <w:sz w:val="28"/>
          <w:szCs w:val="28"/>
        </w:rPr>
        <w:t>0</w:t>
      </w:r>
      <w:r w:rsidR="000B443A">
        <w:rPr>
          <w:rFonts w:ascii="Arial" w:hAnsi="Arial" w:cs="Arial"/>
          <w:bCs/>
          <w:kern w:val="36"/>
          <w:sz w:val="28"/>
          <w:szCs w:val="28"/>
        </w:rPr>
        <w:t>7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F70806" w:rsidRDefault="00D33F8C" w:rsidP="00D849B5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F70806" w:rsidRPr="00F70806" w:rsidRDefault="00F70806" w:rsidP="00F70806">
      <w:pPr>
        <w:spacing w:after="12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70806">
        <w:rPr>
          <w:rFonts w:ascii="Arial" w:hAnsi="Arial" w:cs="Arial"/>
          <w:b/>
          <w:color w:val="000000"/>
          <w:sz w:val="28"/>
          <w:szCs w:val="28"/>
        </w:rPr>
        <w:t xml:space="preserve">Детские пособия и пенсии в Воронежской области в августе 2024 года: график выплат </w:t>
      </w:r>
    </w:p>
    <w:p w:rsidR="00F70806" w:rsidRPr="00F70806" w:rsidRDefault="00F70806" w:rsidP="00F70806">
      <w:pPr>
        <w:spacing w:after="120"/>
        <w:jc w:val="both"/>
        <w:rPr>
          <w:rFonts w:ascii="Arial" w:hAnsi="Arial" w:cs="Arial"/>
          <w:color w:val="006100"/>
          <w:sz w:val="22"/>
          <w:szCs w:val="22"/>
        </w:rPr>
      </w:pPr>
    </w:p>
    <w:p w:rsidR="00F70806" w:rsidRPr="00F70806" w:rsidRDefault="00F70806" w:rsidP="00F70806">
      <w:pPr>
        <w:pStyle w:val="a8"/>
        <w:shd w:val="clear" w:color="auto" w:fill="FFFFFF"/>
        <w:spacing w:before="0" w:beforeAutospacing="0" w:after="120" w:afterAutospacing="0"/>
        <w:ind w:firstLine="567"/>
        <w:jc w:val="both"/>
        <w:rPr>
          <w:rFonts w:ascii="Arial" w:hAnsi="Arial" w:cs="Arial"/>
          <w:color w:val="212121"/>
        </w:rPr>
      </w:pPr>
      <w:r w:rsidRPr="00F70806">
        <w:rPr>
          <w:rFonts w:ascii="Arial" w:hAnsi="Arial" w:cs="Arial"/>
          <w:color w:val="212121"/>
        </w:rPr>
        <w:t xml:space="preserve">Отделение Социального фонда России по Воронежской области доводит до сведения граждан график выплат детских пособий и пенсий в августе. </w:t>
      </w:r>
    </w:p>
    <w:p w:rsidR="00F70806" w:rsidRPr="00F70806" w:rsidRDefault="00F70806" w:rsidP="00F70806">
      <w:pPr>
        <w:pStyle w:val="a8"/>
        <w:shd w:val="clear" w:color="auto" w:fill="FFFFFF"/>
        <w:spacing w:before="0" w:beforeAutospacing="0" w:after="120" w:afterAutospacing="0"/>
        <w:ind w:firstLine="567"/>
        <w:jc w:val="both"/>
        <w:rPr>
          <w:rFonts w:ascii="Arial" w:hAnsi="Arial" w:cs="Arial"/>
          <w:color w:val="212121"/>
        </w:rPr>
      </w:pPr>
      <w:r w:rsidRPr="00F70806">
        <w:rPr>
          <w:rFonts w:ascii="Arial" w:hAnsi="Arial" w:cs="Arial"/>
          <w:color w:val="212121"/>
        </w:rPr>
        <w:t xml:space="preserve">Поскольку в августе единый день выплаты ряда пособий (3 число месяца) выпадает на выходной, средства будут перечислены получателям заранее. </w:t>
      </w:r>
    </w:p>
    <w:p w:rsidR="00F70806" w:rsidRPr="00F70806" w:rsidRDefault="00F70806" w:rsidP="00F70806">
      <w:pPr>
        <w:pStyle w:val="a8"/>
        <w:shd w:val="clear" w:color="auto" w:fill="FFFFFF"/>
        <w:spacing w:before="0" w:beforeAutospacing="0" w:after="120" w:afterAutospacing="0"/>
        <w:ind w:firstLine="567"/>
        <w:jc w:val="both"/>
        <w:rPr>
          <w:rFonts w:ascii="Arial" w:hAnsi="Arial" w:cs="Arial"/>
          <w:color w:val="212121"/>
        </w:rPr>
      </w:pPr>
      <w:r w:rsidRPr="00F70806">
        <w:rPr>
          <w:rFonts w:ascii="Arial" w:hAnsi="Arial" w:cs="Arial"/>
          <w:color w:val="212121"/>
        </w:rPr>
        <w:t xml:space="preserve">2 августа будет произведена выплата за июль на банковские карты «МИР»: </w:t>
      </w:r>
    </w:p>
    <w:p w:rsidR="00F70806" w:rsidRPr="00F70806" w:rsidRDefault="00F70806" w:rsidP="00F70806">
      <w:pPr>
        <w:pStyle w:val="a8"/>
        <w:shd w:val="clear" w:color="auto" w:fill="FFFFFF"/>
        <w:spacing w:before="0" w:beforeAutospacing="0" w:after="120" w:afterAutospacing="0"/>
        <w:ind w:firstLine="567"/>
        <w:jc w:val="both"/>
        <w:rPr>
          <w:rFonts w:ascii="Arial" w:hAnsi="Arial" w:cs="Arial"/>
          <w:color w:val="212121"/>
        </w:rPr>
      </w:pPr>
      <w:r w:rsidRPr="00F70806">
        <w:rPr>
          <w:rFonts w:ascii="Arial" w:hAnsi="Arial" w:cs="Arial"/>
          <w:color w:val="212121"/>
        </w:rPr>
        <w:t xml:space="preserve">- единого пособия на детей до 17 лет и беременным женщинам; </w:t>
      </w:r>
    </w:p>
    <w:p w:rsidR="00F70806" w:rsidRPr="00F70806" w:rsidRDefault="00F70806" w:rsidP="00F70806">
      <w:pPr>
        <w:pStyle w:val="a8"/>
        <w:shd w:val="clear" w:color="auto" w:fill="FFFFFF"/>
        <w:spacing w:before="0" w:beforeAutospacing="0" w:after="120" w:afterAutospacing="0"/>
        <w:ind w:firstLine="567"/>
        <w:jc w:val="both"/>
        <w:rPr>
          <w:rFonts w:ascii="Arial" w:hAnsi="Arial" w:cs="Arial"/>
          <w:color w:val="212121"/>
        </w:rPr>
      </w:pPr>
      <w:r w:rsidRPr="00F70806">
        <w:rPr>
          <w:rFonts w:ascii="Arial" w:hAnsi="Arial" w:cs="Arial"/>
          <w:color w:val="212121"/>
        </w:rPr>
        <w:t>- выплаты на первого ребенка до 3 лет;</w:t>
      </w:r>
    </w:p>
    <w:p w:rsidR="00F70806" w:rsidRPr="00F70806" w:rsidRDefault="00F70806" w:rsidP="00F70806">
      <w:pPr>
        <w:pStyle w:val="a8"/>
        <w:shd w:val="clear" w:color="auto" w:fill="FFFFFF"/>
        <w:spacing w:before="0" w:beforeAutospacing="0" w:after="120" w:afterAutospacing="0"/>
        <w:ind w:firstLine="567"/>
        <w:jc w:val="both"/>
        <w:rPr>
          <w:rFonts w:ascii="Arial" w:hAnsi="Arial" w:cs="Arial"/>
          <w:color w:val="212121"/>
        </w:rPr>
      </w:pPr>
      <w:r w:rsidRPr="00F70806">
        <w:rPr>
          <w:rFonts w:ascii="Arial" w:hAnsi="Arial" w:cs="Arial"/>
          <w:color w:val="212121"/>
        </w:rPr>
        <w:t>- пособия по уходу за ребенком до 1,5 лет неработающим родителям;</w:t>
      </w:r>
    </w:p>
    <w:p w:rsidR="00F70806" w:rsidRPr="00F70806" w:rsidRDefault="00F70806" w:rsidP="00F70806">
      <w:pPr>
        <w:pStyle w:val="a8"/>
        <w:shd w:val="clear" w:color="auto" w:fill="FFFFFF"/>
        <w:spacing w:before="0" w:beforeAutospacing="0" w:after="120" w:afterAutospacing="0"/>
        <w:ind w:firstLine="567"/>
        <w:jc w:val="both"/>
        <w:rPr>
          <w:rFonts w:ascii="Arial" w:hAnsi="Arial" w:cs="Arial"/>
          <w:color w:val="212121"/>
        </w:rPr>
      </w:pPr>
      <w:r w:rsidRPr="00F70806">
        <w:rPr>
          <w:rFonts w:ascii="Arial" w:hAnsi="Arial" w:cs="Arial"/>
          <w:color w:val="212121"/>
        </w:rPr>
        <w:t>- пособия на ребенка военнослужащего по призыву/мобилизованного.</w:t>
      </w:r>
    </w:p>
    <w:p w:rsidR="00F70806" w:rsidRPr="00F70806" w:rsidRDefault="00F70806" w:rsidP="00F70806">
      <w:pPr>
        <w:pStyle w:val="a8"/>
        <w:shd w:val="clear" w:color="auto" w:fill="FFFFFF"/>
        <w:spacing w:before="0" w:beforeAutospacing="0" w:after="120" w:afterAutospacing="0"/>
        <w:ind w:firstLine="567"/>
        <w:jc w:val="both"/>
        <w:rPr>
          <w:rFonts w:ascii="Arial" w:hAnsi="Arial" w:cs="Arial"/>
          <w:color w:val="212121"/>
        </w:rPr>
      </w:pPr>
      <w:r w:rsidRPr="00F70806">
        <w:rPr>
          <w:rFonts w:ascii="Arial" w:hAnsi="Arial" w:cs="Arial"/>
          <w:color w:val="212121"/>
        </w:rPr>
        <w:t xml:space="preserve">5 </w:t>
      </w:r>
      <w:r>
        <w:rPr>
          <w:rFonts w:ascii="Arial" w:hAnsi="Arial" w:cs="Arial"/>
          <w:color w:val="212121"/>
        </w:rPr>
        <w:t>августа</w:t>
      </w:r>
      <w:r w:rsidRPr="00F70806">
        <w:rPr>
          <w:rFonts w:ascii="Arial" w:hAnsi="Arial" w:cs="Arial"/>
          <w:color w:val="212121"/>
        </w:rPr>
        <w:t xml:space="preserve"> на счета воронежских родителей поступит ежемесячная выплата из материнского капитала на детей до 3 лет.</w:t>
      </w:r>
    </w:p>
    <w:p w:rsidR="00F70806" w:rsidRPr="00F70806" w:rsidRDefault="00F70806" w:rsidP="00F70806">
      <w:pPr>
        <w:pStyle w:val="a8"/>
        <w:shd w:val="clear" w:color="auto" w:fill="FFFFFF"/>
        <w:spacing w:before="0" w:beforeAutospacing="0" w:after="120" w:afterAutospacing="0"/>
        <w:ind w:firstLine="567"/>
        <w:jc w:val="both"/>
        <w:rPr>
          <w:rFonts w:ascii="Arial" w:hAnsi="Arial" w:cs="Arial"/>
          <w:color w:val="212121"/>
        </w:rPr>
      </w:pPr>
      <w:r w:rsidRPr="00F70806">
        <w:rPr>
          <w:rFonts w:ascii="Arial" w:hAnsi="Arial" w:cs="Arial"/>
          <w:color w:val="212121"/>
        </w:rPr>
        <w:t xml:space="preserve">8 </w:t>
      </w:r>
      <w:r>
        <w:rPr>
          <w:rFonts w:ascii="Arial" w:hAnsi="Arial" w:cs="Arial"/>
          <w:color w:val="212121"/>
        </w:rPr>
        <w:t>августа</w:t>
      </w:r>
      <w:bookmarkStart w:id="0" w:name="_GoBack"/>
      <w:bookmarkEnd w:id="0"/>
      <w:r w:rsidRPr="00F70806">
        <w:rPr>
          <w:rFonts w:ascii="Arial" w:hAnsi="Arial" w:cs="Arial"/>
          <w:color w:val="212121"/>
        </w:rPr>
        <w:t xml:space="preserve"> будет произведена выплата пособия по уходу за ребенком до 1,5 лет работающим родителям.</w:t>
      </w:r>
    </w:p>
    <w:p w:rsidR="00F70806" w:rsidRPr="00F70806" w:rsidRDefault="00F70806" w:rsidP="00F70806">
      <w:pPr>
        <w:pStyle w:val="a8"/>
        <w:shd w:val="clear" w:color="auto" w:fill="FFFFFF"/>
        <w:spacing w:before="0" w:beforeAutospacing="0" w:after="120" w:afterAutospacing="0"/>
        <w:ind w:firstLine="567"/>
        <w:jc w:val="both"/>
        <w:rPr>
          <w:rFonts w:ascii="Arial" w:hAnsi="Arial" w:cs="Arial"/>
          <w:color w:val="212121"/>
        </w:rPr>
      </w:pPr>
      <w:r w:rsidRPr="00F70806">
        <w:rPr>
          <w:rFonts w:ascii="Arial" w:hAnsi="Arial" w:cs="Arial"/>
          <w:color w:val="212121"/>
        </w:rPr>
        <w:t xml:space="preserve">Пенсии в августе будут выплачиваться по стандартному графику 5, 12 и 21 числа. </w:t>
      </w:r>
    </w:p>
    <w:p w:rsidR="00F70806" w:rsidRPr="00F70806" w:rsidRDefault="00F70806" w:rsidP="00F70806">
      <w:pPr>
        <w:pStyle w:val="a8"/>
        <w:shd w:val="clear" w:color="auto" w:fill="FFFFFF"/>
        <w:spacing w:before="0" w:beforeAutospacing="0" w:after="120" w:afterAutospacing="0"/>
        <w:ind w:firstLine="567"/>
        <w:jc w:val="both"/>
        <w:rPr>
          <w:rFonts w:ascii="Arial" w:hAnsi="Arial" w:cs="Arial"/>
          <w:color w:val="212121"/>
        </w:rPr>
      </w:pPr>
      <w:r w:rsidRPr="00F70806">
        <w:rPr>
          <w:rFonts w:ascii="Arial" w:hAnsi="Arial" w:cs="Arial"/>
          <w:color w:val="212121"/>
        </w:rPr>
        <w:t xml:space="preserve">Отделение СФР по Воронежской области напоминает, что зачисление пособий и пенсий на карты «МИР» производится не в конкретный промежуток времени, а в течение всего дня. Если средства не поступили утром, нужно дождаться зачисления до конца дня. </w:t>
      </w:r>
    </w:p>
    <w:p w:rsidR="00F70806" w:rsidRPr="00F70806" w:rsidRDefault="00F70806" w:rsidP="00F70806">
      <w:pPr>
        <w:pStyle w:val="a8"/>
        <w:shd w:val="clear" w:color="auto" w:fill="FFFFFF"/>
        <w:spacing w:before="0" w:beforeAutospacing="0" w:after="120" w:afterAutospacing="0"/>
        <w:ind w:firstLine="567"/>
        <w:jc w:val="both"/>
        <w:rPr>
          <w:rFonts w:ascii="Arial" w:hAnsi="Arial" w:cs="Arial"/>
          <w:color w:val="212121"/>
        </w:rPr>
      </w:pPr>
      <w:r w:rsidRPr="00F70806">
        <w:rPr>
          <w:rFonts w:ascii="Arial" w:hAnsi="Arial" w:cs="Arial"/>
          <w:color w:val="212121"/>
        </w:rPr>
        <w:t>Если у вас остались вопросы, их можно задать по телефону регионального контакт-центра Отделение фонда по Воронежской области: 8 (800) 100-00-01 (</w:t>
      </w:r>
      <w:proofErr w:type="spellStart"/>
      <w:r w:rsidRPr="00F70806">
        <w:rPr>
          <w:rFonts w:ascii="Arial" w:hAnsi="Arial" w:cs="Arial"/>
          <w:color w:val="212121"/>
        </w:rPr>
        <w:t>пн-чт</w:t>
      </w:r>
      <w:proofErr w:type="spellEnd"/>
      <w:r w:rsidRPr="00F70806">
        <w:rPr>
          <w:rFonts w:ascii="Arial" w:hAnsi="Arial" w:cs="Arial"/>
          <w:color w:val="212121"/>
        </w:rPr>
        <w:t xml:space="preserve"> с 09:00 до 18:00, пт. с 09.00 до 16.30), звонок бесплатный.</w:t>
      </w:r>
    </w:p>
    <w:p w:rsidR="00190A2E" w:rsidRPr="001B24FB" w:rsidRDefault="00190A2E" w:rsidP="00F70806">
      <w:pPr>
        <w:spacing w:after="120"/>
        <w:jc w:val="center"/>
        <w:rPr>
          <w:rFonts w:ascii="Arial" w:hAnsi="Arial" w:cs="Arial"/>
          <w:sz w:val="23"/>
          <w:szCs w:val="23"/>
        </w:rPr>
      </w:pPr>
    </w:p>
    <w:sectPr w:rsidR="00190A2E" w:rsidRPr="001B24FB" w:rsidSect="00190A2E">
      <w:headerReference w:type="default" r:id="rId8"/>
      <w:footerReference w:type="even" r:id="rId9"/>
      <w:footerReference w:type="default" r:id="rId10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B0D" w:rsidRDefault="00807B0D">
      <w:r>
        <w:separator/>
      </w:r>
    </w:p>
  </w:endnote>
  <w:endnote w:type="continuationSeparator" w:id="0">
    <w:p w:rsidR="00807B0D" w:rsidRDefault="0080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B0D" w:rsidRDefault="00807B0D">
      <w:r>
        <w:separator/>
      </w:r>
    </w:p>
  </w:footnote>
  <w:footnote w:type="continuationSeparator" w:id="0">
    <w:p w:rsidR="00807B0D" w:rsidRDefault="00807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EE40B1"/>
    <w:multiLevelType w:val="hybridMultilevel"/>
    <w:tmpl w:val="0C4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1B129D"/>
    <w:multiLevelType w:val="hybridMultilevel"/>
    <w:tmpl w:val="97B2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36C3D73"/>
    <w:multiLevelType w:val="hybridMultilevel"/>
    <w:tmpl w:val="31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E376BC"/>
    <w:multiLevelType w:val="hybridMultilevel"/>
    <w:tmpl w:val="BDE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8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19"/>
  </w:num>
  <w:num w:numId="5">
    <w:abstractNumId w:val="9"/>
  </w:num>
  <w:num w:numId="6">
    <w:abstractNumId w:val="1"/>
  </w:num>
  <w:num w:numId="7">
    <w:abstractNumId w:val="14"/>
  </w:num>
  <w:num w:numId="8">
    <w:abstractNumId w:val="29"/>
  </w:num>
  <w:num w:numId="9">
    <w:abstractNumId w:val="20"/>
  </w:num>
  <w:num w:numId="10">
    <w:abstractNumId w:val="24"/>
  </w:num>
  <w:num w:numId="11">
    <w:abstractNumId w:val="26"/>
  </w:num>
  <w:num w:numId="12">
    <w:abstractNumId w:val="13"/>
  </w:num>
  <w:num w:numId="13">
    <w:abstractNumId w:val="5"/>
  </w:num>
  <w:num w:numId="14">
    <w:abstractNumId w:val="23"/>
  </w:num>
  <w:num w:numId="15">
    <w:abstractNumId w:val="32"/>
  </w:num>
  <w:num w:numId="16">
    <w:abstractNumId w:val="12"/>
  </w:num>
  <w:num w:numId="17">
    <w:abstractNumId w:val="22"/>
  </w:num>
  <w:num w:numId="18">
    <w:abstractNumId w:val="17"/>
  </w:num>
  <w:num w:numId="19">
    <w:abstractNumId w:val="8"/>
  </w:num>
  <w:num w:numId="20">
    <w:abstractNumId w:val="30"/>
  </w:num>
  <w:num w:numId="21">
    <w:abstractNumId w:val="4"/>
  </w:num>
  <w:num w:numId="22">
    <w:abstractNumId w:val="6"/>
  </w:num>
  <w:num w:numId="23">
    <w:abstractNumId w:val="2"/>
  </w:num>
  <w:num w:numId="24">
    <w:abstractNumId w:val="21"/>
  </w:num>
  <w:num w:numId="25">
    <w:abstractNumId w:val="16"/>
  </w:num>
  <w:num w:numId="26">
    <w:abstractNumId w:val="10"/>
  </w:num>
  <w:num w:numId="27">
    <w:abstractNumId w:val="3"/>
  </w:num>
  <w:num w:numId="28">
    <w:abstractNumId w:val="7"/>
  </w:num>
  <w:num w:numId="29">
    <w:abstractNumId w:val="28"/>
  </w:num>
  <w:num w:numId="30">
    <w:abstractNumId w:val="11"/>
  </w:num>
  <w:num w:numId="31">
    <w:abstractNumId w:val="27"/>
  </w:num>
  <w:num w:numId="32">
    <w:abstractNumId w:val="15"/>
  </w:num>
  <w:num w:numId="33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43A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B4"/>
    <w:rsid w:val="00371A7A"/>
    <w:rsid w:val="00371AA6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6269"/>
    <w:rsid w:val="00420D95"/>
    <w:rsid w:val="0042146E"/>
    <w:rsid w:val="00421DCF"/>
    <w:rsid w:val="0042327E"/>
    <w:rsid w:val="00423739"/>
    <w:rsid w:val="004245C6"/>
    <w:rsid w:val="00436FCF"/>
    <w:rsid w:val="00437926"/>
    <w:rsid w:val="00437DE6"/>
    <w:rsid w:val="00441430"/>
    <w:rsid w:val="0044223E"/>
    <w:rsid w:val="00442890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10CE"/>
    <w:rsid w:val="004C1CD9"/>
    <w:rsid w:val="004C238D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FBC"/>
    <w:rsid w:val="009B1B37"/>
    <w:rsid w:val="009B24FD"/>
    <w:rsid w:val="009B2C84"/>
    <w:rsid w:val="009B2EA6"/>
    <w:rsid w:val="009B324F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8A9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80AF4"/>
    <w:rsid w:val="00E82291"/>
    <w:rsid w:val="00E8246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429B"/>
    <w:rsid w:val="00F547A6"/>
    <w:rsid w:val="00F54D9D"/>
    <w:rsid w:val="00F565F1"/>
    <w:rsid w:val="00F5666B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2EC554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42BF0-CD62-4B8A-AF23-C99264253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1442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2024-07-30T13:52:00Z</cp:lastPrinted>
  <dcterms:created xsi:type="dcterms:W3CDTF">2024-07-30T13:52:00Z</dcterms:created>
  <dcterms:modified xsi:type="dcterms:W3CDTF">2024-07-30T13:52:00Z</dcterms:modified>
</cp:coreProperties>
</file>