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FE206C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28.01.2022 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>
        <w:rPr>
          <w:rFonts w:ascii="Times New Roman" w:hAnsi="Times New Roman" w:cs="Times New Roman"/>
          <w:sz w:val="28"/>
          <w:szCs w:val="28"/>
        </w:rPr>
        <w:t>5 членов –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E5AD1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Плана мероприятий по </w:t>
      </w:r>
      <w:r w:rsidR="00FE206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r w:rsidR="0057517F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bookmarkStart w:id="0" w:name="_GoBack"/>
      <w:bookmarkEnd w:id="0"/>
      <w:r w:rsidR="00FE206C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на 20</w:t>
      </w:r>
      <w:r w:rsidR="00FE2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1-202</w:t>
      </w:r>
      <w:r w:rsidR="00FE20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FE20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21B5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21B5">
        <w:rPr>
          <w:rFonts w:ascii="Times New Roman" w:hAnsi="Times New Roman" w:cs="Times New Roman"/>
          <w:sz w:val="28"/>
          <w:szCs w:val="28"/>
        </w:rPr>
        <w:t xml:space="preserve"> главами и депутатами</w:t>
      </w:r>
      <w:r w:rsidR="001D49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5C8B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поселений, сведений о доходах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 имущественного характера, а также </w:t>
      </w:r>
      <w:r w:rsidR="001D4985">
        <w:rPr>
          <w:rFonts w:ascii="Times New Roman" w:hAnsi="Times New Roman" w:cs="Times New Roman"/>
          <w:sz w:val="28"/>
          <w:szCs w:val="28"/>
        </w:rPr>
        <w:t>сообщений</w:t>
      </w:r>
      <w:r w:rsidR="009221B5">
        <w:rPr>
          <w:rFonts w:ascii="Times New Roman" w:hAnsi="Times New Roman" w:cs="Times New Roman"/>
          <w:sz w:val="28"/>
          <w:szCs w:val="28"/>
        </w:rPr>
        <w:t xml:space="preserve"> об отсутствии сделок</w:t>
      </w:r>
      <w:r w:rsidR="001D4985">
        <w:rPr>
          <w:rFonts w:ascii="Times New Roman" w:hAnsi="Times New Roman" w:cs="Times New Roman"/>
          <w:sz w:val="28"/>
          <w:szCs w:val="28"/>
        </w:rPr>
        <w:t xml:space="preserve"> в 202</w:t>
      </w:r>
      <w:r w:rsidR="00FE206C">
        <w:rPr>
          <w:rFonts w:ascii="Times New Roman" w:hAnsi="Times New Roman" w:cs="Times New Roman"/>
          <w:sz w:val="28"/>
          <w:szCs w:val="28"/>
        </w:rPr>
        <w:t>1</w:t>
      </w:r>
      <w:r w:rsidR="001D49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E206C" w:rsidRDefault="00FE206C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E5AD1">
        <w:rPr>
          <w:rFonts w:ascii="Times New Roman" w:hAnsi="Times New Roman" w:cs="Times New Roman"/>
          <w:sz w:val="28"/>
          <w:szCs w:val="28"/>
        </w:rPr>
        <w:t xml:space="preserve">и второму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F862D1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E5AD1" w:rsidRPr="00767BD1" w:rsidRDefault="00F862D1" w:rsidP="00767B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D1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Pr="00767BD1">
        <w:rPr>
          <w:rFonts w:ascii="Times New Roman" w:hAnsi="Times New Roman" w:cs="Times New Roman"/>
          <w:sz w:val="28"/>
          <w:szCs w:val="28"/>
        </w:rPr>
        <w:t xml:space="preserve"> к сведению.</w:t>
      </w:r>
      <w:r w:rsidR="00767BD1" w:rsidRPr="007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81" w:rsidRPr="007E4AB0" w:rsidRDefault="00F862D1" w:rsidP="00E57D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B0"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942BB1">
        <w:rPr>
          <w:rFonts w:ascii="Times New Roman" w:hAnsi="Times New Roman" w:cs="Times New Roman"/>
          <w:sz w:val="28"/>
          <w:szCs w:val="28"/>
        </w:rPr>
        <w:t>е</w:t>
      </w:r>
      <w:r w:rsidRPr="007E4A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4AB0">
        <w:rPr>
          <w:rFonts w:ascii="Times New Roman" w:hAnsi="Times New Roman" w:cs="Times New Roman"/>
          <w:sz w:val="28"/>
          <w:szCs w:val="28"/>
        </w:rPr>
        <w:t xml:space="preserve">депутатам  </w:t>
      </w:r>
      <w:r w:rsidR="00CE5AD1" w:rsidRPr="007E4AB0">
        <w:rPr>
          <w:rFonts w:ascii="Times New Roman" w:hAnsi="Times New Roman" w:cs="Times New Roman"/>
          <w:sz w:val="28"/>
          <w:szCs w:val="28"/>
        </w:rPr>
        <w:t>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Pr="007E4AB0">
        <w:rPr>
          <w:rFonts w:ascii="Times New Roman" w:hAnsi="Times New Roman" w:cs="Times New Roman"/>
          <w:sz w:val="28"/>
          <w:szCs w:val="28"/>
        </w:rPr>
        <w:t xml:space="preserve"> скоординировать работу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по пред</w:t>
      </w:r>
      <w:r w:rsidR="00CE5AD1" w:rsidRPr="007E4AB0">
        <w:rPr>
          <w:rFonts w:ascii="Times New Roman" w:hAnsi="Times New Roman" w:cs="Times New Roman"/>
          <w:sz w:val="28"/>
          <w:szCs w:val="28"/>
        </w:rPr>
        <w:t>о</w:t>
      </w:r>
      <w:r w:rsidR="001A0181" w:rsidRPr="007E4AB0">
        <w:rPr>
          <w:rFonts w:ascii="Times New Roman" w:hAnsi="Times New Roman" w:cs="Times New Roman"/>
          <w:sz w:val="28"/>
          <w:szCs w:val="28"/>
        </w:rPr>
        <w:t>ставлению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сведений о доходах за 202</w:t>
      </w:r>
      <w:r w:rsidR="00FE206C">
        <w:rPr>
          <w:rFonts w:ascii="Times New Roman" w:hAnsi="Times New Roman" w:cs="Times New Roman"/>
          <w:sz w:val="28"/>
          <w:szCs w:val="28"/>
        </w:rPr>
        <w:t>1 год</w:t>
      </w:r>
      <w:r w:rsidR="00942BB1">
        <w:rPr>
          <w:rFonts w:ascii="Times New Roman" w:hAnsi="Times New Roman" w:cs="Times New Roman"/>
          <w:sz w:val="28"/>
          <w:szCs w:val="28"/>
        </w:rPr>
        <w:t xml:space="preserve">, </w:t>
      </w:r>
      <w:r w:rsidR="00CE5AD1" w:rsidRPr="007E4AB0">
        <w:rPr>
          <w:rFonts w:ascii="Times New Roman" w:hAnsi="Times New Roman" w:cs="Times New Roman"/>
          <w:sz w:val="28"/>
          <w:szCs w:val="28"/>
        </w:rPr>
        <w:t>депутатам  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скорректировать работу по предоставлению  сообщений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об отсутствии сделок в Управление по </w:t>
      </w:r>
      <w:r w:rsidR="00AA5C8B" w:rsidRPr="007E4AB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7E4AB0">
        <w:rPr>
          <w:rFonts w:ascii="Times New Roman" w:hAnsi="Times New Roman" w:cs="Times New Roman"/>
          <w:sz w:val="28"/>
          <w:szCs w:val="28"/>
        </w:rPr>
        <w:t>коррупционных и иных правонарушений пр</w:t>
      </w:r>
      <w:r w:rsidR="00FE206C">
        <w:rPr>
          <w:rFonts w:ascii="Times New Roman" w:hAnsi="Times New Roman" w:cs="Times New Roman"/>
          <w:sz w:val="28"/>
          <w:szCs w:val="28"/>
        </w:rPr>
        <w:t>авительства области  в срок  с 01</w:t>
      </w:r>
      <w:r w:rsidR="001A0181" w:rsidRPr="007E4AB0">
        <w:rPr>
          <w:rFonts w:ascii="Times New Roman" w:hAnsi="Times New Roman" w:cs="Times New Roman"/>
          <w:sz w:val="28"/>
          <w:szCs w:val="28"/>
        </w:rPr>
        <w:t>.0</w:t>
      </w:r>
      <w:r w:rsidR="00FE206C">
        <w:rPr>
          <w:rFonts w:ascii="Times New Roman" w:hAnsi="Times New Roman" w:cs="Times New Roman"/>
          <w:sz w:val="28"/>
          <w:szCs w:val="28"/>
        </w:rPr>
        <w:t>3 – 31</w:t>
      </w:r>
      <w:r w:rsidR="001A0181" w:rsidRPr="007E4AB0">
        <w:rPr>
          <w:rFonts w:ascii="Times New Roman" w:hAnsi="Times New Roman" w:cs="Times New Roman"/>
          <w:sz w:val="28"/>
          <w:szCs w:val="28"/>
        </w:rPr>
        <w:t>.03.202</w:t>
      </w:r>
      <w:r w:rsidR="00FE206C">
        <w:rPr>
          <w:rFonts w:ascii="Times New Roman" w:hAnsi="Times New Roman" w:cs="Times New Roman"/>
          <w:sz w:val="28"/>
          <w:szCs w:val="28"/>
        </w:rPr>
        <w:t>2</w:t>
      </w:r>
      <w:r w:rsidR="001A0181" w:rsidRPr="007E4AB0">
        <w:rPr>
          <w:rFonts w:ascii="Times New Roman" w:hAnsi="Times New Roman" w:cs="Times New Roman"/>
          <w:sz w:val="28"/>
          <w:szCs w:val="28"/>
        </w:rPr>
        <w:t>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767BD1">
      <w:pgSz w:w="11906" w:h="16838"/>
      <w:pgMar w:top="425" w:right="567" w:bottom="42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94C5E"/>
    <w:rsid w:val="00336200"/>
    <w:rsid w:val="00360D6B"/>
    <w:rsid w:val="00527F76"/>
    <w:rsid w:val="0057517F"/>
    <w:rsid w:val="006A25D6"/>
    <w:rsid w:val="00767BD1"/>
    <w:rsid w:val="007E4AB0"/>
    <w:rsid w:val="009221B5"/>
    <w:rsid w:val="00942BB1"/>
    <w:rsid w:val="009A12F5"/>
    <w:rsid w:val="00AA5C8B"/>
    <w:rsid w:val="00BC2A1B"/>
    <w:rsid w:val="00CC0186"/>
    <w:rsid w:val="00CE5AD1"/>
    <w:rsid w:val="00EA5290"/>
    <w:rsid w:val="00F862D1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7B98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5</cp:revision>
  <cp:lastPrinted>2024-02-13T07:19:00Z</cp:lastPrinted>
  <dcterms:created xsi:type="dcterms:W3CDTF">2024-03-19T07:33:00Z</dcterms:created>
  <dcterms:modified xsi:type="dcterms:W3CDTF">2024-06-03T05:54:00Z</dcterms:modified>
</cp:coreProperties>
</file>